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225" w:rsidRDefault="00385225" w:rsidP="00385225">
      <w:pPr>
        <w:shd w:val="clear" w:color="auto" w:fill="FFFFFF"/>
        <w:spacing w:after="120" w:line="33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Условия охраны здоровья </w:t>
      </w:r>
      <w:proofErr w:type="gramStart"/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обучающихся</w:t>
      </w:r>
      <w:proofErr w:type="gramEnd"/>
    </w:p>
    <w:p w:rsidR="005C5990" w:rsidRDefault="005C5990" w:rsidP="00385225">
      <w:pPr>
        <w:shd w:val="clear" w:color="auto" w:fill="FFFFFF"/>
        <w:spacing w:after="120" w:line="33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Условия охраны здоровья обучающихся в спортивной школе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регламентируются</w:t>
      </w:r>
      <w:r w:rsidR="00F83F2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ст. 41 Федерального закона «Об образовании в РФ».</w:t>
      </w:r>
      <w:proofErr w:type="gramEnd"/>
    </w:p>
    <w:p w:rsidR="00322D29" w:rsidRDefault="005C5990" w:rsidP="00385225">
      <w:pPr>
        <w:shd w:val="clear" w:color="auto" w:fill="FFFFFF"/>
        <w:spacing w:after="120" w:line="33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Текущий </w:t>
      </w:r>
      <w:proofErr w:type="gramStart"/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контроль за</w:t>
      </w:r>
      <w:proofErr w:type="gramEnd"/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состоянием здоровья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Включает допуск к занятиям спортом и соревнованиям, проведение углублённого медицинского обследования два раза в год</w:t>
      </w:r>
      <w:r w:rsidR="00322D2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дополнительные обследования перед соревнованиями</w:t>
      </w:r>
      <w:r w:rsidR="00322D2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</w:t>
      </w:r>
      <w:r w:rsidR="008F575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БУЗ УР </w:t>
      </w:r>
      <w:r w:rsidR="00322D2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РВФД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22D29" w:rsidRDefault="00322D29" w:rsidP="00385225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Медицинское обслуживание осуществляется по договорам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322D29" w:rsidRDefault="00322D29" w:rsidP="00385225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БУЗ УР ДГП № 6 МЗ УР; </w:t>
      </w:r>
    </w:p>
    <w:p w:rsidR="00322D29" w:rsidRDefault="00322D29" w:rsidP="00385225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БУЗ УР ДГКП № 2 МЗ УР; </w:t>
      </w:r>
    </w:p>
    <w:p w:rsidR="00322D29" w:rsidRDefault="00322D29" w:rsidP="00385225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БУЗ УР ДГП №</w:t>
      </w:r>
      <w:r w:rsidR="00E526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9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МЗ УР; </w:t>
      </w:r>
    </w:p>
    <w:p w:rsidR="00322D29" w:rsidRDefault="00322D29" w:rsidP="00385225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БУЗ УР ДГ</w:t>
      </w:r>
      <w:r w:rsidR="00E526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КП № 8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МЗ УР; </w:t>
      </w:r>
    </w:p>
    <w:p w:rsidR="00322D29" w:rsidRDefault="00322D29" w:rsidP="00385225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БУЗ УР ДГ</w:t>
      </w:r>
      <w:r w:rsidR="00E526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№</w:t>
      </w:r>
      <w:r w:rsidR="00E526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1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МЗ УР; </w:t>
      </w:r>
    </w:p>
    <w:p w:rsidR="005C5990" w:rsidRDefault="005C5990" w:rsidP="00385225">
      <w:pPr>
        <w:shd w:val="clear" w:color="auto" w:fill="FFFFFF"/>
        <w:spacing w:after="120" w:line="33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0" w:name="_GoBack"/>
      <w:bookmarkEnd w:id="0"/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Проведение санитарно-гигиенических, профилактических и оздоровительных мероприятий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Проводятся инструктажи по правилам безопасного поведения во время пребывания в школе, на занятиях и различных мероприятиях. Также ведётся разъяснительная работа среди обучающихся и родителей по вопросам профилактики заболеваний, предупреждения спортивного травматизма и формирования здорового образа жизни. </w:t>
      </w:r>
    </w:p>
    <w:p w:rsidR="005C5990" w:rsidRPr="005C5990" w:rsidRDefault="005C5990" w:rsidP="00385225">
      <w:pPr>
        <w:shd w:val="clear" w:color="auto" w:fill="FFFFFF"/>
        <w:spacing w:after="120" w:line="33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Соблюдение государственных санитарно-эпидемиологических правил и нормативов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r w:rsidR="00322D2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роверяется состояние и содержание территории, здания и помещений школы, а также их оборудования (для водоснабжения, канализации, вентиляции, освещения).  </w:t>
      </w:r>
    </w:p>
    <w:p w:rsidR="005C5990" w:rsidRPr="005C5990" w:rsidRDefault="005C5990" w:rsidP="00385225">
      <w:pPr>
        <w:numPr>
          <w:ilvl w:val="0"/>
          <w:numId w:val="1"/>
        </w:numPr>
        <w:shd w:val="clear" w:color="auto" w:fill="FFFFFF"/>
        <w:spacing w:beforeAutospacing="1" w:after="0" w:line="330" w:lineRule="atLeast"/>
        <w:ind w:left="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Определение оптимальной учебной нагрузки и режима занятий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Количественный состав групп, объём недельной тренировочной нагрузки, продолжительность одного тренировочного занятия устанавливаются в соответствии с нормативными документами </w:t>
      </w:r>
      <w:proofErr w:type="spellStart"/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Минспорта</w:t>
      </w:r>
      <w:proofErr w:type="spellEnd"/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России. </w:t>
      </w:r>
      <w:r w:rsidR="00322D29"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5C5990" w:rsidRPr="005C5990" w:rsidRDefault="005C5990" w:rsidP="00385225">
      <w:pPr>
        <w:numPr>
          <w:ilvl w:val="0"/>
          <w:numId w:val="1"/>
        </w:numPr>
        <w:shd w:val="clear" w:color="auto" w:fill="FFFFFF"/>
        <w:spacing w:beforeAutospacing="1" w:after="0" w:line="330" w:lineRule="atLeast"/>
        <w:ind w:left="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Обеспечение безопасности </w:t>
      </w:r>
      <w:proofErr w:type="gramStart"/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обучающихся</w:t>
      </w:r>
      <w:proofErr w:type="gramEnd"/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</w:t>
      </w:r>
      <w:r w:rsidR="00322D2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ри проведении спортивно-массовых и выездных мероприятий проводится инструктаж по технике безопасности. </w:t>
      </w:r>
      <w:r w:rsidR="00322D29"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5C5990" w:rsidRPr="005C5990" w:rsidRDefault="005C5990" w:rsidP="00385225">
      <w:pPr>
        <w:numPr>
          <w:ilvl w:val="0"/>
          <w:numId w:val="1"/>
        </w:numPr>
        <w:shd w:val="clear" w:color="auto" w:fill="FFFFFF"/>
        <w:spacing w:beforeAutospacing="1" w:after="0" w:line="330" w:lineRule="atLeast"/>
        <w:ind w:left="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599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Расследование и учёт несчастных случаев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с </w:t>
      </w:r>
      <w:proofErr w:type="gramStart"/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обучающимися</w:t>
      </w:r>
      <w:proofErr w:type="gramEnd"/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во время пребывания в школе. </w:t>
      </w:r>
      <w:r w:rsidR="00322D29"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5C5990" w:rsidRDefault="005C5990" w:rsidP="00385225">
      <w:pPr>
        <w:shd w:val="clear" w:color="auto" w:fill="FFFFFF"/>
        <w:spacing w:after="120" w:line="33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Кроме того, в спортивной школе </w:t>
      </w:r>
      <w:r w:rsidR="00322D2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предусмотрены</w:t>
      </w:r>
      <w:r w:rsidRPr="005C59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аптечки для оказания первой медицинской помощи и их своевременное пополнение.</w:t>
      </w:r>
    </w:p>
    <w:p w:rsidR="00322D29" w:rsidRPr="005C5990" w:rsidRDefault="00322D29" w:rsidP="00385225">
      <w:pPr>
        <w:shd w:val="clear" w:color="auto" w:fill="FFFFFF"/>
        <w:spacing w:after="120" w:line="33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1324D7" w:rsidRPr="009D5275" w:rsidRDefault="001324D7" w:rsidP="00385225">
      <w:pPr>
        <w:jc w:val="both"/>
      </w:pPr>
    </w:p>
    <w:sectPr w:rsidR="001324D7" w:rsidRPr="009D5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350E0"/>
    <w:multiLevelType w:val="multilevel"/>
    <w:tmpl w:val="AA4C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41D"/>
    <w:rsid w:val="00031DA1"/>
    <w:rsid w:val="001324D7"/>
    <w:rsid w:val="00322D29"/>
    <w:rsid w:val="00385225"/>
    <w:rsid w:val="0048741D"/>
    <w:rsid w:val="005C5990"/>
    <w:rsid w:val="00627682"/>
    <w:rsid w:val="00654570"/>
    <w:rsid w:val="008F575B"/>
    <w:rsid w:val="009D5275"/>
    <w:rsid w:val="00E52678"/>
    <w:rsid w:val="00F60DE6"/>
    <w:rsid w:val="00F8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45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45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tent--common-blockblock-3u">
    <w:name w:val="content--common-block__block-3u"/>
    <w:basedOn w:val="a"/>
    <w:rsid w:val="00654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D5275"/>
    <w:rPr>
      <w:b/>
      <w:bCs/>
    </w:rPr>
  </w:style>
  <w:style w:type="character" w:styleId="a4">
    <w:name w:val="Hyperlink"/>
    <w:basedOn w:val="a0"/>
    <w:uiPriority w:val="99"/>
    <w:semiHidden/>
    <w:unhideWhenUsed/>
    <w:rsid w:val="005C59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45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45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tent--common-blockblock-3u">
    <w:name w:val="content--common-block__block-3u"/>
    <w:basedOn w:val="a"/>
    <w:rsid w:val="00654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D5275"/>
    <w:rPr>
      <w:b/>
      <w:bCs/>
    </w:rPr>
  </w:style>
  <w:style w:type="character" w:styleId="a4">
    <w:name w:val="Hyperlink"/>
    <w:basedOn w:val="a0"/>
    <w:uiPriority w:val="99"/>
    <w:semiHidden/>
    <w:unhideWhenUsed/>
    <w:rsid w:val="005C59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0368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7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37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Zam1</dc:creator>
  <cp:keywords/>
  <dc:description/>
  <cp:lastModifiedBy>User</cp:lastModifiedBy>
  <cp:revision>12</cp:revision>
  <cp:lastPrinted>2025-12-15T05:57:00Z</cp:lastPrinted>
  <dcterms:created xsi:type="dcterms:W3CDTF">2025-12-03T12:09:00Z</dcterms:created>
  <dcterms:modified xsi:type="dcterms:W3CDTF">2025-12-17T12:14:00Z</dcterms:modified>
</cp:coreProperties>
</file>