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6DE" w:rsidRPr="00D05A24" w:rsidRDefault="00377E7A">
      <w:pPr>
        <w:pStyle w:val="Standard"/>
        <w:jc w:val="center"/>
        <w:rPr>
          <w:rFonts w:ascii="Times New Roman" w:hAnsi="Times New Roman" w:cs="Times New Roman"/>
          <w:b/>
          <w:bCs/>
          <w:sz w:val="36"/>
          <w:szCs w:val="36"/>
        </w:rPr>
      </w:pPr>
      <w:r>
        <w:rPr>
          <w:noProof/>
          <w:lang w:eastAsia="ru-RU" w:bidi="ar-SA"/>
        </w:rPr>
        <w:drawing>
          <wp:inline distT="0" distB="0" distL="0" distR="0" wp14:anchorId="026F7765" wp14:editId="5A0115ED">
            <wp:extent cx="6912621" cy="9502140"/>
            <wp:effectExtent l="0" t="0" r="254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913990" cy="9504022"/>
                    </a:xfrm>
                    <a:prstGeom prst="rect">
                      <a:avLst/>
                    </a:prstGeom>
                  </pic:spPr>
                </pic:pic>
              </a:graphicData>
            </a:graphic>
          </wp:inline>
        </w:drawing>
      </w:r>
      <w:bookmarkStart w:id="0" w:name="_GoBack"/>
      <w:bookmarkEnd w:id="0"/>
    </w:p>
    <w:p w:rsidR="006949FD" w:rsidRPr="00D05A24" w:rsidRDefault="006949FD" w:rsidP="00EA1293">
      <w:pPr>
        <w:pStyle w:val="ConsPlusNonformat"/>
        <w:jc w:val="center"/>
        <w:rPr>
          <w:rFonts w:ascii="Times New Roman" w:hAnsi="Times New Roman" w:cs="Times New Roman"/>
          <w:b/>
          <w:bCs/>
          <w:sz w:val="24"/>
          <w:szCs w:val="24"/>
        </w:rPr>
      </w:pPr>
    </w:p>
    <w:p w:rsidR="00377E7A" w:rsidRDefault="00377E7A" w:rsidP="00EA1293">
      <w:pPr>
        <w:pStyle w:val="ConsPlusNonformat"/>
        <w:jc w:val="center"/>
        <w:rPr>
          <w:rFonts w:ascii="Times New Roman" w:hAnsi="Times New Roman" w:cs="Times New Roman"/>
          <w:b/>
          <w:bCs/>
          <w:sz w:val="24"/>
          <w:szCs w:val="24"/>
        </w:rPr>
      </w:pPr>
    </w:p>
    <w:p w:rsidR="00377E7A" w:rsidRDefault="00377E7A" w:rsidP="00EA1293">
      <w:pPr>
        <w:pStyle w:val="ConsPlusNonformat"/>
        <w:jc w:val="center"/>
        <w:rPr>
          <w:rFonts w:ascii="Times New Roman" w:hAnsi="Times New Roman" w:cs="Times New Roman"/>
          <w:b/>
          <w:bCs/>
          <w:sz w:val="24"/>
          <w:szCs w:val="24"/>
        </w:rPr>
      </w:pPr>
    </w:p>
    <w:p w:rsidR="00377E7A" w:rsidRDefault="00377E7A" w:rsidP="00EA1293">
      <w:pPr>
        <w:pStyle w:val="ConsPlusNonformat"/>
        <w:jc w:val="center"/>
        <w:rPr>
          <w:rFonts w:ascii="Times New Roman" w:hAnsi="Times New Roman" w:cs="Times New Roman"/>
          <w:b/>
          <w:bCs/>
          <w:sz w:val="24"/>
          <w:szCs w:val="24"/>
        </w:rPr>
      </w:pPr>
    </w:p>
    <w:p w:rsidR="004D16DE" w:rsidRPr="00D05A24" w:rsidRDefault="00974001" w:rsidP="00EA1293">
      <w:pPr>
        <w:pStyle w:val="ConsPlusNonformat"/>
        <w:jc w:val="center"/>
        <w:rPr>
          <w:rFonts w:ascii="Times New Roman" w:hAnsi="Times New Roman" w:cs="Times New Roman"/>
          <w:b/>
          <w:bCs/>
          <w:sz w:val="24"/>
          <w:szCs w:val="24"/>
        </w:rPr>
      </w:pPr>
      <w:r w:rsidRPr="00D05A24">
        <w:rPr>
          <w:rFonts w:ascii="Times New Roman" w:hAnsi="Times New Roman" w:cs="Times New Roman"/>
          <w:b/>
          <w:bCs/>
          <w:sz w:val="24"/>
          <w:szCs w:val="24"/>
        </w:rPr>
        <w:t>I. Общие положения</w:t>
      </w:r>
    </w:p>
    <w:p w:rsidR="004D16DE" w:rsidRPr="00D05A24" w:rsidRDefault="004D16DE">
      <w:pPr>
        <w:pStyle w:val="ConsPlusNonformat"/>
        <w:jc w:val="both"/>
        <w:rPr>
          <w:rFonts w:ascii="Times New Roman" w:hAnsi="Times New Roman" w:cs="Times New Roman"/>
          <w:sz w:val="24"/>
          <w:szCs w:val="24"/>
        </w:rPr>
      </w:pPr>
    </w:p>
    <w:p w:rsidR="004D16DE" w:rsidRPr="00D05A24" w:rsidRDefault="00974001" w:rsidP="001B39A7">
      <w:pPr>
        <w:pStyle w:val="ConsPlusNonformat"/>
        <w:jc w:val="both"/>
        <w:rPr>
          <w:rFonts w:ascii="Times New Roman" w:hAnsi="Times New Roman" w:cs="Times New Roman"/>
        </w:rPr>
      </w:pPr>
      <w:r w:rsidRPr="00D05A24">
        <w:rPr>
          <w:rFonts w:ascii="Times New Roman" w:hAnsi="Times New Roman" w:cs="Times New Roman"/>
          <w:sz w:val="24"/>
          <w:szCs w:val="24"/>
        </w:rPr>
        <w:t xml:space="preserve">    1.</w:t>
      </w:r>
      <w:r w:rsidR="005F51C3" w:rsidRPr="00D05A24">
        <w:rPr>
          <w:rFonts w:ascii="Times New Roman" w:hAnsi="Times New Roman" w:cs="Times New Roman"/>
          <w:sz w:val="24"/>
          <w:szCs w:val="24"/>
        </w:rPr>
        <w:t>1.</w:t>
      </w:r>
      <w:r w:rsidRPr="00D05A24">
        <w:rPr>
          <w:rFonts w:ascii="Times New Roman" w:hAnsi="Times New Roman" w:cs="Times New Roman"/>
          <w:sz w:val="24"/>
          <w:szCs w:val="24"/>
        </w:rPr>
        <w:t xml:space="preserve">  Дополнительная  образовательная  программа спортивной подготовки по виду спорта «</w:t>
      </w:r>
      <w:r w:rsidR="00C22915" w:rsidRPr="00D05A24">
        <w:rPr>
          <w:rFonts w:ascii="Times New Roman" w:hAnsi="Times New Roman" w:cs="Times New Roman"/>
          <w:sz w:val="24"/>
          <w:szCs w:val="24"/>
        </w:rPr>
        <w:t>Спортивный туризм</w:t>
      </w:r>
      <w:r w:rsidRPr="00D05A24">
        <w:rPr>
          <w:rFonts w:ascii="Times New Roman" w:hAnsi="Times New Roman" w:cs="Times New Roman"/>
          <w:sz w:val="24"/>
          <w:szCs w:val="24"/>
        </w:rPr>
        <w:t>» (далее — Программа) предназначена  для  организации  образовательной деятельности по спортивной подготовке спортивным дисциплинам, указанным в таблице</w:t>
      </w:r>
      <w:r w:rsidRPr="00D05A24">
        <w:rPr>
          <w:rFonts w:ascii="Times New Roman" w:hAnsi="Times New Roman" w:cs="Times New Roman"/>
          <w:color w:val="auto"/>
          <w:sz w:val="24"/>
          <w:szCs w:val="24"/>
        </w:rPr>
        <w:t xml:space="preserve">, </w:t>
      </w:r>
      <w:r w:rsidRPr="00D05A24">
        <w:rPr>
          <w:rFonts w:ascii="Times New Roman" w:hAnsi="Times New Roman" w:cs="Times New Roman"/>
          <w:sz w:val="24"/>
          <w:szCs w:val="24"/>
        </w:rPr>
        <w:t xml:space="preserve">с учетом совокупности минимальных  требований  к  спортивной подготовке, определенных </w:t>
      </w:r>
      <w:r w:rsidRPr="00D05A24">
        <w:rPr>
          <w:rFonts w:ascii="Times New Roman" w:hAnsi="Times New Roman" w:cs="Times New Roman"/>
          <w:color w:val="auto"/>
          <w:sz w:val="24"/>
          <w:szCs w:val="24"/>
        </w:rPr>
        <w:t xml:space="preserve">федеральным </w:t>
      </w:r>
      <w:hyperlink r:id="rId9" w:history="1">
        <w:r w:rsidRPr="00D05A24">
          <w:rPr>
            <w:rFonts w:ascii="Times New Roman" w:hAnsi="Times New Roman" w:cs="Times New Roman"/>
            <w:color w:val="auto"/>
            <w:sz w:val="24"/>
            <w:szCs w:val="24"/>
          </w:rPr>
          <w:t>стандартом</w:t>
        </w:r>
      </w:hyperlink>
      <w:r w:rsidRPr="00D05A24">
        <w:rPr>
          <w:rFonts w:ascii="Times New Roman" w:hAnsi="Times New Roman" w:cs="Times New Roman"/>
          <w:color w:val="auto"/>
          <w:sz w:val="24"/>
          <w:szCs w:val="24"/>
        </w:rPr>
        <w:t xml:space="preserve"> </w:t>
      </w:r>
      <w:r w:rsidRPr="00D05A24">
        <w:rPr>
          <w:rFonts w:ascii="Times New Roman" w:hAnsi="Times New Roman" w:cs="Times New Roman"/>
          <w:sz w:val="24"/>
          <w:szCs w:val="24"/>
        </w:rPr>
        <w:t>спортивной  подготовки по виду спорта «</w:t>
      </w:r>
      <w:r w:rsidR="00B11F52" w:rsidRPr="00D05A24">
        <w:rPr>
          <w:rFonts w:ascii="Times New Roman" w:hAnsi="Times New Roman" w:cs="Times New Roman"/>
          <w:sz w:val="24"/>
          <w:szCs w:val="24"/>
        </w:rPr>
        <w:t>спортивный туризм</w:t>
      </w:r>
      <w:r w:rsidRPr="00D05A24">
        <w:rPr>
          <w:rFonts w:ascii="Times New Roman" w:hAnsi="Times New Roman" w:cs="Times New Roman"/>
          <w:sz w:val="24"/>
          <w:szCs w:val="24"/>
        </w:rPr>
        <w:t>», утвержденным приказом Минспорта России от 2</w:t>
      </w:r>
      <w:r w:rsidR="00B11F52" w:rsidRPr="00D05A24">
        <w:rPr>
          <w:rFonts w:ascii="Times New Roman" w:hAnsi="Times New Roman" w:cs="Times New Roman"/>
          <w:sz w:val="24"/>
          <w:szCs w:val="24"/>
        </w:rPr>
        <w:t>1</w:t>
      </w:r>
      <w:r w:rsidRPr="00D05A24">
        <w:rPr>
          <w:rFonts w:ascii="Times New Roman" w:hAnsi="Times New Roman" w:cs="Times New Roman"/>
          <w:sz w:val="24"/>
          <w:szCs w:val="24"/>
        </w:rPr>
        <w:t xml:space="preserve"> ноября 2022 г. N 10</w:t>
      </w:r>
      <w:r w:rsidR="00B11F52" w:rsidRPr="00D05A24">
        <w:rPr>
          <w:rFonts w:ascii="Times New Roman" w:hAnsi="Times New Roman" w:cs="Times New Roman"/>
          <w:sz w:val="24"/>
          <w:szCs w:val="24"/>
        </w:rPr>
        <w:t>38</w:t>
      </w:r>
      <w:r w:rsidRPr="00D05A24">
        <w:rPr>
          <w:rFonts w:ascii="Times New Roman" w:hAnsi="Times New Roman" w:cs="Times New Roman"/>
          <w:sz w:val="24"/>
          <w:szCs w:val="24"/>
        </w:rPr>
        <w:t xml:space="preserve"> (далее - ФССП).</w:t>
      </w:r>
    </w:p>
    <w:p w:rsidR="004D16DE" w:rsidRPr="00D05A24" w:rsidRDefault="00974001">
      <w:pPr>
        <w:pStyle w:val="ConsPlusNonformat"/>
        <w:rPr>
          <w:rFonts w:ascii="Times New Roman" w:hAnsi="Times New Roman" w:cs="Times New Roman"/>
          <w:sz w:val="24"/>
          <w:szCs w:val="24"/>
        </w:rPr>
      </w:pPr>
      <w:r w:rsidRPr="00D05A24">
        <w:rPr>
          <w:rFonts w:ascii="Times New Roman" w:hAnsi="Times New Roman" w:cs="Times New Roman"/>
          <w:sz w:val="24"/>
          <w:szCs w:val="24"/>
        </w:rPr>
        <w:t xml:space="preserve">   </w:t>
      </w:r>
    </w:p>
    <w:p w:rsidR="004D16DE" w:rsidRPr="00D05A24" w:rsidRDefault="00974001">
      <w:pPr>
        <w:pStyle w:val="ConsPlusNonformat"/>
        <w:jc w:val="center"/>
        <w:rPr>
          <w:rFonts w:ascii="Times New Roman" w:hAnsi="Times New Roman" w:cs="Times New Roman"/>
          <w:sz w:val="24"/>
          <w:szCs w:val="24"/>
        </w:rPr>
      </w:pPr>
      <w:r w:rsidRPr="00D05A24">
        <w:rPr>
          <w:rFonts w:ascii="Times New Roman" w:hAnsi="Times New Roman" w:cs="Times New Roman"/>
          <w:sz w:val="24"/>
          <w:szCs w:val="24"/>
        </w:rPr>
        <w:t>Наименование спортивных дисциплин</w:t>
      </w:r>
    </w:p>
    <w:p w:rsidR="004D16DE" w:rsidRPr="00D05A24" w:rsidRDefault="00974001">
      <w:pPr>
        <w:pStyle w:val="ConsPlusNonformat"/>
        <w:jc w:val="center"/>
        <w:rPr>
          <w:rFonts w:ascii="Times New Roman" w:hAnsi="Times New Roman" w:cs="Times New Roman"/>
          <w:sz w:val="24"/>
          <w:szCs w:val="24"/>
        </w:rPr>
      </w:pPr>
      <w:r w:rsidRPr="00D05A24">
        <w:rPr>
          <w:rFonts w:ascii="Times New Roman" w:hAnsi="Times New Roman" w:cs="Times New Roman"/>
          <w:sz w:val="24"/>
          <w:szCs w:val="24"/>
        </w:rPr>
        <w:t>в соответствии со Всероссийским реестром видов спорта</w:t>
      </w:r>
    </w:p>
    <w:p w:rsidR="004D16DE" w:rsidRPr="00D05A24" w:rsidRDefault="00974001">
      <w:pPr>
        <w:pStyle w:val="ConsPlusNonformat"/>
        <w:jc w:val="center"/>
        <w:rPr>
          <w:rFonts w:ascii="Times New Roman" w:hAnsi="Times New Roman" w:cs="Times New Roman"/>
          <w:sz w:val="24"/>
          <w:szCs w:val="24"/>
        </w:rPr>
      </w:pPr>
      <w:r w:rsidRPr="00D05A24">
        <w:rPr>
          <w:rFonts w:ascii="Times New Roman" w:hAnsi="Times New Roman" w:cs="Times New Roman"/>
          <w:sz w:val="24"/>
          <w:szCs w:val="24"/>
        </w:rPr>
        <w:t>номер-код вида спорта «</w:t>
      </w:r>
      <w:r w:rsidR="00B11F52" w:rsidRPr="00D05A24">
        <w:rPr>
          <w:rFonts w:ascii="Times New Roman" w:hAnsi="Times New Roman" w:cs="Times New Roman"/>
          <w:sz w:val="24"/>
          <w:szCs w:val="24"/>
        </w:rPr>
        <w:t>Спортивный туризм</w:t>
      </w:r>
      <w:r w:rsidRPr="00D05A24">
        <w:rPr>
          <w:rFonts w:ascii="Times New Roman" w:hAnsi="Times New Roman" w:cs="Times New Roman"/>
          <w:sz w:val="24"/>
          <w:szCs w:val="24"/>
        </w:rPr>
        <w:t>» - 0</w:t>
      </w:r>
      <w:r w:rsidR="00B11F52" w:rsidRPr="00D05A24">
        <w:rPr>
          <w:rFonts w:ascii="Times New Roman" w:hAnsi="Times New Roman" w:cs="Times New Roman"/>
          <w:sz w:val="24"/>
          <w:szCs w:val="24"/>
        </w:rPr>
        <w:t>840005411Я</w:t>
      </w:r>
    </w:p>
    <w:p w:rsidR="004D16DE" w:rsidRPr="00D05A24" w:rsidRDefault="004D16DE">
      <w:pPr>
        <w:pStyle w:val="ConsPlusNonformat"/>
        <w:jc w:val="center"/>
        <w:rPr>
          <w:rFonts w:ascii="Times New Roman" w:hAnsi="Times New Roman" w:cs="Times New Roman"/>
          <w:sz w:val="24"/>
          <w:szCs w:val="24"/>
        </w:rPr>
      </w:pPr>
    </w:p>
    <w:tbl>
      <w:tblPr>
        <w:tblW w:w="9726" w:type="dxa"/>
        <w:tblInd w:w="-5" w:type="dxa"/>
        <w:tblCellMar>
          <w:left w:w="10" w:type="dxa"/>
          <w:right w:w="10" w:type="dxa"/>
        </w:tblCellMar>
        <w:tblLook w:val="0000" w:firstRow="0" w:lastRow="0" w:firstColumn="0" w:lastColumn="0" w:noHBand="0" w:noVBand="0"/>
      </w:tblPr>
      <w:tblGrid>
        <w:gridCol w:w="4923"/>
        <w:gridCol w:w="692"/>
        <w:gridCol w:w="709"/>
        <w:gridCol w:w="709"/>
        <w:gridCol w:w="708"/>
        <w:gridCol w:w="709"/>
        <w:gridCol w:w="709"/>
        <w:gridCol w:w="567"/>
      </w:tblGrid>
      <w:tr w:rsidR="004D16DE"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D16DE" w:rsidRPr="00D05A24" w:rsidRDefault="00974001">
            <w:pPr>
              <w:pStyle w:val="ConsPlusNonformat"/>
              <w:jc w:val="center"/>
              <w:rPr>
                <w:rFonts w:ascii="Times New Roman" w:hAnsi="Times New Roman" w:cs="Times New Roman"/>
                <w:sz w:val="24"/>
                <w:szCs w:val="24"/>
              </w:rPr>
            </w:pPr>
            <w:r w:rsidRPr="00D05A24">
              <w:rPr>
                <w:rFonts w:ascii="Times New Roman" w:hAnsi="Times New Roman" w:cs="Times New Roman"/>
                <w:sz w:val="24"/>
                <w:szCs w:val="24"/>
              </w:rPr>
              <w:t>Наименование спортивной дисциплины</w:t>
            </w:r>
          </w:p>
          <w:p w:rsidR="00B11F52" w:rsidRPr="00D05A24" w:rsidRDefault="00B11F52">
            <w:pPr>
              <w:pStyle w:val="ConsPlusNonformat"/>
              <w:jc w:val="center"/>
              <w:rPr>
                <w:rFonts w:ascii="Times New Roman" w:hAnsi="Times New Roman" w:cs="Times New Roman"/>
                <w:sz w:val="24"/>
                <w:szCs w:val="24"/>
              </w:rPr>
            </w:pPr>
          </w:p>
        </w:tc>
        <w:tc>
          <w:tcPr>
            <w:tcW w:w="480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D16DE" w:rsidRPr="00D05A24" w:rsidRDefault="00974001">
            <w:pPr>
              <w:tabs>
                <w:tab w:val="left" w:pos="1890"/>
              </w:tabs>
              <w:jc w:val="center"/>
              <w:rPr>
                <w:rFonts w:ascii="Times New Roman" w:hAnsi="Times New Roman" w:cs="Times New Roman"/>
                <w:lang w:eastAsia="ru-RU" w:bidi="ar-SA"/>
              </w:rPr>
            </w:pPr>
            <w:r w:rsidRPr="00D05A24">
              <w:rPr>
                <w:rFonts w:ascii="Times New Roman" w:hAnsi="Times New Roman" w:cs="Times New Roman"/>
                <w:lang w:eastAsia="ru-RU" w:bidi="ar-SA"/>
              </w:rPr>
              <w:t>Номер-код спортивной дисциплины</w:t>
            </w:r>
          </w:p>
        </w:tc>
      </w:tr>
      <w:tr w:rsidR="00251917" w:rsidRPr="00D05A24" w:rsidTr="008F65AA">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rPr>
                <w:rFonts w:ascii="Times New Roman" w:hAnsi="Times New Roman" w:cs="Times New Roman"/>
                <w:color w:val="auto"/>
              </w:rPr>
            </w:pPr>
            <w:r w:rsidRPr="00D05A24">
              <w:rPr>
                <w:rFonts w:ascii="Times New Roman" w:hAnsi="Times New Roman" w:cs="Times New Roman"/>
                <w:color w:val="auto"/>
              </w:rPr>
              <w:t>маршрут - водный (1-6 категория)</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jc w:val="right"/>
              <w:rPr>
                <w:rFonts w:ascii="Times New Roman" w:hAnsi="Times New Roman" w:cs="Times New Roman"/>
                <w:color w:val="auto"/>
              </w:rPr>
            </w:pPr>
            <w:r w:rsidRPr="00D05A24">
              <w:rPr>
                <w:rFonts w:ascii="Times New Roman" w:hAnsi="Times New Roman" w:cs="Times New Roman"/>
                <w:color w:val="auto"/>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jc w:val="right"/>
              <w:rPr>
                <w:rFonts w:ascii="Times New Roman" w:hAnsi="Times New Roman" w:cs="Times New Roman"/>
                <w:color w:val="auto"/>
              </w:rPr>
            </w:pPr>
            <w:r w:rsidRPr="00D05A24">
              <w:rPr>
                <w:rFonts w:ascii="Times New Roman" w:hAnsi="Times New Roman" w:cs="Times New Roman"/>
                <w:color w:val="auto"/>
              </w:rPr>
              <w:t>002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jc w:val="right"/>
              <w:rPr>
                <w:rFonts w:ascii="Times New Roman" w:hAnsi="Times New Roman" w:cs="Times New Roman"/>
                <w:color w:val="auto"/>
              </w:rPr>
            </w:pPr>
            <w:r w:rsidRPr="00D05A24">
              <w:rPr>
                <w:rFonts w:ascii="Times New Roman" w:hAnsi="Times New Roman" w:cs="Times New Roman"/>
                <w:color w:val="auto"/>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jc w:val="right"/>
              <w:rPr>
                <w:rFonts w:ascii="Times New Roman" w:hAnsi="Times New Roman" w:cs="Times New Roman"/>
                <w:color w:val="auto"/>
              </w:rPr>
            </w:pPr>
            <w:r w:rsidRPr="00D05A24">
              <w:rPr>
                <w:rFonts w:ascii="Times New Roman" w:hAnsi="Times New Roman" w:cs="Times New Roman"/>
                <w:color w:val="auto"/>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jc w:val="right"/>
              <w:rPr>
                <w:rFonts w:ascii="Times New Roman" w:hAnsi="Times New Roman" w:cs="Times New Roman"/>
                <w:color w:val="auto"/>
              </w:rPr>
            </w:pPr>
            <w:r w:rsidRPr="00D05A24">
              <w:rPr>
                <w:rFonts w:ascii="Times New Roman" w:hAnsi="Times New Roman" w:cs="Times New Roman"/>
                <w:color w:val="auto"/>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jc w:val="right"/>
              <w:rPr>
                <w:rFonts w:ascii="Times New Roman" w:hAnsi="Times New Roman" w:cs="Times New Roman"/>
                <w:color w:val="auto"/>
              </w:rPr>
            </w:pPr>
            <w:r w:rsidRPr="00D05A24">
              <w:rPr>
                <w:rFonts w:ascii="Times New Roman" w:hAnsi="Times New Roman" w:cs="Times New Roman"/>
                <w:color w:val="auto"/>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1917" w:rsidRPr="00D05A24" w:rsidRDefault="00251917" w:rsidP="00251917">
            <w:pPr>
              <w:rPr>
                <w:rFonts w:ascii="Times New Roman" w:hAnsi="Times New Roman" w:cs="Times New Roman"/>
                <w:color w:val="auto"/>
              </w:rPr>
            </w:pPr>
            <w:r w:rsidRPr="00D05A24">
              <w:rPr>
                <w:rFonts w:ascii="Times New Roman" w:hAnsi="Times New Roman" w:cs="Times New Roman"/>
                <w:color w:val="auto"/>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suppressAutoHyphens w:val="0"/>
              <w:rPr>
                <w:rFonts w:ascii="Times New Roman" w:hAnsi="Times New Roman" w:cs="Times New Roman"/>
              </w:rPr>
            </w:pPr>
            <w:r w:rsidRPr="00D05A24">
              <w:rPr>
                <w:rFonts w:ascii="Times New Roman" w:hAnsi="Times New Roman" w:cs="Times New Roman"/>
              </w:rPr>
              <w:t xml:space="preserve">дистанция - водная </w:t>
            </w:r>
            <w:r w:rsidR="006949FD" w:rsidRPr="00D05A24">
              <w:rPr>
                <w:rFonts w:ascii="Times New Roman" w:hAnsi="Times New Roman" w:cs="Times New Roman"/>
              </w:rPr>
              <w:t>–</w:t>
            </w:r>
            <w:r w:rsidRPr="00D05A24">
              <w:rPr>
                <w:rFonts w:ascii="Times New Roman" w:hAnsi="Times New Roman" w:cs="Times New Roman"/>
              </w:rPr>
              <w:t xml:space="preserve"> каяк</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015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 xml:space="preserve">дистанция - водная </w:t>
            </w:r>
            <w:r w:rsidR="006949FD" w:rsidRPr="00D05A24">
              <w:rPr>
                <w:rFonts w:ascii="Times New Roman" w:hAnsi="Times New Roman" w:cs="Times New Roman"/>
              </w:rPr>
              <w:t>–</w:t>
            </w:r>
            <w:r w:rsidRPr="00D05A24">
              <w:rPr>
                <w:rFonts w:ascii="Times New Roman" w:hAnsi="Times New Roman" w:cs="Times New Roman"/>
              </w:rPr>
              <w:t xml:space="preserve"> байдарка</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017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дистанция - водная - катамаран 2</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018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дистанция - водная - катамаран 4</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019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suppressAutoHyphens w:val="0"/>
              <w:rPr>
                <w:rFonts w:ascii="Times New Roman" w:hAnsi="Times New Roman" w:cs="Times New Roman"/>
              </w:rPr>
            </w:pPr>
            <w:r w:rsidRPr="00D05A24">
              <w:rPr>
                <w:rFonts w:ascii="Times New Roman" w:hAnsi="Times New Roman" w:cs="Times New Roman"/>
              </w:rPr>
              <w:t>дистанция - водная - командная гонка</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020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suppressAutoHyphens w:val="0"/>
              <w:rPr>
                <w:rFonts w:ascii="Times New Roman" w:hAnsi="Times New Roman" w:cs="Times New Roman"/>
              </w:rPr>
            </w:pPr>
            <w:r w:rsidRPr="00D05A24">
              <w:rPr>
                <w:rFonts w:ascii="Times New Roman" w:hAnsi="Times New Roman" w:cs="Times New Roman"/>
              </w:rPr>
              <w:t xml:space="preserve">дистанция - лыжная </w:t>
            </w:r>
            <w:r w:rsidR="006949FD" w:rsidRPr="00D05A24">
              <w:rPr>
                <w:rFonts w:ascii="Times New Roman" w:hAnsi="Times New Roman" w:cs="Times New Roman"/>
              </w:rPr>
              <w:t>–</w:t>
            </w:r>
            <w:r w:rsidRPr="00D05A24">
              <w:rPr>
                <w:rFonts w:ascii="Times New Roman" w:hAnsi="Times New Roman" w:cs="Times New Roman"/>
              </w:rPr>
              <w:t xml:space="preserve"> группа</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023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 xml:space="preserve">дистанция - лыжная </w:t>
            </w:r>
            <w:r w:rsidR="006949FD" w:rsidRPr="00D05A24">
              <w:rPr>
                <w:rFonts w:ascii="Times New Roman" w:hAnsi="Times New Roman" w:cs="Times New Roman"/>
              </w:rPr>
              <w:t>–</w:t>
            </w:r>
            <w:r w:rsidRPr="00D05A24">
              <w:rPr>
                <w:rFonts w:ascii="Times New Roman" w:hAnsi="Times New Roman" w:cs="Times New Roman"/>
              </w:rPr>
              <w:t xml:space="preserve"> связка</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022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 xml:space="preserve">дистанция </w:t>
            </w:r>
            <w:r w:rsidR="006949FD" w:rsidRPr="00D05A24">
              <w:rPr>
                <w:rFonts w:ascii="Times New Roman" w:hAnsi="Times New Roman" w:cs="Times New Roman"/>
              </w:rPr>
              <w:t>–</w:t>
            </w:r>
            <w:r w:rsidRPr="00D05A24">
              <w:rPr>
                <w:rFonts w:ascii="Times New Roman" w:hAnsi="Times New Roman" w:cs="Times New Roman"/>
              </w:rPr>
              <w:t xml:space="preserve"> лыжная</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011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suppressAutoHyphens w:val="0"/>
              <w:rPr>
                <w:rFonts w:ascii="Times New Roman" w:hAnsi="Times New Roman" w:cs="Times New Roman"/>
              </w:rPr>
            </w:pPr>
            <w:r w:rsidRPr="00D05A24">
              <w:rPr>
                <w:rFonts w:ascii="Times New Roman" w:hAnsi="Times New Roman" w:cs="Times New Roman"/>
              </w:rPr>
              <w:t xml:space="preserve">дистанция - пешеходная </w:t>
            </w:r>
            <w:r w:rsidR="006949FD" w:rsidRPr="00D05A24">
              <w:rPr>
                <w:rFonts w:ascii="Times New Roman" w:hAnsi="Times New Roman" w:cs="Times New Roman"/>
              </w:rPr>
              <w:t>–</w:t>
            </w:r>
            <w:r w:rsidRPr="00D05A24">
              <w:rPr>
                <w:rFonts w:ascii="Times New Roman" w:hAnsi="Times New Roman" w:cs="Times New Roman"/>
              </w:rPr>
              <w:t xml:space="preserve"> группа</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025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 xml:space="preserve">дистанция - пешеходная </w:t>
            </w:r>
            <w:r w:rsidR="006949FD" w:rsidRPr="00D05A24">
              <w:rPr>
                <w:rFonts w:ascii="Times New Roman" w:hAnsi="Times New Roman" w:cs="Times New Roman"/>
              </w:rPr>
              <w:t>–</w:t>
            </w:r>
            <w:r w:rsidRPr="00D05A24">
              <w:rPr>
                <w:rFonts w:ascii="Times New Roman" w:hAnsi="Times New Roman" w:cs="Times New Roman"/>
              </w:rPr>
              <w:t xml:space="preserve"> связка</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024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r w:rsidR="00B11F52" w:rsidRPr="00D05A24" w:rsidTr="00B11F52">
        <w:tc>
          <w:tcPr>
            <w:tcW w:w="4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 xml:space="preserve">дистанция </w:t>
            </w:r>
            <w:r w:rsidR="006949FD" w:rsidRPr="00D05A24">
              <w:rPr>
                <w:rFonts w:ascii="Times New Roman" w:hAnsi="Times New Roman" w:cs="Times New Roman"/>
              </w:rPr>
              <w:t>–</w:t>
            </w:r>
            <w:r w:rsidRPr="00D05A24">
              <w:rPr>
                <w:rFonts w:ascii="Times New Roman" w:hAnsi="Times New Roman" w:cs="Times New Roman"/>
              </w:rPr>
              <w:t xml:space="preserve"> пешеходная</w:t>
            </w:r>
          </w:p>
        </w:tc>
        <w:tc>
          <w:tcPr>
            <w:tcW w:w="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084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009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jc w:val="right"/>
              <w:rPr>
                <w:rFonts w:ascii="Times New Roman" w:hAnsi="Times New Roman" w:cs="Times New Roman"/>
              </w:rPr>
            </w:pPr>
            <w:r w:rsidRPr="00D05A24">
              <w:rPr>
                <w:rFonts w:ascii="Times New Roman" w:hAnsi="Times New Roman" w:cs="Times New Roman"/>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B11F52" w:rsidRPr="00D05A24" w:rsidRDefault="00B11F52" w:rsidP="00B11F52">
            <w:pPr>
              <w:rPr>
                <w:rFonts w:ascii="Times New Roman" w:hAnsi="Times New Roman" w:cs="Times New Roman"/>
              </w:rPr>
            </w:pPr>
            <w:r w:rsidRPr="00D05A24">
              <w:rPr>
                <w:rFonts w:ascii="Times New Roman" w:hAnsi="Times New Roman" w:cs="Times New Roman"/>
              </w:rPr>
              <w:t>Я</w:t>
            </w:r>
          </w:p>
        </w:tc>
      </w:tr>
    </w:tbl>
    <w:p w:rsidR="004D16DE" w:rsidRPr="00D05A24" w:rsidRDefault="004D16DE">
      <w:pPr>
        <w:pStyle w:val="ConsPlusNonformat"/>
        <w:jc w:val="center"/>
        <w:rPr>
          <w:rFonts w:ascii="Times New Roman" w:hAnsi="Times New Roman" w:cs="Times New Roman"/>
          <w:sz w:val="24"/>
          <w:szCs w:val="24"/>
        </w:rPr>
      </w:pPr>
    </w:p>
    <w:p w:rsidR="004D16DE" w:rsidRPr="00D05A24" w:rsidRDefault="00974001">
      <w:pPr>
        <w:pStyle w:val="ConsPlusNonformat"/>
        <w:jc w:val="both"/>
        <w:rPr>
          <w:rFonts w:ascii="Times New Roman" w:hAnsi="Times New Roman" w:cs="Times New Roman"/>
        </w:rPr>
      </w:pPr>
      <w:r w:rsidRPr="00D05A24">
        <w:rPr>
          <w:rFonts w:ascii="Times New Roman" w:hAnsi="Times New Roman" w:cs="Times New Roman"/>
          <w:color w:val="FF0000"/>
          <w:sz w:val="24"/>
          <w:szCs w:val="24"/>
        </w:rPr>
        <w:tab/>
      </w:r>
      <w:r w:rsidRPr="00D05A24">
        <w:rPr>
          <w:rFonts w:ascii="Times New Roman" w:hAnsi="Times New Roman" w:cs="Times New Roman"/>
          <w:color w:val="auto"/>
          <w:sz w:val="24"/>
          <w:szCs w:val="24"/>
        </w:rPr>
        <w:t>Программа разработана МБУ ДО СШ «МЦ «Дельфин» (далее - Организация) с учетом примерной дополнительной образовательной программы спортивной подготовки по виду спорта «</w:t>
      </w:r>
      <w:r w:rsidR="00B11F52" w:rsidRPr="00D05A24">
        <w:rPr>
          <w:rFonts w:ascii="Times New Roman" w:hAnsi="Times New Roman" w:cs="Times New Roman"/>
          <w:color w:val="auto"/>
          <w:sz w:val="24"/>
          <w:szCs w:val="24"/>
        </w:rPr>
        <w:t>спортивный туризм</w:t>
      </w:r>
      <w:r w:rsidRPr="00D05A24">
        <w:rPr>
          <w:rFonts w:ascii="Times New Roman" w:hAnsi="Times New Roman" w:cs="Times New Roman"/>
          <w:color w:val="auto"/>
          <w:sz w:val="24"/>
          <w:szCs w:val="24"/>
        </w:rPr>
        <w:t xml:space="preserve">», утвержденной приказом Минспорта России от </w:t>
      </w:r>
      <w:r w:rsidR="00B11F52" w:rsidRPr="00D05A24">
        <w:rPr>
          <w:rFonts w:ascii="Times New Roman" w:hAnsi="Times New Roman" w:cs="Times New Roman"/>
          <w:color w:val="auto"/>
          <w:sz w:val="24"/>
          <w:szCs w:val="24"/>
        </w:rPr>
        <w:t>2</w:t>
      </w:r>
      <w:r w:rsidR="009954D1" w:rsidRPr="00D05A24">
        <w:rPr>
          <w:rFonts w:ascii="Times New Roman" w:hAnsi="Times New Roman" w:cs="Times New Roman"/>
          <w:color w:val="auto"/>
          <w:sz w:val="24"/>
          <w:szCs w:val="24"/>
        </w:rPr>
        <w:t>5</w:t>
      </w:r>
      <w:r w:rsidRPr="00D05A24">
        <w:rPr>
          <w:rFonts w:ascii="Times New Roman" w:hAnsi="Times New Roman" w:cs="Times New Roman"/>
          <w:color w:val="auto"/>
          <w:sz w:val="24"/>
          <w:szCs w:val="24"/>
        </w:rPr>
        <w:t>.</w:t>
      </w:r>
      <w:r w:rsidR="009954D1" w:rsidRPr="00D05A24">
        <w:rPr>
          <w:rFonts w:ascii="Times New Roman" w:hAnsi="Times New Roman" w:cs="Times New Roman"/>
          <w:color w:val="auto"/>
          <w:sz w:val="24"/>
          <w:szCs w:val="24"/>
        </w:rPr>
        <w:t>03</w:t>
      </w:r>
      <w:r w:rsidRPr="00D05A24">
        <w:rPr>
          <w:rFonts w:ascii="Times New Roman" w:hAnsi="Times New Roman" w:cs="Times New Roman"/>
          <w:color w:val="auto"/>
          <w:sz w:val="24"/>
          <w:szCs w:val="24"/>
        </w:rPr>
        <w:t>.202</w:t>
      </w:r>
      <w:r w:rsidR="009954D1" w:rsidRPr="00D05A24">
        <w:rPr>
          <w:rFonts w:ascii="Times New Roman" w:hAnsi="Times New Roman" w:cs="Times New Roman"/>
          <w:color w:val="auto"/>
          <w:sz w:val="24"/>
          <w:szCs w:val="24"/>
        </w:rPr>
        <w:t>4</w:t>
      </w:r>
      <w:r w:rsidRPr="00D05A24">
        <w:rPr>
          <w:rFonts w:ascii="Times New Roman" w:hAnsi="Times New Roman" w:cs="Times New Roman"/>
          <w:color w:val="auto"/>
          <w:sz w:val="24"/>
          <w:szCs w:val="24"/>
        </w:rPr>
        <w:t xml:space="preserve"> г. №</w:t>
      </w:r>
      <w:r w:rsidR="009954D1" w:rsidRPr="00D05A24">
        <w:rPr>
          <w:rFonts w:ascii="Times New Roman" w:hAnsi="Times New Roman" w:cs="Times New Roman"/>
          <w:color w:val="auto"/>
          <w:sz w:val="24"/>
          <w:szCs w:val="24"/>
        </w:rPr>
        <w:t>363</w:t>
      </w:r>
      <w:r w:rsidRPr="00D05A24">
        <w:rPr>
          <w:rFonts w:ascii="Times New Roman" w:hAnsi="Times New Roman" w:cs="Times New Roman"/>
          <w:color w:val="auto"/>
          <w:sz w:val="24"/>
          <w:szCs w:val="24"/>
        </w:rPr>
        <w:t>, а также следующих нормативных правовых актов:</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Федеральный закон от 29.12.2012 № 273-ФЗ «Об образовании в Российской Федерации» (с изменениями и дополнениями);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Федеральный закон от 04.12.2007 № 329-ФЗ «О физической культуре и спорте в Российской Федерации» (с изменениями и дополнениями);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Приказ Минспорта России от 30.10.2015 № 999 «Об утверждении требований к обеспечению подготовки спортивного резерва для спортивных сборных команд Российской Федерации» (с изменениями и дополнениями);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Приказ Минспорта России от 03.08.2022 № 634 «Об особенностях организации и осуществления образовательной деятельности по дополнительным образовательным программам спортивной подготовки» (с изменениями и дополнениями);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 xml:space="preserve">Приказ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w:t>
      </w:r>
      <w:r w:rsidRPr="00D05A24">
        <w:rPr>
          <w:rFonts w:ascii="Times New Roman" w:hAnsi="Times New Roman" w:cs="Times New Roman"/>
          <w:color w:val="auto"/>
          <w:sz w:val="24"/>
          <w:szCs w:val="24"/>
        </w:rPr>
        <w:lastRenderedPageBreak/>
        <w:t>и спортивных мероприятиях» (с изменениями и дополнениями);</w:t>
      </w:r>
    </w:p>
    <w:p w:rsidR="00EA1293"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Постановление Главного государственного санитарного врача РФ от 28.09.2020 № 28 «Об </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утверждении санитарных правил СП 2.4.3648-20 «Санитарно- эпидемиологические требования к организациям воспитания и обучения, отдыха и оздоровления детей и молодежи».</w:t>
      </w:r>
    </w:p>
    <w:p w:rsidR="004D16DE" w:rsidRPr="00D05A24" w:rsidRDefault="00B11F52">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r>
      <w:r w:rsidR="00974001" w:rsidRPr="00D05A24">
        <w:rPr>
          <w:rFonts w:ascii="Times New Roman" w:hAnsi="Times New Roman" w:cs="Times New Roman"/>
          <w:color w:val="auto"/>
          <w:sz w:val="24"/>
          <w:szCs w:val="24"/>
        </w:rPr>
        <w:t>Реализация Программы направлена на физическое воспитание и физическое развитие личности, приобретение обучающимися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 а также на подготовку кадров в области физической культуры и спорта.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Программа определяет содержание следующих этапов спортивной подготовки: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1)</w:t>
      </w:r>
      <w:r w:rsidRPr="00D05A24">
        <w:rPr>
          <w:rFonts w:ascii="Times New Roman" w:hAnsi="Times New Roman" w:cs="Times New Roman"/>
          <w:color w:val="auto"/>
          <w:sz w:val="24"/>
          <w:szCs w:val="24"/>
        </w:rPr>
        <w:tab/>
        <w:t>этап начальной подготовки (далее - НП);</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2)</w:t>
      </w:r>
      <w:r w:rsidRPr="00D05A24">
        <w:rPr>
          <w:rFonts w:ascii="Times New Roman" w:hAnsi="Times New Roman" w:cs="Times New Roman"/>
          <w:color w:val="auto"/>
          <w:sz w:val="24"/>
          <w:szCs w:val="24"/>
        </w:rPr>
        <w:tab/>
        <w:t>учебно-тренировочный этап (этап спортивной специализации) (далее - УТ);</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3)</w:t>
      </w:r>
      <w:r w:rsidRPr="00D05A24">
        <w:rPr>
          <w:rFonts w:ascii="Times New Roman" w:hAnsi="Times New Roman" w:cs="Times New Roman"/>
          <w:color w:val="auto"/>
          <w:sz w:val="24"/>
          <w:szCs w:val="24"/>
        </w:rPr>
        <w:tab/>
        <w:t>этап совершенствования спортивного мастерства (далее - ССМ).</w:t>
      </w:r>
    </w:p>
    <w:p w:rsidR="004D16DE" w:rsidRPr="00D05A24" w:rsidRDefault="004D16DE">
      <w:pPr>
        <w:pStyle w:val="ConsPlusNonformat"/>
        <w:jc w:val="both"/>
        <w:rPr>
          <w:rFonts w:ascii="Times New Roman" w:hAnsi="Times New Roman" w:cs="Times New Roman"/>
          <w:color w:val="FF0000"/>
          <w:sz w:val="24"/>
          <w:szCs w:val="24"/>
        </w:rPr>
      </w:pPr>
    </w:p>
    <w:p w:rsidR="004D16DE" w:rsidRPr="00D05A24" w:rsidRDefault="00974001">
      <w:pPr>
        <w:pStyle w:val="ConsPlusNonformat"/>
        <w:jc w:val="both"/>
        <w:rPr>
          <w:rFonts w:ascii="Times New Roman" w:hAnsi="Times New Roman" w:cs="Times New Roman"/>
        </w:rPr>
      </w:pPr>
      <w:r w:rsidRPr="00D05A24">
        <w:rPr>
          <w:rFonts w:ascii="Times New Roman" w:hAnsi="Times New Roman" w:cs="Times New Roman"/>
          <w:sz w:val="24"/>
          <w:szCs w:val="24"/>
        </w:rPr>
        <w:tab/>
      </w:r>
      <w:r w:rsidR="005F51C3" w:rsidRPr="00D05A24">
        <w:rPr>
          <w:rFonts w:ascii="Times New Roman" w:hAnsi="Times New Roman" w:cs="Times New Roman"/>
          <w:sz w:val="24"/>
          <w:szCs w:val="24"/>
        </w:rPr>
        <w:t>1.</w:t>
      </w:r>
      <w:r w:rsidRPr="00D05A24">
        <w:rPr>
          <w:rFonts w:ascii="Times New Roman" w:hAnsi="Times New Roman" w:cs="Times New Roman"/>
          <w:sz w:val="24"/>
          <w:szCs w:val="24"/>
        </w:rPr>
        <w:t xml:space="preserve">2. </w:t>
      </w:r>
      <w:r w:rsidRPr="00D05A24">
        <w:rPr>
          <w:rFonts w:ascii="Times New Roman" w:hAnsi="Times New Roman" w:cs="Times New Roman"/>
          <w:b/>
          <w:bCs/>
          <w:sz w:val="24"/>
          <w:szCs w:val="24"/>
        </w:rPr>
        <w:t>Целью Программы</w:t>
      </w:r>
      <w:r w:rsidRPr="00D05A24">
        <w:rPr>
          <w:rFonts w:ascii="Times New Roman" w:hAnsi="Times New Roman" w:cs="Times New Roman"/>
          <w:sz w:val="24"/>
          <w:szCs w:val="24"/>
        </w:rPr>
        <w:t xml:space="preserve"> является достижение спортивных результатов на основе соблюдения  спортивных  и  педагогических  принципов в учебно-тренировочном процессе  в  условиях  многолетнего, круглогодичного и поэтапного процесса спортивной подготовки; подготовка спортсменов, </w:t>
      </w:r>
      <w:r w:rsidRPr="00D05A24">
        <w:rPr>
          <w:rFonts w:ascii="Times New Roman" w:hAnsi="Times New Roman" w:cs="Times New Roman"/>
          <w:sz w:val="24"/>
          <w:szCs w:val="26"/>
        </w:rPr>
        <w:t xml:space="preserve"> способных стать кандидатами в составы спортивных сборных команд Удмуртской Республики и Российской Федерации, освоение и выполнение  ими норм и требований, установленных Единой всероссийской спортивной классификацией для присвоения спортивных разрядов.</w:t>
      </w:r>
    </w:p>
    <w:p w:rsidR="004D16DE" w:rsidRPr="00D05A24" w:rsidRDefault="00974001">
      <w:pPr>
        <w:pStyle w:val="a4"/>
        <w:tabs>
          <w:tab w:val="left" w:pos="993"/>
        </w:tabs>
        <w:spacing w:after="0"/>
        <w:ind w:left="0" w:firstLine="709"/>
        <w:jc w:val="both"/>
        <w:rPr>
          <w:rFonts w:ascii="Times New Roman" w:hAnsi="Times New Roman" w:cs="Times New Roman"/>
        </w:rPr>
      </w:pPr>
      <w:r w:rsidRPr="00D05A24">
        <w:rPr>
          <w:rFonts w:ascii="Times New Roman" w:hAnsi="Times New Roman" w:cs="Times New Roman"/>
        </w:rPr>
        <w:t xml:space="preserve">Программа учитывает возрастные и индивидуальные особенности обучающихся и предполагает решение следующих </w:t>
      </w:r>
      <w:r w:rsidRPr="00D05A24">
        <w:rPr>
          <w:rFonts w:ascii="Times New Roman" w:hAnsi="Times New Roman" w:cs="Times New Roman"/>
          <w:bCs/>
          <w:i/>
        </w:rPr>
        <w:t>задач:</w:t>
      </w:r>
    </w:p>
    <w:p w:rsidR="004D16DE" w:rsidRPr="00D05A24" w:rsidRDefault="00974001">
      <w:pPr>
        <w:pStyle w:val="a4"/>
        <w:tabs>
          <w:tab w:val="left" w:pos="993"/>
        </w:tabs>
        <w:spacing w:after="0"/>
        <w:ind w:left="0" w:firstLine="709"/>
        <w:jc w:val="both"/>
        <w:rPr>
          <w:rFonts w:ascii="Times New Roman" w:hAnsi="Times New Roman" w:cs="Times New Roman"/>
        </w:rPr>
      </w:pPr>
      <w:r w:rsidRPr="00D05A24">
        <w:rPr>
          <w:rFonts w:ascii="Times New Roman" w:hAnsi="Times New Roman" w:cs="Times New Roman"/>
        </w:rPr>
        <w:t>- развитие личности спортсмена, утверждение здорового образа жизни;</w:t>
      </w:r>
    </w:p>
    <w:p w:rsidR="004D16DE" w:rsidRPr="00D05A24" w:rsidRDefault="00974001">
      <w:pPr>
        <w:pStyle w:val="a4"/>
        <w:tabs>
          <w:tab w:val="left" w:pos="993"/>
        </w:tabs>
        <w:spacing w:after="0"/>
        <w:ind w:left="0" w:firstLine="709"/>
        <w:jc w:val="both"/>
        <w:rPr>
          <w:rFonts w:ascii="Times New Roman" w:hAnsi="Times New Roman" w:cs="Times New Roman"/>
        </w:rPr>
      </w:pPr>
      <w:r w:rsidRPr="00D05A24">
        <w:rPr>
          <w:rFonts w:ascii="Times New Roman" w:hAnsi="Times New Roman" w:cs="Times New Roman"/>
        </w:rPr>
        <w:t xml:space="preserve">- содействие гармоничному физическому развитию, разносторонней физической подготовленности и укреплению здоровья спортсменов; </w:t>
      </w:r>
    </w:p>
    <w:p w:rsidR="004D16DE" w:rsidRPr="00D05A24" w:rsidRDefault="00974001">
      <w:pPr>
        <w:pStyle w:val="a4"/>
        <w:tabs>
          <w:tab w:val="left" w:pos="993"/>
        </w:tabs>
        <w:spacing w:after="0"/>
        <w:ind w:left="0" w:firstLine="709"/>
        <w:jc w:val="both"/>
        <w:rPr>
          <w:rFonts w:ascii="Times New Roman" w:hAnsi="Times New Roman" w:cs="Times New Roman"/>
        </w:rPr>
      </w:pPr>
      <w:r w:rsidRPr="00D05A24">
        <w:rPr>
          <w:rFonts w:ascii="Times New Roman" w:hAnsi="Times New Roman" w:cs="Times New Roman"/>
        </w:rPr>
        <w:t xml:space="preserve">- подготовка </w:t>
      </w:r>
      <w:r w:rsidR="00B11F52" w:rsidRPr="00D05A24">
        <w:rPr>
          <w:rFonts w:ascii="Times New Roman" w:hAnsi="Times New Roman" w:cs="Times New Roman"/>
        </w:rPr>
        <w:t>спортсменов</w:t>
      </w:r>
      <w:r w:rsidRPr="00D05A24">
        <w:rPr>
          <w:rFonts w:ascii="Times New Roman" w:hAnsi="Times New Roman" w:cs="Times New Roman"/>
        </w:rPr>
        <w:t xml:space="preserve"> высокой квалификации; </w:t>
      </w:r>
    </w:p>
    <w:p w:rsidR="004D16DE" w:rsidRPr="00D05A24" w:rsidRDefault="00974001">
      <w:pPr>
        <w:pStyle w:val="a4"/>
        <w:tabs>
          <w:tab w:val="left" w:pos="993"/>
        </w:tabs>
        <w:spacing w:after="0"/>
        <w:ind w:left="0" w:firstLine="709"/>
        <w:jc w:val="both"/>
        <w:rPr>
          <w:rFonts w:ascii="Times New Roman" w:hAnsi="Times New Roman" w:cs="Times New Roman"/>
        </w:rPr>
      </w:pPr>
      <w:r w:rsidRPr="00D05A24">
        <w:rPr>
          <w:rFonts w:ascii="Times New Roman" w:hAnsi="Times New Roman" w:cs="Times New Roman"/>
        </w:rPr>
        <w:t xml:space="preserve">- воспитание волевых, смелых, дисциплинированных, обладающих высоким уровнем социальной активности и ответственности молодых спортсменов; </w:t>
      </w:r>
    </w:p>
    <w:p w:rsidR="004D16DE" w:rsidRPr="00D05A24" w:rsidRDefault="00974001">
      <w:pPr>
        <w:pStyle w:val="a4"/>
        <w:tabs>
          <w:tab w:val="left" w:pos="993"/>
        </w:tabs>
        <w:spacing w:after="0"/>
        <w:ind w:left="0" w:firstLine="709"/>
        <w:jc w:val="both"/>
        <w:rPr>
          <w:rFonts w:ascii="Times New Roman" w:hAnsi="Times New Roman" w:cs="Times New Roman"/>
        </w:rPr>
      </w:pPr>
      <w:r w:rsidRPr="00D05A24">
        <w:rPr>
          <w:rFonts w:ascii="Times New Roman" w:hAnsi="Times New Roman" w:cs="Times New Roman"/>
        </w:rPr>
        <w:t>- привитие навыков гигиены и самоконтроля.</w:t>
      </w:r>
    </w:p>
    <w:p w:rsidR="004D16DE" w:rsidRPr="00D05A24" w:rsidRDefault="004D16DE">
      <w:pPr>
        <w:pStyle w:val="ConsPlusNonformat"/>
        <w:jc w:val="both"/>
        <w:rPr>
          <w:rFonts w:ascii="Times New Roman" w:hAnsi="Times New Roman" w:cs="Times New Roman"/>
          <w:sz w:val="24"/>
          <w:szCs w:val="24"/>
        </w:rPr>
      </w:pPr>
    </w:p>
    <w:p w:rsidR="004D16DE" w:rsidRPr="00D05A24" w:rsidRDefault="00974001">
      <w:pPr>
        <w:pStyle w:val="ConsPlusNonformat"/>
        <w:jc w:val="center"/>
        <w:rPr>
          <w:rFonts w:ascii="Times New Roman" w:hAnsi="Times New Roman" w:cs="Times New Roman"/>
        </w:rPr>
      </w:pPr>
      <w:r w:rsidRPr="00D05A24">
        <w:rPr>
          <w:rFonts w:ascii="Times New Roman" w:hAnsi="Times New Roman" w:cs="Times New Roman"/>
          <w:b/>
          <w:bCs/>
          <w:sz w:val="24"/>
          <w:szCs w:val="24"/>
        </w:rPr>
        <w:t>II. Характеристика дополнительной образовательной программы</w:t>
      </w:r>
    </w:p>
    <w:p w:rsidR="004D16DE" w:rsidRPr="00D05A24" w:rsidRDefault="00974001">
      <w:pPr>
        <w:pStyle w:val="ConsPlusNonformat"/>
        <w:jc w:val="center"/>
        <w:rPr>
          <w:rFonts w:ascii="Times New Roman" w:hAnsi="Times New Roman" w:cs="Times New Roman"/>
          <w:b/>
          <w:bCs/>
          <w:sz w:val="24"/>
          <w:szCs w:val="24"/>
        </w:rPr>
      </w:pPr>
      <w:r w:rsidRPr="00D05A24">
        <w:rPr>
          <w:rFonts w:ascii="Times New Roman" w:hAnsi="Times New Roman" w:cs="Times New Roman"/>
          <w:b/>
          <w:bCs/>
          <w:sz w:val="24"/>
          <w:szCs w:val="24"/>
        </w:rPr>
        <w:t>спортивной подготовки</w:t>
      </w:r>
    </w:p>
    <w:p w:rsidR="004D16DE" w:rsidRPr="00D05A24" w:rsidRDefault="004D16DE">
      <w:pPr>
        <w:pStyle w:val="ConsPlusNonformat"/>
        <w:jc w:val="both"/>
        <w:rPr>
          <w:rFonts w:ascii="Times New Roman" w:hAnsi="Times New Roman" w:cs="Times New Roman"/>
          <w:b/>
          <w:bCs/>
          <w:sz w:val="24"/>
          <w:szCs w:val="24"/>
        </w:rPr>
      </w:pPr>
    </w:p>
    <w:p w:rsidR="00551732" w:rsidRPr="00D05A24" w:rsidRDefault="00551732" w:rsidP="00551732">
      <w:pPr>
        <w:pStyle w:val="a4"/>
        <w:tabs>
          <w:tab w:val="left" w:pos="993"/>
        </w:tabs>
        <w:spacing w:after="0"/>
        <w:ind w:left="0" w:firstLine="709"/>
        <w:jc w:val="both"/>
        <w:rPr>
          <w:rFonts w:ascii="Times New Roman" w:hAnsi="Times New Roman" w:cs="Times New Roman"/>
        </w:rPr>
      </w:pPr>
      <w:r w:rsidRPr="00D05A24">
        <w:rPr>
          <w:rFonts w:ascii="Times New Roman" w:hAnsi="Times New Roman" w:cs="Times New Roman"/>
        </w:rPr>
        <w:t>Спортивный туризм - вид</w:t>
      </w:r>
      <w:r w:rsidRPr="00D05A24">
        <w:rPr>
          <w:rFonts w:ascii="Times New Roman" w:hAnsi="Times New Roman" w:cs="Times New Roman"/>
          <w:bCs/>
        </w:rPr>
        <w:t xml:space="preserve"> спорта, имеющий целью спортивное совершенствование человека в преодолении естественных препятствий. Спортивный туризм исторически сложился в СССР. Спортивность туризма заключается в преодолении естественных препятствий, в применении различной тактики и техники преодоления препятствий.</w:t>
      </w:r>
    </w:p>
    <w:p w:rsidR="00551732" w:rsidRPr="00D05A24" w:rsidRDefault="00551732" w:rsidP="00551732">
      <w:pPr>
        <w:pStyle w:val="a4"/>
        <w:tabs>
          <w:tab w:val="left" w:pos="993"/>
        </w:tabs>
        <w:spacing w:after="0"/>
        <w:ind w:left="0" w:firstLine="709"/>
        <w:jc w:val="both"/>
        <w:rPr>
          <w:rFonts w:ascii="Times New Roman" w:hAnsi="Times New Roman" w:cs="Times New Roman"/>
          <w:bCs/>
        </w:rPr>
      </w:pPr>
      <w:r w:rsidRPr="00D05A24">
        <w:rPr>
          <w:rFonts w:ascii="Times New Roman" w:hAnsi="Times New Roman" w:cs="Times New Roman"/>
          <w:bCs/>
        </w:rPr>
        <w:t>Туристско-спортивная деятельность во всех её формах способствует всестороннему развитию личности ребенка и направлена на совершенствование его интеллектуального, духовного и физического развития, патриотического воспитания, способствует изучению природных особенностей нашей Родины, приобретению навыков самостоятельной деятельности, профилактике подростковой преступности, наркомании, алкоголизма и табакокурения.</w:t>
      </w:r>
    </w:p>
    <w:p w:rsidR="00551732" w:rsidRPr="00D05A24" w:rsidRDefault="00551732" w:rsidP="00551732">
      <w:pPr>
        <w:tabs>
          <w:tab w:val="left" w:pos="851"/>
        </w:tabs>
        <w:jc w:val="both"/>
        <w:rPr>
          <w:rFonts w:ascii="Times New Roman" w:hAnsi="Times New Roman" w:cs="Times New Roman"/>
          <w:bCs/>
        </w:rPr>
      </w:pPr>
      <w:r w:rsidRPr="00D05A24">
        <w:rPr>
          <w:rFonts w:ascii="Times New Roman" w:hAnsi="Times New Roman" w:cs="Times New Roman"/>
          <w:bCs/>
        </w:rPr>
        <w:tab/>
        <w:t xml:space="preserve">Спортивный туризм — один из наиболее массовых видов спорта. </w:t>
      </w:r>
    </w:p>
    <w:p w:rsidR="00551732" w:rsidRPr="00D05A24" w:rsidRDefault="00551732" w:rsidP="00551732">
      <w:pPr>
        <w:tabs>
          <w:tab w:val="left" w:pos="851"/>
        </w:tabs>
        <w:jc w:val="both"/>
        <w:rPr>
          <w:rFonts w:ascii="Times New Roman" w:hAnsi="Times New Roman" w:cs="Times New Roman"/>
          <w:bCs/>
        </w:rPr>
      </w:pPr>
      <w:r w:rsidRPr="00D05A24">
        <w:rPr>
          <w:rFonts w:ascii="Times New Roman" w:hAnsi="Times New Roman" w:cs="Times New Roman"/>
          <w:bCs/>
        </w:rPr>
        <w:tab/>
        <w:t xml:space="preserve">Он объединяет следующие виды туризма: автомобильный и мотоциклетный; велосипедный (средство передвижения - велосипед); водный (средства сплава - катамараны, рафты, байдарки, каяки и прочее); горный (передвижение пешком в горах с использованием специального туристского снаряжения); конный (средства передвижения – лошади и другие </w:t>
      </w:r>
      <w:r w:rsidRPr="00D05A24">
        <w:rPr>
          <w:rFonts w:ascii="Times New Roman" w:hAnsi="Times New Roman" w:cs="Times New Roman"/>
          <w:bCs/>
        </w:rPr>
        <w:lastRenderedPageBreak/>
        <w:t>животные, используемые для верховой езды); лыжный (для передвижения используются лыжи); парусный (для передвижения используются маломерные парусные суда); пешеходный (передвижение пешком с использованием туристского и специального снаряжения); спелео (прохождение пещер в природной среде). Данная программа включает в себя методику проведения тренировочных занятий по таким видам туризма, как: водный, лыжный, пешеходный.</w:t>
      </w:r>
    </w:p>
    <w:p w:rsidR="00551732" w:rsidRPr="00D05A24" w:rsidRDefault="00551732" w:rsidP="00551732">
      <w:pPr>
        <w:tabs>
          <w:tab w:val="left" w:pos="709"/>
        </w:tabs>
        <w:jc w:val="both"/>
        <w:rPr>
          <w:rFonts w:ascii="Times New Roman" w:hAnsi="Times New Roman" w:cs="Times New Roman"/>
          <w:bCs/>
        </w:rPr>
      </w:pPr>
      <w:r w:rsidRPr="00D05A24">
        <w:rPr>
          <w:rFonts w:ascii="Times New Roman" w:hAnsi="Times New Roman" w:cs="Times New Roman"/>
          <w:bCs/>
        </w:rPr>
        <w:tab/>
        <w:t xml:space="preserve">Туризм сегодня не только самый массовый вид, но и один из наиболее дорогих. Люди находят средства и способы хотя бы на неделю-две выйти из города и окунуться в чарующий мир первозданной природы. Путешествия на байдарках, катамаранах, каяках и других судах занимают все большее место в системе туризма. И число желающих отправится в пешеходных поход с каждым годом увеличивается. </w:t>
      </w:r>
    </w:p>
    <w:p w:rsidR="00551732" w:rsidRPr="00D05A24" w:rsidRDefault="00551732" w:rsidP="00551732">
      <w:pPr>
        <w:pStyle w:val="a4"/>
        <w:tabs>
          <w:tab w:val="left" w:pos="993"/>
        </w:tabs>
        <w:spacing w:after="0"/>
        <w:ind w:left="0" w:firstLine="709"/>
        <w:jc w:val="both"/>
        <w:rPr>
          <w:rFonts w:ascii="Times New Roman" w:hAnsi="Times New Roman" w:cs="Times New Roman"/>
          <w:bCs/>
        </w:rPr>
      </w:pPr>
      <w:r w:rsidRPr="00D05A24">
        <w:rPr>
          <w:rFonts w:ascii="Times New Roman" w:hAnsi="Times New Roman" w:cs="Times New Roman"/>
          <w:bCs/>
        </w:rPr>
        <w:t>В водном путешествии прекрасно сочетаются элементы познания, активного отдыха, физического воспитания и спорта. Отдых на воде, чистый воздух, купание, рыбная ловля - все – это является хорошим средством оздоровления. Походная жизнь, преодоление естественных препятствий содействуют воспитанию коллективизма, дисциплины и взаимовыручки, выработке смелости, выносливости, находчивости, развивают инициативу, формирует качества лидера.</w:t>
      </w:r>
    </w:p>
    <w:p w:rsidR="004D16DE" w:rsidRPr="00D05A24" w:rsidRDefault="004D16DE" w:rsidP="00551732">
      <w:pPr>
        <w:pStyle w:val="ConsPlusNonformat"/>
        <w:jc w:val="both"/>
        <w:rPr>
          <w:rFonts w:ascii="Times New Roman" w:hAnsi="Times New Roman" w:cs="Times New Roman"/>
          <w:sz w:val="24"/>
          <w:szCs w:val="24"/>
        </w:rPr>
      </w:pPr>
    </w:p>
    <w:p w:rsidR="004D16DE" w:rsidRPr="00D05A24" w:rsidRDefault="005F51C3">
      <w:pPr>
        <w:pStyle w:val="ConsPlusNonformat"/>
        <w:jc w:val="both"/>
        <w:rPr>
          <w:rFonts w:ascii="Times New Roman" w:hAnsi="Times New Roman" w:cs="Times New Roman"/>
          <w:sz w:val="24"/>
          <w:szCs w:val="24"/>
        </w:rPr>
      </w:pPr>
      <w:r w:rsidRPr="00D05A24">
        <w:rPr>
          <w:rFonts w:ascii="Times New Roman" w:hAnsi="Times New Roman" w:cs="Times New Roman"/>
          <w:sz w:val="24"/>
          <w:szCs w:val="24"/>
        </w:rPr>
        <w:tab/>
        <w:t>2.1</w:t>
      </w:r>
      <w:r w:rsidR="00974001" w:rsidRPr="00D05A24">
        <w:rPr>
          <w:rFonts w:ascii="Times New Roman" w:hAnsi="Times New Roman" w:cs="Times New Roman"/>
          <w:sz w:val="24"/>
          <w:szCs w:val="24"/>
        </w:rPr>
        <w:t xml:space="preserve">. </w:t>
      </w:r>
      <w:r w:rsidR="00974001" w:rsidRPr="00D05A24">
        <w:rPr>
          <w:rFonts w:ascii="Times New Roman" w:hAnsi="Times New Roman" w:cs="Times New Roman"/>
          <w:b/>
          <w:bCs/>
          <w:sz w:val="24"/>
          <w:szCs w:val="24"/>
        </w:rPr>
        <w:t>Сроки реализации этапов спортивной подготовки и возрастные границы лиц, проходящих спортивную подготовку,</w:t>
      </w:r>
      <w:r w:rsidR="001D1EDF" w:rsidRPr="00D05A24">
        <w:rPr>
          <w:rFonts w:ascii="Times New Roman" w:hAnsi="Times New Roman" w:cs="Times New Roman"/>
          <w:b/>
          <w:bCs/>
          <w:sz w:val="24"/>
          <w:szCs w:val="24"/>
        </w:rPr>
        <w:t xml:space="preserve"> по отдельным этапам,</w:t>
      </w:r>
      <w:r w:rsidR="00974001" w:rsidRPr="00D05A24">
        <w:rPr>
          <w:rFonts w:ascii="Times New Roman" w:hAnsi="Times New Roman" w:cs="Times New Roman"/>
          <w:b/>
          <w:bCs/>
          <w:sz w:val="24"/>
          <w:szCs w:val="24"/>
        </w:rPr>
        <w:t xml:space="preserve"> количество лиц, проходящих спортивную подготовку в группах на этапах спортивной подготовки</w:t>
      </w:r>
      <w:r w:rsidR="00974001" w:rsidRPr="00D05A24">
        <w:rPr>
          <w:rFonts w:ascii="Times New Roman" w:hAnsi="Times New Roman" w:cs="Times New Roman"/>
          <w:sz w:val="24"/>
          <w:szCs w:val="24"/>
        </w:rPr>
        <w:t xml:space="preserve"> приведены в таблице. В таблице определяется минимальный возраст при зачислении или переводе обучающегося с этапа на этап спортивной подготовки и минимальная наполняемость при комплектовании учебно-тренировочных групп.</w:t>
      </w:r>
    </w:p>
    <w:p w:rsidR="00551732" w:rsidRPr="00D05A24" w:rsidRDefault="00551732">
      <w:pPr>
        <w:pStyle w:val="ConsPlusNonformat"/>
        <w:jc w:val="both"/>
        <w:rPr>
          <w:rFonts w:ascii="Times New Roman" w:hAnsi="Times New Roman" w:cs="Times New Roman"/>
        </w:rPr>
      </w:pPr>
    </w:p>
    <w:tbl>
      <w:tblPr>
        <w:tblW w:w="10267" w:type="dxa"/>
        <w:jc w:val="center"/>
        <w:tblLayout w:type="fixed"/>
        <w:tblCellMar>
          <w:left w:w="10" w:type="dxa"/>
          <w:right w:w="10" w:type="dxa"/>
        </w:tblCellMar>
        <w:tblLook w:val="0000" w:firstRow="0" w:lastRow="0" w:firstColumn="0" w:lastColumn="0" w:noHBand="0" w:noVBand="0"/>
      </w:tblPr>
      <w:tblGrid>
        <w:gridCol w:w="3413"/>
        <w:gridCol w:w="2405"/>
        <w:gridCol w:w="2303"/>
        <w:gridCol w:w="2146"/>
      </w:tblGrid>
      <w:tr w:rsidR="00551732" w:rsidRPr="00D05A24" w:rsidTr="00AE14F9">
        <w:trPr>
          <w:trHeight w:hRule="exact" w:val="1406"/>
          <w:jc w:val="center"/>
        </w:trPr>
        <w:tc>
          <w:tcPr>
            <w:tcW w:w="3413" w:type="dxa"/>
            <w:tcBorders>
              <w:top w:val="single" w:sz="4" w:space="0" w:color="auto"/>
              <w:left w:val="single" w:sz="4" w:space="0" w:color="auto"/>
            </w:tcBorders>
            <w:shd w:val="clear" w:color="auto" w:fill="FFFFFF"/>
            <w:vAlign w:val="center"/>
          </w:tcPr>
          <w:p w:rsidR="00551732" w:rsidRPr="00D05A24" w:rsidRDefault="00551732" w:rsidP="00251917">
            <w:pPr>
              <w:pStyle w:val="ac"/>
              <w:spacing w:line="240" w:lineRule="auto"/>
              <w:jc w:val="center"/>
            </w:pPr>
            <w:r w:rsidRPr="00D05A24">
              <w:rPr>
                <w:sz w:val="24"/>
                <w:szCs w:val="24"/>
              </w:rPr>
              <w:t>Этапы спортивной подготовки</w:t>
            </w:r>
          </w:p>
        </w:tc>
        <w:tc>
          <w:tcPr>
            <w:tcW w:w="2405" w:type="dxa"/>
            <w:tcBorders>
              <w:top w:val="single" w:sz="4" w:space="0" w:color="auto"/>
              <w:left w:val="single" w:sz="4" w:space="0" w:color="auto"/>
            </w:tcBorders>
            <w:shd w:val="clear" w:color="auto" w:fill="FFFFFF"/>
            <w:vAlign w:val="center"/>
          </w:tcPr>
          <w:p w:rsidR="00551732" w:rsidRPr="00D05A24" w:rsidRDefault="00551732" w:rsidP="00251917">
            <w:pPr>
              <w:pStyle w:val="ac"/>
              <w:spacing w:line="240" w:lineRule="auto"/>
              <w:jc w:val="center"/>
            </w:pPr>
            <w:r w:rsidRPr="00D05A24">
              <w:rPr>
                <w:sz w:val="24"/>
                <w:szCs w:val="24"/>
              </w:rPr>
              <w:t>Срок реализации этапов спортивной подготовки (лет)</w:t>
            </w:r>
          </w:p>
        </w:tc>
        <w:tc>
          <w:tcPr>
            <w:tcW w:w="2303" w:type="dxa"/>
            <w:tcBorders>
              <w:top w:val="single" w:sz="4" w:space="0" w:color="auto"/>
              <w:left w:val="single" w:sz="4" w:space="0" w:color="auto"/>
            </w:tcBorders>
            <w:shd w:val="clear" w:color="auto" w:fill="FFFFFF"/>
            <w:vAlign w:val="bottom"/>
          </w:tcPr>
          <w:p w:rsidR="00551732" w:rsidRPr="00D05A24" w:rsidRDefault="00551732" w:rsidP="00251917">
            <w:pPr>
              <w:pStyle w:val="ac"/>
              <w:spacing w:line="240" w:lineRule="auto"/>
              <w:jc w:val="center"/>
            </w:pPr>
            <w:r w:rsidRPr="00D05A24">
              <w:rPr>
                <w:sz w:val="24"/>
                <w:szCs w:val="24"/>
              </w:rPr>
              <w:t>Возрастные границы лиц, проходящих спортивную подготовку (лет)</w:t>
            </w:r>
          </w:p>
        </w:tc>
        <w:tc>
          <w:tcPr>
            <w:tcW w:w="2146" w:type="dxa"/>
            <w:tcBorders>
              <w:top w:val="single" w:sz="4" w:space="0" w:color="auto"/>
              <w:left w:val="single" w:sz="4" w:space="0" w:color="auto"/>
              <w:right w:val="single" w:sz="4" w:space="0" w:color="auto"/>
            </w:tcBorders>
            <w:shd w:val="clear" w:color="auto" w:fill="FFFFFF"/>
            <w:vAlign w:val="center"/>
          </w:tcPr>
          <w:p w:rsidR="00551732" w:rsidRPr="00D05A24" w:rsidRDefault="00551732" w:rsidP="00251917">
            <w:pPr>
              <w:pStyle w:val="ac"/>
              <w:spacing w:line="240" w:lineRule="auto"/>
              <w:jc w:val="center"/>
            </w:pPr>
            <w:r w:rsidRPr="00D05A24">
              <w:rPr>
                <w:sz w:val="24"/>
                <w:szCs w:val="24"/>
              </w:rPr>
              <w:t>Наполняемость (человек)</w:t>
            </w:r>
          </w:p>
        </w:tc>
      </w:tr>
      <w:tr w:rsidR="00DA123D" w:rsidRPr="00D05A24" w:rsidTr="00AE14F9">
        <w:trPr>
          <w:trHeight w:hRule="exact" w:val="292"/>
          <w:jc w:val="center"/>
        </w:trPr>
        <w:tc>
          <w:tcPr>
            <w:tcW w:w="10267"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DA123D" w:rsidRPr="00D05A24" w:rsidRDefault="00DA123D" w:rsidP="00DA123D">
            <w:pPr>
              <w:pStyle w:val="ac"/>
              <w:spacing w:line="240" w:lineRule="auto"/>
              <w:jc w:val="center"/>
              <w:rPr>
                <w:b/>
                <w:sz w:val="24"/>
                <w:szCs w:val="24"/>
              </w:rPr>
            </w:pPr>
            <w:r w:rsidRPr="00D05A24">
              <w:rPr>
                <w:sz w:val="24"/>
                <w:szCs w:val="24"/>
              </w:rPr>
              <w:t>Для спортивн</w:t>
            </w:r>
            <w:r w:rsidRPr="00D05A24">
              <w:rPr>
                <w:rFonts w:eastAsia="SimSun"/>
                <w:sz w:val="24"/>
                <w:szCs w:val="24"/>
              </w:rPr>
              <w:t>ых</w:t>
            </w:r>
            <w:r w:rsidRPr="00D05A24">
              <w:rPr>
                <w:sz w:val="24"/>
                <w:szCs w:val="24"/>
              </w:rPr>
              <w:t xml:space="preserve"> дисциплин «дистанция-пешеходная», «дистанция-лыжная»</w:t>
            </w:r>
          </w:p>
        </w:tc>
      </w:tr>
      <w:tr w:rsidR="00AE14F9" w:rsidRPr="00D05A24" w:rsidTr="00AE14F9">
        <w:trPr>
          <w:trHeight w:hRule="exact" w:val="481"/>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Этап начальной подготовки</w:t>
            </w:r>
          </w:p>
        </w:tc>
        <w:tc>
          <w:tcPr>
            <w:tcW w:w="2405" w:type="dxa"/>
            <w:tcBorders>
              <w:top w:val="single" w:sz="4" w:space="0" w:color="auto"/>
              <w:left w:val="single" w:sz="4" w:space="0" w:color="auto"/>
              <w:bottom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2</w:t>
            </w:r>
          </w:p>
        </w:tc>
        <w:tc>
          <w:tcPr>
            <w:tcW w:w="2303" w:type="dxa"/>
            <w:tcBorders>
              <w:top w:val="single" w:sz="4" w:space="0" w:color="auto"/>
              <w:left w:val="single" w:sz="4" w:space="0" w:color="auto"/>
              <w:bottom w:val="single" w:sz="4" w:space="0" w:color="auto"/>
            </w:tcBorders>
            <w:shd w:val="clear" w:color="auto" w:fill="FFFFFF"/>
            <w:vAlign w:val="bottom"/>
          </w:tcPr>
          <w:p w:rsidR="00AE14F9" w:rsidRPr="00D05A24" w:rsidRDefault="00AE14F9" w:rsidP="00AE14F9">
            <w:pPr>
              <w:pStyle w:val="ac"/>
              <w:spacing w:line="240" w:lineRule="auto"/>
              <w:ind w:right="-26" w:firstLine="325"/>
              <w:jc w:val="center"/>
              <w:rPr>
                <w:sz w:val="24"/>
                <w:szCs w:val="24"/>
              </w:rPr>
            </w:pPr>
            <w:r w:rsidRPr="00D05A24">
              <w:rPr>
                <w:sz w:val="24"/>
                <w:szCs w:val="24"/>
              </w:rPr>
              <w:t>8</w:t>
            </w:r>
          </w:p>
        </w:tc>
        <w:tc>
          <w:tcPr>
            <w:tcW w:w="2146" w:type="dxa"/>
            <w:tcBorders>
              <w:top w:val="single" w:sz="4" w:space="0" w:color="auto"/>
              <w:left w:val="single" w:sz="4" w:space="0" w:color="auto"/>
              <w:bottom w:val="single" w:sz="4" w:space="0" w:color="auto"/>
              <w:right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12</w:t>
            </w:r>
          </w:p>
        </w:tc>
      </w:tr>
      <w:tr w:rsidR="00AE14F9" w:rsidRPr="00D05A24" w:rsidTr="00AE14F9">
        <w:trPr>
          <w:trHeight w:hRule="exact" w:val="847"/>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Учебно-тренировочный этап (этап спортивной специализации)</w:t>
            </w:r>
          </w:p>
        </w:tc>
        <w:tc>
          <w:tcPr>
            <w:tcW w:w="2405" w:type="dxa"/>
            <w:tcBorders>
              <w:top w:val="single" w:sz="4" w:space="0" w:color="auto"/>
              <w:left w:val="single" w:sz="4" w:space="0" w:color="auto"/>
              <w:bottom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5</w:t>
            </w:r>
          </w:p>
        </w:tc>
        <w:tc>
          <w:tcPr>
            <w:tcW w:w="2303" w:type="dxa"/>
            <w:tcBorders>
              <w:top w:val="single" w:sz="4" w:space="0" w:color="auto"/>
              <w:left w:val="single" w:sz="4" w:space="0" w:color="auto"/>
              <w:bottom w:val="single" w:sz="4" w:space="0" w:color="auto"/>
            </w:tcBorders>
            <w:shd w:val="clear" w:color="auto" w:fill="FFFFFF"/>
            <w:vAlign w:val="bottom"/>
          </w:tcPr>
          <w:p w:rsidR="00AE14F9" w:rsidRPr="00D05A24" w:rsidRDefault="00AE14F9" w:rsidP="00AE14F9">
            <w:pPr>
              <w:pStyle w:val="ac"/>
              <w:spacing w:line="240" w:lineRule="auto"/>
              <w:jc w:val="center"/>
              <w:rPr>
                <w:sz w:val="24"/>
                <w:szCs w:val="24"/>
              </w:rPr>
            </w:pPr>
            <w:r w:rsidRPr="00D05A24">
              <w:rPr>
                <w:sz w:val="24"/>
                <w:szCs w:val="24"/>
              </w:rPr>
              <w:t>10</w:t>
            </w:r>
          </w:p>
        </w:tc>
        <w:tc>
          <w:tcPr>
            <w:tcW w:w="2146" w:type="dxa"/>
            <w:tcBorders>
              <w:top w:val="single" w:sz="4" w:space="0" w:color="auto"/>
              <w:left w:val="single" w:sz="4" w:space="0" w:color="auto"/>
              <w:bottom w:val="single" w:sz="4" w:space="0" w:color="auto"/>
              <w:right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8</w:t>
            </w:r>
          </w:p>
        </w:tc>
      </w:tr>
      <w:tr w:rsidR="00AE14F9" w:rsidRPr="00D05A24" w:rsidTr="00AE14F9">
        <w:trPr>
          <w:trHeight w:hRule="exact" w:val="715"/>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Этап совершенствования спортивного мастерства</w:t>
            </w:r>
          </w:p>
        </w:tc>
        <w:tc>
          <w:tcPr>
            <w:tcW w:w="2405" w:type="dxa"/>
            <w:tcBorders>
              <w:top w:val="single" w:sz="4" w:space="0" w:color="auto"/>
              <w:left w:val="single" w:sz="4" w:space="0" w:color="auto"/>
              <w:bottom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не ограничивается</w:t>
            </w:r>
          </w:p>
        </w:tc>
        <w:tc>
          <w:tcPr>
            <w:tcW w:w="2303" w:type="dxa"/>
            <w:tcBorders>
              <w:top w:val="single" w:sz="4" w:space="0" w:color="auto"/>
              <w:left w:val="single" w:sz="4" w:space="0" w:color="auto"/>
              <w:bottom w:val="single" w:sz="4" w:space="0" w:color="auto"/>
            </w:tcBorders>
            <w:shd w:val="clear" w:color="auto" w:fill="FFFFFF"/>
            <w:vAlign w:val="bottom"/>
          </w:tcPr>
          <w:p w:rsidR="00AE14F9" w:rsidRPr="00D05A24" w:rsidRDefault="00AE14F9" w:rsidP="00AE14F9">
            <w:pPr>
              <w:pStyle w:val="ac"/>
              <w:spacing w:line="240" w:lineRule="auto"/>
              <w:jc w:val="center"/>
              <w:rPr>
                <w:sz w:val="24"/>
                <w:szCs w:val="24"/>
              </w:rPr>
            </w:pPr>
            <w:r w:rsidRPr="00D05A24">
              <w:rPr>
                <w:sz w:val="24"/>
                <w:szCs w:val="24"/>
              </w:rPr>
              <w:t>15</w:t>
            </w:r>
          </w:p>
        </w:tc>
        <w:tc>
          <w:tcPr>
            <w:tcW w:w="2146" w:type="dxa"/>
            <w:tcBorders>
              <w:top w:val="single" w:sz="4" w:space="0" w:color="auto"/>
              <w:left w:val="single" w:sz="4" w:space="0" w:color="auto"/>
              <w:bottom w:val="single" w:sz="4" w:space="0" w:color="auto"/>
              <w:right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4</w:t>
            </w:r>
          </w:p>
        </w:tc>
      </w:tr>
      <w:tr w:rsidR="00AE14F9" w:rsidRPr="00D05A24" w:rsidTr="00AE14F9">
        <w:trPr>
          <w:trHeight w:hRule="exact" w:val="715"/>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Этап высшего спортивного мастерства</w:t>
            </w:r>
          </w:p>
        </w:tc>
        <w:tc>
          <w:tcPr>
            <w:tcW w:w="2405" w:type="dxa"/>
            <w:tcBorders>
              <w:top w:val="single" w:sz="4" w:space="0" w:color="auto"/>
              <w:left w:val="single" w:sz="4" w:space="0" w:color="auto"/>
              <w:bottom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не ограничивается</w:t>
            </w:r>
          </w:p>
        </w:tc>
        <w:tc>
          <w:tcPr>
            <w:tcW w:w="2303" w:type="dxa"/>
            <w:tcBorders>
              <w:top w:val="single" w:sz="4" w:space="0" w:color="auto"/>
              <w:left w:val="single" w:sz="4" w:space="0" w:color="auto"/>
              <w:bottom w:val="single" w:sz="4" w:space="0" w:color="auto"/>
            </w:tcBorders>
            <w:shd w:val="clear" w:color="auto" w:fill="FFFFFF"/>
            <w:vAlign w:val="bottom"/>
          </w:tcPr>
          <w:p w:rsidR="00AE14F9" w:rsidRPr="00D05A24" w:rsidRDefault="00AE14F9" w:rsidP="00AE14F9">
            <w:pPr>
              <w:pStyle w:val="ac"/>
              <w:spacing w:line="240" w:lineRule="auto"/>
              <w:jc w:val="center"/>
              <w:rPr>
                <w:sz w:val="24"/>
                <w:szCs w:val="24"/>
              </w:rPr>
            </w:pPr>
            <w:r w:rsidRPr="00D05A24">
              <w:rPr>
                <w:sz w:val="24"/>
                <w:szCs w:val="24"/>
              </w:rPr>
              <w:t>17</w:t>
            </w:r>
          </w:p>
        </w:tc>
        <w:tc>
          <w:tcPr>
            <w:tcW w:w="2146" w:type="dxa"/>
            <w:tcBorders>
              <w:top w:val="single" w:sz="4" w:space="0" w:color="auto"/>
              <w:left w:val="single" w:sz="4" w:space="0" w:color="auto"/>
              <w:bottom w:val="single" w:sz="4" w:space="0" w:color="auto"/>
              <w:right w:val="single" w:sz="4" w:space="0" w:color="auto"/>
            </w:tcBorders>
            <w:shd w:val="clear" w:color="auto" w:fill="FFFFFF"/>
            <w:vAlign w:val="center"/>
          </w:tcPr>
          <w:p w:rsidR="00AE14F9" w:rsidRPr="00D05A24" w:rsidRDefault="00AE14F9" w:rsidP="00AE14F9">
            <w:pPr>
              <w:pStyle w:val="ac"/>
              <w:spacing w:line="240" w:lineRule="auto"/>
              <w:jc w:val="center"/>
              <w:rPr>
                <w:sz w:val="24"/>
                <w:szCs w:val="24"/>
              </w:rPr>
            </w:pPr>
            <w:r w:rsidRPr="00D05A24">
              <w:rPr>
                <w:sz w:val="24"/>
                <w:szCs w:val="24"/>
              </w:rPr>
              <w:t>1</w:t>
            </w:r>
          </w:p>
        </w:tc>
      </w:tr>
      <w:tr w:rsidR="00AE14F9" w:rsidRPr="00D05A24" w:rsidTr="00AE14F9">
        <w:trPr>
          <w:trHeight w:hRule="exact" w:val="586"/>
          <w:jc w:val="center"/>
        </w:trPr>
        <w:tc>
          <w:tcPr>
            <w:tcW w:w="10267" w:type="dxa"/>
            <w:gridSpan w:val="4"/>
            <w:tcBorders>
              <w:top w:val="single" w:sz="4" w:space="0" w:color="auto"/>
              <w:left w:val="single" w:sz="4" w:space="0" w:color="auto"/>
              <w:right w:val="single" w:sz="4" w:space="0" w:color="auto"/>
            </w:tcBorders>
            <w:shd w:val="clear" w:color="auto" w:fill="FFFFFF"/>
            <w:vAlign w:val="center"/>
          </w:tcPr>
          <w:p w:rsidR="00AE14F9" w:rsidRPr="00D05A24" w:rsidRDefault="00AE14F9" w:rsidP="00AE14F9">
            <w:pPr>
              <w:pStyle w:val="ac"/>
              <w:spacing w:line="240" w:lineRule="auto"/>
              <w:jc w:val="center"/>
              <w:rPr>
                <w:color w:val="auto"/>
              </w:rPr>
            </w:pPr>
            <w:r w:rsidRPr="00D05A24">
              <w:rPr>
                <w:color w:val="auto"/>
                <w:sz w:val="24"/>
                <w:szCs w:val="24"/>
              </w:rPr>
              <w:t>Для спортивной дисциплины «маршрут»</w:t>
            </w:r>
          </w:p>
        </w:tc>
      </w:tr>
      <w:tr w:rsidR="00AE14F9" w:rsidRPr="00D05A24" w:rsidTr="00AE14F9">
        <w:trPr>
          <w:trHeight w:hRule="exact" w:val="571"/>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Этап начальной подготовки</w:t>
            </w:r>
          </w:p>
        </w:tc>
        <w:tc>
          <w:tcPr>
            <w:tcW w:w="2405"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3</w:t>
            </w:r>
          </w:p>
        </w:tc>
        <w:tc>
          <w:tcPr>
            <w:tcW w:w="2303"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10</w:t>
            </w:r>
          </w:p>
        </w:tc>
        <w:tc>
          <w:tcPr>
            <w:tcW w:w="2146" w:type="dxa"/>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rPr>
                <w:color w:val="auto"/>
              </w:rPr>
            </w:pPr>
            <w:r w:rsidRPr="00D05A24">
              <w:rPr>
                <w:color w:val="auto"/>
                <w:sz w:val="24"/>
                <w:szCs w:val="24"/>
              </w:rPr>
              <w:t>12</w:t>
            </w:r>
          </w:p>
        </w:tc>
      </w:tr>
      <w:tr w:rsidR="00AE14F9" w:rsidRPr="00D05A24" w:rsidTr="00AE14F9">
        <w:trPr>
          <w:trHeight w:hRule="exact" w:val="850"/>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Учебно-тренировочный этап (этап спортивной специализации)</w:t>
            </w:r>
          </w:p>
        </w:tc>
        <w:tc>
          <w:tcPr>
            <w:tcW w:w="2405"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5</w:t>
            </w:r>
          </w:p>
        </w:tc>
        <w:tc>
          <w:tcPr>
            <w:tcW w:w="2303"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12</w:t>
            </w:r>
          </w:p>
        </w:tc>
        <w:tc>
          <w:tcPr>
            <w:tcW w:w="2146" w:type="dxa"/>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rPr>
                <w:color w:val="auto"/>
              </w:rPr>
            </w:pPr>
            <w:r w:rsidRPr="00D05A24">
              <w:rPr>
                <w:color w:val="auto"/>
                <w:sz w:val="24"/>
                <w:szCs w:val="24"/>
              </w:rPr>
              <w:t>8</w:t>
            </w:r>
          </w:p>
        </w:tc>
      </w:tr>
      <w:tr w:rsidR="00AE14F9" w:rsidRPr="00D05A24" w:rsidTr="00AE14F9">
        <w:trPr>
          <w:trHeight w:hRule="exact" w:val="566"/>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Этап совершенствования спортивного мастерства</w:t>
            </w:r>
          </w:p>
        </w:tc>
        <w:tc>
          <w:tcPr>
            <w:tcW w:w="2405"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не ограничивается</w:t>
            </w:r>
          </w:p>
        </w:tc>
        <w:tc>
          <w:tcPr>
            <w:tcW w:w="2303"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16</w:t>
            </w:r>
          </w:p>
        </w:tc>
        <w:tc>
          <w:tcPr>
            <w:tcW w:w="2146" w:type="dxa"/>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rPr>
                <w:color w:val="auto"/>
              </w:rPr>
            </w:pPr>
            <w:r w:rsidRPr="00D05A24">
              <w:rPr>
                <w:color w:val="auto"/>
                <w:sz w:val="24"/>
                <w:szCs w:val="24"/>
              </w:rPr>
              <w:t>4</w:t>
            </w:r>
          </w:p>
        </w:tc>
      </w:tr>
      <w:tr w:rsidR="00AE14F9" w:rsidRPr="00D05A24" w:rsidTr="00AE14F9">
        <w:trPr>
          <w:trHeight w:hRule="exact" w:val="566"/>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rPr>
                <w:color w:val="auto"/>
              </w:rPr>
            </w:pPr>
            <w:r w:rsidRPr="00D05A24">
              <w:rPr>
                <w:color w:val="auto"/>
                <w:sz w:val="24"/>
                <w:szCs w:val="24"/>
              </w:rPr>
              <w:t>Этап высшего спортивного мастерства</w:t>
            </w:r>
          </w:p>
        </w:tc>
        <w:tc>
          <w:tcPr>
            <w:tcW w:w="2405"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не ограничивается</w:t>
            </w:r>
          </w:p>
        </w:tc>
        <w:tc>
          <w:tcPr>
            <w:tcW w:w="2303"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rPr>
                <w:color w:val="auto"/>
              </w:rPr>
            </w:pPr>
            <w:r w:rsidRPr="00D05A24">
              <w:rPr>
                <w:color w:val="auto"/>
                <w:sz w:val="24"/>
                <w:szCs w:val="24"/>
              </w:rPr>
              <w:t>17</w:t>
            </w:r>
          </w:p>
        </w:tc>
        <w:tc>
          <w:tcPr>
            <w:tcW w:w="2146" w:type="dxa"/>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rPr>
                <w:color w:val="auto"/>
              </w:rPr>
            </w:pPr>
            <w:r w:rsidRPr="00D05A24">
              <w:rPr>
                <w:color w:val="auto"/>
                <w:sz w:val="24"/>
                <w:szCs w:val="24"/>
              </w:rPr>
              <w:t>1</w:t>
            </w:r>
          </w:p>
        </w:tc>
      </w:tr>
      <w:tr w:rsidR="00AE14F9" w:rsidRPr="00D05A24" w:rsidTr="00AE14F9">
        <w:trPr>
          <w:trHeight w:hRule="exact" w:val="576"/>
          <w:jc w:val="center"/>
        </w:trPr>
        <w:tc>
          <w:tcPr>
            <w:tcW w:w="10267" w:type="dxa"/>
            <w:gridSpan w:val="4"/>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jc w:val="center"/>
            </w:pPr>
            <w:r w:rsidRPr="00D05A24">
              <w:rPr>
                <w:sz w:val="24"/>
                <w:szCs w:val="24"/>
              </w:rPr>
              <w:lastRenderedPageBreak/>
              <w:t>Для спортивной дисциплины «дистанция»</w:t>
            </w:r>
          </w:p>
        </w:tc>
      </w:tr>
      <w:tr w:rsidR="00AE14F9" w:rsidRPr="00D05A24" w:rsidTr="00AE14F9">
        <w:trPr>
          <w:trHeight w:hRule="exact" w:val="571"/>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pPr>
            <w:r w:rsidRPr="00D05A24">
              <w:rPr>
                <w:sz w:val="24"/>
                <w:szCs w:val="24"/>
              </w:rPr>
              <w:t>Этап начальной подготовки</w:t>
            </w:r>
          </w:p>
        </w:tc>
        <w:tc>
          <w:tcPr>
            <w:tcW w:w="2405"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pPr>
            <w:r w:rsidRPr="00D05A24">
              <w:rPr>
                <w:sz w:val="24"/>
                <w:szCs w:val="24"/>
              </w:rPr>
              <w:t>3</w:t>
            </w:r>
          </w:p>
        </w:tc>
        <w:tc>
          <w:tcPr>
            <w:tcW w:w="2303"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pPr>
            <w:r w:rsidRPr="00D05A24">
              <w:rPr>
                <w:sz w:val="24"/>
                <w:szCs w:val="24"/>
              </w:rPr>
              <w:t>10</w:t>
            </w:r>
          </w:p>
        </w:tc>
        <w:tc>
          <w:tcPr>
            <w:tcW w:w="2146" w:type="dxa"/>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pPr>
            <w:r w:rsidRPr="00D05A24">
              <w:rPr>
                <w:sz w:val="24"/>
                <w:szCs w:val="24"/>
              </w:rPr>
              <w:t>12</w:t>
            </w:r>
          </w:p>
        </w:tc>
      </w:tr>
      <w:tr w:rsidR="00AE14F9" w:rsidRPr="00D05A24" w:rsidTr="00AE14F9">
        <w:trPr>
          <w:trHeight w:hRule="exact" w:val="850"/>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pPr>
            <w:r w:rsidRPr="00D05A24">
              <w:rPr>
                <w:sz w:val="24"/>
                <w:szCs w:val="24"/>
              </w:rPr>
              <w:t>Учебно-тренировочный этап (этап спортивной специализации)</w:t>
            </w:r>
          </w:p>
        </w:tc>
        <w:tc>
          <w:tcPr>
            <w:tcW w:w="2405"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pPr>
            <w:r w:rsidRPr="00D05A24">
              <w:rPr>
                <w:sz w:val="24"/>
                <w:szCs w:val="24"/>
              </w:rPr>
              <w:t>5</w:t>
            </w:r>
          </w:p>
        </w:tc>
        <w:tc>
          <w:tcPr>
            <w:tcW w:w="2303"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pPr>
            <w:r w:rsidRPr="00D05A24">
              <w:rPr>
                <w:sz w:val="24"/>
                <w:szCs w:val="24"/>
              </w:rPr>
              <w:t>12</w:t>
            </w:r>
          </w:p>
        </w:tc>
        <w:tc>
          <w:tcPr>
            <w:tcW w:w="2146" w:type="dxa"/>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pPr>
            <w:r w:rsidRPr="00D05A24">
              <w:rPr>
                <w:sz w:val="24"/>
                <w:szCs w:val="24"/>
              </w:rPr>
              <w:t>8</w:t>
            </w:r>
          </w:p>
        </w:tc>
      </w:tr>
      <w:tr w:rsidR="00AE14F9" w:rsidRPr="00D05A24" w:rsidTr="00AE14F9">
        <w:trPr>
          <w:trHeight w:hRule="exact" w:val="562"/>
          <w:jc w:val="center"/>
        </w:trPr>
        <w:tc>
          <w:tcPr>
            <w:tcW w:w="3413" w:type="dxa"/>
            <w:tcBorders>
              <w:top w:val="single" w:sz="4" w:space="0" w:color="auto"/>
              <w:left w:val="single" w:sz="4" w:space="0" w:color="auto"/>
            </w:tcBorders>
            <w:shd w:val="clear" w:color="auto" w:fill="FFFFFF"/>
            <w:vAlign w:val="bottom"/>
          </w:tcPr>
          <w:p w:rsidR="00AE14F9" w:rsidRPr="00D05A24" w:rsidRDefault="00AE14F9" w:rsidP="00AE14F9">
            <w:pPr>
              <w:pStyle w:val="ac"/>
              <w:spacing w:line="240" w:lineRule="auto"/>
            </w:pPr>
            <w:r w:rsidRPr="00D05A24">
              <w:rPr>
                <w:sz w:val="24"/>
                <w:szCs w:val="24"/>
              </w:rPr>
              <w:t>Этап совершенствования спортивного мастерства</w:t>
            </w:r>
          </w:p>
        </w:tc>
        <w:tc>
          <w:tcPr>
            <w:tcW w:w="2405" w:type="dxa"/>
            <w:tcBorders>
              <w:top w:val="single" w:sz="4" w:space="0" w:color="auto"/>
              <w:left w:val="single" w:sz="4" w:space="0" w:color="auto"/>
            </w:tcBorders>
            <w:shd w:val="clear" w:color="auto" w:fill="FFFFFF"/>
            <w:vAlign w:val="center"/>
          </w:tcPr>
          <w:p w:rsidR="00AE14F9" w:rsidRPr="00D05A24" w:rsidRDefault="00AE14F9" w:rsidP="00AE14F9">
            <w:pPr>
              <w:pStyle w:val="ac"/>
              <w:spacing w:line="240" w:lineRule="auto"/>
            </w:pPr>
            <w:r w:rsidRPr="00D05A24">
              <w:rPr>
                <w:sz w:val="24"/>
                <w:szCs w:val="24"/>
              </w:rPr>
              <w:t>не ограничивается</w:t>
            </w:r>
          </w:p>
        </w:tc>
        <w:tc>
          <w:tcPr>
            <w:tcW w:w="2303" w:type="dxa"/>
            <w:tcBorders>
              <w:top w:val="single" w:sz="4" w:space="0" w:color="auto"/>
              <w:left w:val="single" w:sz="4" w:space="0" w:color="auto"/>
            </w:tcBorders>
            <w:shd w:val="clear" w:color="auto" w:fill="FFFFFF"/>
            <w:vAlign w:val="center"/>
          </w:tcPr>
          <w:p w:rsidR="00AE14F9" w:rsidRPr="00D05A24" w:rsidRDefault="00AE14F9" w:rsidP="00AB0FCC">
            <w:pPr>
              <w:pStyle w:val="ac"/>
              <w:spacing w:line="240" w:lineRule="auto"/>
              <w:jc w:val="center"/>
            </w:pPr>
            <w:r w:rsidRPr="00D05A24">
              <w:rPr>
                <w:sz w:val="24"/>
                <w:szCs w:val="24"/>
              </w:rPr>
              <w:t>15</w:t>
            </w:r>
          </w:p>
        </w:tc>
        <w:tc>
          <w:tcPr>
            <w:tcW w:w="2146" w:type="dxa"/>
            <w:tcBorders>
              <w:top w:val="single" w:sz="4" w:space="0" w:color="auto"/>
              <w:left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pPr>
            <w:r w:rsidRPr="00D05A24">
              <w:rPr>
                <w:sz w:val="24"/>
                <w:szCs w:val="24"/>
              </w:rPr>
              <w:t>4</w:t>
            </w:r>
          </w:p>
        </w:tc>
      </w:tr>
      <w:tr w:rsidR="00AE14F9" w:rsidRPr="00D05A24" w:rsidTr="00AE14F9">
        <w:trPr>
          <w:trHeight w:hRule="exact" w:val="571"/>
          <w:jc w:val="center"/>
        </w:trPr>
        <w:tc>
          <w:tcPr>
            <w:tcW w:w="3413" w:type="dxa"/>
            <w:tcBorders>
              <w:top w:val="single" w:sz="4" w:space="0" w:color="auto"/>
              <w:left w:val="single" w:sz="4" w:space="0" w:color="auto"/>
              <w:bottom w:val="single" w:sz="4" w:space="0" w:color="auto"/>
            </w:tcBorders>
            <w:shd w:val="clear" w:color="auto" w:fill="FFFFFF"/>
            <w:vAlign w:val="bottom"/>
          </w:tcPr>
          <w:p w:rsidR="00AE14F9" w:rsidRPr="00D05A24" w:rsidRDefault="00AE14F9" w:rsidP="00AE14F9">
            <w:pPr>
              <w:pStyle w:val="ac"/>
              <w:spacing w:line="240" w:lineRule="auto"/>
            </w:pPr>
            <w:r w:rsidRPr="00D05A24">
              <w:rPr>
                <w:sz w:val="24"/>
                <w:szCs w:val="24"/>
              </w:rPr>
              <w:t>Этап высшего спортивного мастерства</w:t>
            </w:r>
          </w:p>
        </w:tc>
        <w:tc>
          <w:tcPr>
            <w:tcW w:w="2405" w:type="dxa"/>
            <w:tcBorders>
              <w:top w:val="single" w:sz="4" w:space="0" w:color="auto"/>
              <w:left w:val="single" w:sz="4" w:space="0" w:color="auto"/>
              <w:bottom w:val="single" w:sz="4" w:space="0" w:color="auto"/>
            </w:tcBorders>
            <w:shd w:val="clear" w:color="auto" w:fill="FFFFFF"/>
            <w:vAlign w:val="center"/>
          </w:tcPr>
          <w:p w:rsidR="00AE14F9" w:rsidRPr="00D05A24" w:rsidRDefault="00AE14F9" w:rsidP="00AE14F9">
            <w:pPr>
              <w:pStyle w:val="ac"/>
              <w:spacing w:line="240" w:lineRule="auto"/>
            </w:pPr>
            <w:r w:rsidRPr="00D05A24">
              <w:rPr>
                <w:sz w:val="24"/>
                <w:szCs w:val="24"/>
              </w:rPr>
              <w:t>не ограничивается</w:t>
            </w:r>
          </w:p>
        </w:tc>
        <w:tc>
          <w:tcPr>
            <w:tcW w:w="2303" w:type="dxa"/>
            <w:tcBorders>
              <w:top w:val="single" w:sz="4" w:space="0" w:color="auto"/>
              <w:left w:val="single" w:sz="4" w:space="0" w:color="auto"/>
              <w:bottom w:val="single" w:sz="4" w:space="0" w:color="auto"/>
            </w:tcBorders>
            <w:shd w:val="clear" w:color="auto" w:fill="FFFFFF"/>
            <w:vAlign w:val="center"/>
          </w:tcPr>
          <w:p w:rsidR="00AE14F9" w:rsidRPr="00D05A24" w:rsidRDefault="00AE14F9" w:rsidP="00AB0FCC">
            <w:pPr>
              <w:pStyle w:val="ac"/>
              <w:spacing w:line="240" w:lineRule="auto"/>
              <w:jc w:val="center"/>
            </w:pPr>
            <w:r w:rsidRPr="00D05A24">
              <w:rPr>
                <w:sz w:val="24"/>
                <w:szCs w:val="24"/>
              </w:rPr>
              <w:t>17</w:t>
            </w:r>
          </w:p>
        </w:tc>
        <w:tc>
          <w:tcPr>
            <w:tcW w:w="2146" w:type="dxa"/>
            <w:tcBorders>
              <w:top w:val="single" w:sz="4" w:space="0" w:color="auto"/>
              <w:left w:val="single" w:sz="4" w:space="0" w:color="auto"/>
              <w:bottom w:val="single" w:sz="4" w:space="0" w:color="auto"/>
              <w:right w:val="single" w:sz="4" w:space="0" w:color="auto"/>
            </w:tcBorders>
            <w:shd w:val="clear" w:color="auto" w:fill="FFFFFF"/>
            <w:vAlign w:val="center"/>
          </w:tcPr>
          <w:p w:rsidR="00AE14F9" w:rsidRPr="00D05A24" w:rsidRDefault="00AE14F9" w:rsidP="00AB0FCC">
            <w:pPr>
              <w:pStyle w:val="ac"/>
              <w:spacing w:line="240" w:lineRule="auto"/>
              <w:ind w:firstLine="900"/>
              <w:jc w:val="center"/>
            </w:pPr>
            <w:r w:rsidRPr="00D05A24">
              <w:rPr>
                <w:sz w:val="24"/>
                <w:szCs w:val="24"/>
              </w:rPr>
              <w:t>1</w:t>
            </w:r>
          </w:p>
        </w:tc>
      </w:tr>
      <w:tr w:rsidR="00AE14F9" w:rsidRPr="00D05A24" w:rsidTr="00AE14F9">
        <w:tblPrEx>
          <w:tblBorders>
            <w:top w:val="single" w:sz="4" w:space="0" w:color="auto"/>
          </w:tblBorders>
          <w:tblCellMar>
            <w:left w:w="108" w:type="dxa"/>
            <w:right w:w="108" w:type="dxa"/>
          </w:tblCellMar>
        </w:tblPrEx>
        <w:trPr>
          <w:trHeight w:val="100"/>
          <w:jc w:val="center"/>
        </w:trPr>
        <w:tc>
          <w:tcPr>
            <w:tcW w:w="10267" w:type="dxa"/>
            <w:gridSpan w:val="4"/>
          </w:tcPr>
          <w:p w:rsidR="00AE14F9" w:rsidRPr="00D05A24" w:rsidRDefault="00AE14F9" w:rsidP="00AE14F9">
            <w:pPr>
              <w:pStyle w:val="ConsPlusNonformat"/>
              <w:jc w:val="both"/>
              <w:rPr>
                <w:rFonts w:ascii="Times New Roman" w:hAnsi="Times New Roman" w:cs="Times New Roman"/>
                <w:color w:val="auto"/>
                <w:sz w:val="24"/>
                <w:szCs w:val="24"/>
              </w:rPr>
            </w:pPr>
          </w:p>
        </w:tc>
      </w:tr>
    </w:tbl>
    <w:p w:rsidR="00151028" w:rsidRPr="00D05A24" w:rsidRDefault="00151028" w:rsidP="00151028">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Прием поступающих на обучение по дополнительным образовательным программам спортивной подготовки осуществляется на любой этап спортивной подготовки на основании результатов индивидуального отбора, а также с учетом соответствия лица уровню спортивной квалификации.</w:t>
      </w:r>
    </w:p>
    <w:p w:rsidR="00151028" w:rsidRPr="00D05A24" w:rsidRDefault="00151028" w:rsidP="00151028">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Для зачисления на этап спортивной подготовки лицо, желающее пройти спортивную подготовку, должно достичь установленного возраста в календарный год зачисления на соответствующий этап спортивной подготовки.</w:t>
      </w:r>
    </w:p>
    <w:p w:rsidR="00151028" w:rsidRPr="00D05A24" w:rsidRDefault="00151028" w:rsidP="00151028">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Возраст обучающихся на этапе совершенствования спортивного мастерства не ограничивается при вхождении их  в список кандидатов в спортивную сборную субъекта РФ и участие в официальных спортивных соревнованиях по виду спорта, не ниже уровня всероссийских спортивных соревнований.</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При комплектовании учебно-тренировочных групп в Организации</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1)</w:t>
      </w:r>
      <w:r w:rsidRPr="00D05A24">
        <w:rPr>
          <w:rFonts w:ascii="Times New Roman" w:hAnsi="Times New Roman" w:cs="Times New Roman"/>
          <w:color w:val="auto"/>
          <w:sz w:val="24"/>
          <w:szCs w:val="24"/>
        </w:rPr>
        <w:tab/>
        <w:t>формируются учебно-тренировочные группы по виду спорта (спортивной дисциплине) и этапам спортивной подготовки, с учетом:</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w:t>
      </w:r>
      <w:r w:rsidRPr="00D05A24">
        <w:rPr>
          <w:rFonts w:ascii="Times New Roman" w:hAnsi="Times New Roman" w:cs="Times New Roman"/>
          <w:color w:val="auto"/>
          <w:sz w:val="24"/>
          <w:szCs w:val="24"/>
        </w:rPr>
        <w:tab/>
        <w:t>возрастных закономерностей, становления спортивного мастерства (выполнения разрядных нормативов);</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w:t>
      </w:r>
      <w:r w:rsidRPr="00D05A24">
        <w:rPr>
          <w:rFonts w:ascii="Times New Roman" w:hAnsi="Times New Roman" w:cs="Times New Roman"/>
          <w:color w:val="auto"/>
          <w:sz w:val="24"/>
          <w:szCs w:val="24"/>
        </w:rPr>
        <w:tab/>
        <w:t>объемов недельной тренировочной нагрузки;</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w:t>
      </w:r>
      <w:r w:rsidRPr="00D05A24">
        <w:rPr>
          <w:rFonts w:ascii="Times New Roman" w:hAnsi="Times New Roman" w:cs="Times New Roman"/>
          <w:color w:val="auto"/>
          <w:sz w:val="24"/>
          <w:szCs w:val="24"/>
        </w:rPr>
        <w:tab/>
        <w:t>выполнения нормативов по общей и специальной физической подготовке;</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w:t>
      </w:r>
      <w:r w:rsidRPr="00D05A24">
        <w:rPr>
          <w:rFonts w:ascii="Times New Roman" w:hAnsi="Times New Roman" w:cs="Times New Roman"/>
          <w:color w:val="auto"/>
          <w:sz w:val="24"/>
          <w:szCs w:val="24"/>
        </w:rPr>
        <w:tab/>
        <w:t>спортивных результатов;</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w:t>
      </w:r>
      <w:r w:rsidRPr="00D05A24">
        <w:rPr>
          <w:rFonts w:ascii="Times New Roman" w:hAnsi="Times New Roman" w:cs="Times New Roman"/>
          <w:color w:val="auto"/>
          <w:sz w:val="24"/>
          <w:szCs w:val="24"/>
        </w:rPr>
        <w:tab/>
        <w:t>наличия у обучающегося в установленном законодательством Российской Федерации порядке медицинского заключения о допуске к занятиям видом спорта «». (п. 36 и п. 42 Приказа № 1144н)</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2)</w:t>
      </w:r>
      <w:r w:rsidRPr="00D05A24">
        <w:rPr>
          <w:rFonts w:ascii="Times New Roman" w:hAnsi="Times New Roman" w:cs="Times New Roman"/>
          <w:color w:val="auto"/>
          <w:sz w:val="24"/>
          <w:szCs w:val="24"/>
        </w:rPr>
        <w:tab/>
        <w:t>возможен перевод обучающихся из других Организаций, (пп. 4.2. Приказа № 634)</w:t>
      </w:r>
    </w:p>
    <w:p w:rsidR="00151028" w:rsidRPr="00D05A24" w:rsidRDefault="00151028" w:rsidP="00151028">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3)</w:t>
      </w:r>
      <w:r w:rsidRPr="00D05A24">
        <w:rPr>
          <w:rFonts w:ascii="Times New Roman" w:hAnsi="Times New Roman" w:cs="Times New Roman"/>
          <w:color w:val="auto"/>
          <w:sz w:val="24"/>
          <w:szCs w:val="24"/>
        </w:rPr>
        <w:tab/>
        <w:t xml:space="preserve">максимальная наполняемость учебно-тренировочных групп с учетом соблюдения единовременной пропускной способности спортивного сооружения и обеспечения требований по соблюдению техники безопасности: </w:t>
      </w:r>
    </w:p>
    <w:p w:rsidR="00151028" w:rsidRPr="00D05A24" w:rsidRDefault="00151028" w:rsidP="00151028">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на этапе начальной подготовки и учебно-тренировочном этапе (этапе спортивной специализации) - не превышающую  двукратного количества обучающихся, рассчитанного  учетом федерального стандарта спортивной подготовки;</w:t>
      </w:r>
    </w:p>
    <w:p w:rsidR="00151028" w:rsidRPr="00D05A24" w:rsidRDefault="00151028" w:rsidP="00151028">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на этапе совершенствования спортивного мастерства – с учетом наличия обучающихся, имеющих уровень спортивной квалификации (спортивный разряд или спортивное звание), определенный в федеральном стандарте спортивной подготовки (пп. 4.3. Приказа № 634).</w:t>
      </w:r>
    </w:p>
    <w:p w:rsidR="00151028" w:rsidRPr="00D05A24" w:rsidRDefault="00151028" w:rsidP="00151028">
      <w:pPr>
        <w:pStyle w:val="ConsPlusNonformat"/>
        <w:jc w:val="both"/>
        <w:rPr>
          <w:rFonts w:ascii="Times New Roman" w:hAnsi="Times New Roman" w:cs="Times New Roman"/>
          <w:b/>
          <w:bCs/>
          <w:color w:val="auto"/>
        </w:rPr>
      </w:pPr>
    </w:p>
    <w:p w:rsidR="004D16DE" w:rsidRPr="00D05A24" w:rsidRDefault="005F51C3" w:rsidP="00151028">
      <w:pPr>
        <w:pStyle w:val="ConsPlusNonformat"/>
        <w:jc w:val="both"/>
        <w:rPr>
          <w:rFonts w:ascii="Times New Roman" w:hAnsi="Times New Roman" w:cs="Times New Roman"/>
          <w:color w:val="auto"/>
        </w:rPr>
      </w:pPr>
      <w:r w:rsidRPr="00D05A24">
        <w:rPr>
          <w:rFonts w:ascii="Times New Roman" w:hAnsi="Times New Roman" w:cs="Times New Roman"/>
          <w:b/>
          <w:bCs/>
          <w:color w:val="auto"/>
        </w:rPr>
        <w:t xml:space="preserve">   2.2</w:t>
      </w:r>
      <w:r w:rsidR="00974001" w:rsidRPr="00D05A24">
        <w:rPr>
          <w:rFonts w:ascii="Times New Roman" w:hAnsi="Times New Roman" w:cs="Times New Roman"/>
          <w:b/>
          <w:bCs/>
          <w:color w:val="auto"/>
          <w:sz w:val="24"/>
          <w:szCs w:val="24"/>
        </w:rPr>
        <w:t>. Объем Программы</w:t>
      </w:r>
    </w:p>
    <w:p w:rsidR="00251917"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Тренировочный процесс предусматривает постепенное повышение тренировочных и соревновательных нагрузок, решающих задачи, связанные с укреплением здоровья занимающихся, развитие специальных физических качеств, освоение сложных технических действий и достижение высоких спортивных результатов.</w:t>
      </w:r>
    </w:p>
    <w:p w:rsidR="00251917" w:rsidRPr="00D05A24" w:rsidRDefault="00251917">
      <w:pPr>
        <w:pStyle w:val="ConsPlusNonformat"/>
        <w:jc w:val="both"/>
        <w:rPr>
          <w:rFonts w:ascii="Times New Roman" w:hAnsi="Times New Roman" w:cs="Times New Roman"/>
          <w:color w:val="auto"/>
          <w:sz w:val="24"/>
          <w:szCs w:val="24"/>
        </w:rPr>
      </w:pPr>
    </w:p>
    <w:tbl>
      <w:tblPr>
        <w:tblW w:w="9477" w:type="dxa"/>
        <w:tblInd w:w="139" w:type="dxa"/>
        <w:tblLayout w:type="fixed"/>
        <w:tblCellMar>
          <w:left w:w="10" w:type="dxa"/>
          <w:right w:w="10" w:type="dxa"/>
        </w:tblCellMar>
        <w:tblLook w:val="0000" w:firstRow="0" w:lastRow="0" w:firstColumn="0" w:lastColumn="0" w:noHBand="0" w:noVBand="0"/>
      </w:tblPr>
      <w:tblGrid>
        <w:gridCol w:w="2060"/>
        <w:gridCol w:w="1162"/>
        <w:gridCol w:w="1329"/>
        <w:gridCol w:w="1176"/>
        <w:gridCol w:w="1381"/>
        <w:gridCol w:w="2369"/>
      </w:tblGrid>
      <w:tr w:rsidR="004D16DE" w:rsidRPr="00D05A24">
        <w:trPr>
          <w:trHeight w:val="20"/>
        </w:trPr>
        <w:tc>
          <w:tcPr>
            <w:tcW w:w="206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Этапный норматив</w:t>
            </w:r>
          </w:p>
        </w:tc>
        <w:tc>
          <w:tcPr>
            <w:tcW w:w="249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Этап начальной подготовки</w:t>
            </w:r>
          </w:p>
        </w:tc>
        <w:tc>
          <w:tcPr>
            <w:tcW w:w="25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 xml:space="preserve">Учебно-тренировочный этап </w:t>
            </w:r>
            <w:r w:rsidRPr="00D05A24">
              <w:rPr>
                <w:rFonts w:ascii="Times New Roman" w:eastAsia="Times New Roman" w:hAnsi="Times New Roman" w:cs="Times New Roman"/>
                <w:color w:val="auto"/>
                <w:spacing w:val="2"/>
                <w:lang w:eastAsia="ru-RU"/>
              </w:rPr>
              <w:lastRenderedPageBreak/>
              <w:t>(этап спортивной специализации)</w:t>
            </w:r>
          </w:p>
        </w:tc>
        <w:tc>
          <w:tcPr>
            <w:tcW w:w="236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lastRenderedPageBreak/>
              <w:t xml:space="preserve">Этап совершенствования </w:t>
            </w:r>
            <w:r w:rsidRPr="00D05A24">
              <w:rPr>
                <w:rFonts w:ascii="Times New Roman" w:eastAsia="Times New Roman" w:hAnsi="Times New Roman" w:cs="Times New Roman"/>
                <w:color w:val="auto"/>
                <w:spacing w:val="2"/>
                <w:lang w:eastAsia="ru-RU"/>
              </w:rPr>
              <w:lastRenderedPageBreak/>
              <w:t>спортивного</w:t>
            </w:r>
          </w:p>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мастерства</w:t>
            </w:r>
          </w:p>
        </w:tc>
      </w:tr>
      <w:tr w:rsidR="004D16DE" w:rsidRPr="00D05A24">
        <w:trPr>
          <w:trHeight w:val="20"/>
        </w:trPr>
        <w:tc>
          <w:tcPr>
            <w:tcW w:w="206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4D16DE">
            <w:pPr>
              <w:rPr>
                <w:rFonts w:ascii="Times New Roman" w:hAnsi="Times New Roman" w:cs="Times New Roman"/>
                <w:color w:val="auto"/>
              </w:rPr>
            </w:pP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До года</w:t>
            </w:r>
          </w:p>
        </w:tc>
        <w:tc>
          <w:tcPr>
            <w:tcW w:w="13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Свыше года</w:t>
            </w: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lang w:eastAsia="ru-RU"/>
              </w:rPr>
              <w:t>До трех лет</w:t>
            </w:r>
          </w:p>
        </w:tc>
        <w:tc>
          <w:tcPr>
            <w:tcW w:w="1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lang w:eastAsia="ru-RU"/>
              </w:rPr>
              <w:t>Свыше трех лет</w:t>
            </w:r>
          </w:p>
        </w:tc>
        <w:tc>
          <w:tcPr>
            <w:tcW w:w="236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4D16DE">
            <w:pPr>
              <w:rPr>
                <w:rFonts w:ascii="Times New Roman" w:hAnsi="Times New Roman" w:cs="Times New Roman"/>
                <w:color w:val="auto"/>
              </w:rPr>
            </w:pPr>
          </w:p>
        </w:tc>
      </w:tr>
      <w:tr w:rsidR="004D16DE" w:rsidRPr="00D05A24">
        <w:trPr>
          <w:trHeight w:val="20"/>
        </w:trPr>
        <w:tc>
          <w:tcPr>
            <w:tcW w:w="2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Количество часов в неделю</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251917">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4,5-6</w:t>
            </w:r>
          </w:p>
        </w:tc>
        <w:tc>
          <w:tcPr>
            <w:tcW w:w="13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251917">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6-9</w:t>
            </w: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251917">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lang w:eastAsia="ru-RU"/>
              </w:rPr>
              <w:t>8</w:t>
            </w:r>
            <w:r w:rsidR="00974001" w:rsidRPr="00D05A24">
              <w:rPr>
                <w:rFonts w:ascii="Times New Roman" w:eastAsia="Times New Roman" w:hAnsi="Times New Roman" w:cs="Times New Roman"/>
                <w:color w:val="auto"/>
                <w:spacing w:val="2"/>
                <w:lang w:eastAsia="ru-RU"/>
              </w:rPr>
              <w:t>-14</w:t>
            </w:r>
          </w:p>
        </w:tc>
        <w:tc>
          <w:tcPr>
            <w:tcW w:w="1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1</w:t>
            </w:r>
            <w:r w:rsidR="00251917" w:rsidRPr="00D05A24">
              <w:rPr>
                <w:rFonts w:ascii="Times New Roman" w:eastAsia="Times New Roman" w:hAnsi="Times New Roman" w:cs="Times New Roman"/>
                <w:color w:val="auto"/>
                <w:spacing w:val="2"/>
                <w:lang w:eastAsia="ru-RU"/>
              </w:rPr>
              <w:t>2</w:t>
            </w:r>
            <w:r w:rsidRPr="00D05A24">
              <w:rPr>
                <w:rFonts w:ascii="Times New Roman" w:eastAsia="Times New Roman" w:hAnsi="Times New Roman" w:cs="Times New Roman"/>
                <w:color w:val="auto"/>
                <w:spacing w:val="2"/>
                <w:lang w:eastAsia="ru-RU"/>
              </w:rPr>
              <w:t>-18</w:t>
            </w:r>
          </w:p>
        </w:tc>
        <w:tc>
          <w:tcPr>
            <w:tcW w:w="236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lang w:eastAsia="ru-RU"/>
              </w:rPr>
              <w:t>1</w:t>
            </w:r>
            <w:r w:rsidR="00251917" w:rsidRPr="00D05A24">
              <w:rPr>
                <w:rFonts w:ascii="Times New Roman" w:eastAsia="Times New Roman" w:hAnsi="Times New Roman" w:cs="Times New Roman"/>
                <w:color w:val="auto"/>
                <w:spacing w:val="2"/>
                <w:lang w:eastAsia="ru-RU"/>
              </w:rPr>
              <w:t>6-28</w:t>
            </w:r>
          </w:p>
        </w:tc>
      </w:tr>
      <w:tr w:rsidR="004D16DE" w:rsidRPr="00D05A24">
        <w:trPr>
          <w:trHeight w:val="20"/>
        </w:trPr>
        <w:tc>
          <w:tcPr>
            <w:tcW w:w="2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Общее количество часов в год</w:t>
            </w:r>
          </w:p>
        </w:tc>
        <w:tc>
          <w:tcPr>
            <w:tcW w:w="1162"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251917">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lang w:eastAsia="ru-RU"/>
              </w:rPr>
              <w:t>234-312</w:t>
            </w:r>
          </w:p>
        </w:tc>
        <w:tc>
          <w:tcPr>
            <w:tcW w:w="13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251917">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312</w:t>
            </w:r>
            <w:r w:rsidR="00974001" w:rsidRPr="00D05A24">
              <w:rPr>
                <w:rFonts w:ascii="Times New Roman" w:eastAsia="Times New Roman" w:hAnsi="Times New Roman" w:cs="Times New Roman"/>
                <w:color w:val="auto"/>
                <w:spacing w:val="2"/>
                <w:lang w:eastAsia="ru-RU"/>
              </w:rPr>
              <w:t>-468</w:t>
            </w:r>
          </w:p>
        </w:tc>
        <w:tc>
          <w:tcPr>
            <w:tcW w:w="1176"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lang w:eastAsia="ru-RU"/>
              </w:rPr>
              <w:t>4</w:t>
            </w:r>
            <w:r w:rsidR="00251917" w:rsidRPr="00D05A24">
              <w:rPr>
                <w:rFonts w:ascii="Times New Roman" w:eastAsia="Times New Roman" w:hAnsi="Times New Roman" w:cs="Times New Roman"/>
                <w:color w:val="auto"/>
                <w:spacing w:val="2"/>
                <w:lang w:eastAsia="ru-RU"/>
              </w:rPr>
              <w:t>16</w:t>
            </w:r>
            <w:r w:rsidRPr="00D05A24">
              <w:rPr>
                <w:rFonts w:ascii="Times New Roman" w:eastAsia="Times New Roman" w:hAnsi="Times New Roman" w:cs="Times New Roman"/>
                <w:color w:val="auto"/>
                <w:spacing w:val="2"/>
                <w:lang w:eastAsia="ru-RU"/>
              </w:rPr>
              <w:t>-728</w:t>
            </w:r>
          </w:p>
        </w:tc>
        <w:tc>
          <w:tcPr>
            <w:tcW w:w="1381"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251917">
            <w:pPr>
              <w:pStyle w:val="Standard"/>
              <w:jc w:val="both"/>
              <w:rPr>
                <w:rFonts w:ascii="Times New Roman" w:eastAsia="Times New Roman" w:hAnsi="Times New Roman" w:cs="Times New Roman"/>
                <w:color w:val="auto"/>
                <w:spacing w:val="2"/>
                <w:lang w:eastAsia="ru-RU"/>
              </w:rPr>
            </w:pPr>
            <w:r w:rsidRPr="00D05A24">
              <w:rPr>
                <w:rFonts w:ascii="Times New Roman" w:eastAsia="Times New Roman" w:hAnsi="Times New Roman" w:cs="Times New Roman"/>
                <w:color w:val="auto"/>
                <w:spacing w:val="2"/>
                <w:lang w:eastAsia="ru-RU"/>
              </w:rPr>
              <w:t>624</w:t>
            </w:r>
            <w:r w:rsidR="00974001" w:rsidRPr="00D05A24">
              <w:rPr>
                <w:rFonts w:ascii="Times New Roman" w:eastAsia="Times New Roman" w:hAnsi="Times New Roman" w:cs="Times New Roman"/>
                <w:color w:val="auto"/>
                <w:spacing w:val="2"/>
                <w:lang w:eastAsia="ru-RU"/>
              </w:rPr>
              <w:t>-936</w:t>
            </w:r>
          </w:p>
        </w:tc>
        <w:tc>
          <w:tcPr>
            <w:tcW w:w="236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251917">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lang w:eastAsia="ru-RU"/>
              </w:rPr>
              <w:t>832-1456</w:t>
            </w:r>
          </w:p>
        </w:tc>
      </w:tr>
    </w:tbl>
    <w:p w:rsidR="004D16DE" w:rsidRPr="00D05A24" w:rsidRDefault="004D16DE">
      <w:pPr>
        <w:pStyle w:val="a4"/>
        <w:tabs>
          <w:tab w:val="left" w:pos="993"/>
        </w:tabs>
        <w:spacing w:after="0"/>
        <w:ind w:left="0" w:firstLine="709"/>
        <w:jc w:val="both"/>
        <w:rPr>
          <w:rFonts w:ascii="Times New Roman" w:hAnsi="Times New Roman" w:cs="Times New Roman"/>
          <w:b/>
          <w:bCs/>
          <w:color w:val="auto"/>
        </w:rPr>
      </w:pPr>
    </w:p>
    <w:p w:rsidR="004D16DE" w:rsidRPr="00D05A24" w:rsidRDefault="00974001" w:rsidP="005F51C3">
      <w:pPr>
        <w:tabs>
          <w:tab w:val="left" w:pos="993"/>
        </w:tabs>
        <w:jc w:val="both"/>
        <w:rPr>
          <w:rFonts w:ascii="Times New Roman" w:hAnsi="Times New Roman" w:cs="Times New Roman"/>
          <w:b/>
          <w:bCs/>
          <w:color w:val="auto"/>
        </w:rPr>
      </w:pPr>
      <w:r w:rsidRPr="00D05A24">
        <w:rPr>
          <w:rFonts w:ascii="Times New Roman" w:hAnsi="Times New Roman" w:cs="Times New Roman"/>
          <w:b/>
          <w:bCs/>
          <w:color w:val="auto"/>
        </w:rPr>
        <w:t>Этап начальной подготовки</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На этапе начальной подготовки осуществляется физкультурно-оздоровительная и воспитательная работа, направленная на разностороннюю физическую подготовку и овладение основами техники избранного вида спорта, выбор спортивной специализации и выполнение контрольных нормативов для зачисления на учебно-тренировочный этап подготовки. Перевод по годам обучения на этом этапе осуществляется при условии выполнения учащимися контрольно-переводных нормативов по общей физической и специальной подготовке.</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Основные задачи начальной подготовки:</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формирование устойчивого интереса к занятиям физической культурой и спортом;</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получение общих теоретических знаний о физической культуре и спорте, в том числе о виде спорта «</w:t>
      </w:r>
      <w:r w:rsidR="00251917" w:rsidRPr="00D05A24">
        <w:rPr>
          <w:rFonts w:ascii="Times New Roman" w:hAnsi="Times New Roman" w:cs="Times New Roman"/>
          <w:bCs/>
          <w:color w:val="auto"/>
        </w:rPr>
        <w:t>спортивный туризм</w:t>
      </w:r>
      <w:r w:rsidRPr="00D05A24">
        <w:rPr>
          <w:rFonts w:ascii="Times New Roman" w:hAnsi="Times New Roman" w:cs="Times New Roman"/>
          <w:bCs/>
          <w:color w:val="auto"/>
        </w:rPr>
        <w:t>»;</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формирование двигательных умений и навыков, в том числе в виде спорта «</w:t>
      </w:r>
      <w:r w:rsidR="00B17D57" w:rsidRPr="00D05A24">
        <w:rPr>
          <w:rFonts w:ascii="Times New Roman" w:hAnsi="Times New Roman" w:cs="Times New Roman"/>
          <w:bCs/>
          <w:color w:val="auto"/>
        </w:rPr>
        <w:t>спортивный туризм</w:t>
      </w:r>
      <w:r w:rsidRPr="00D05A24">
        <w:rPr>
          <w:rFonts w:ascii="Times New Roman" w:hAnsi="Times New Roman" w:cs="Times New Roman"/>
          <w:bCs/>
          <w:color w:val="auto"/>
        </w:rPr>
        <w:t>»;</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повышение уровня физической подготовленности и всестороннее гармоничное развитие физических качеств;</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обеспечение участия в официальных спортивных соревнованиях</w:t>
      </w:r>
      <w:r w:rsidR="00B17D57" w:rsidRPr="00D05A24">
        <w:rPr>
          <w:rFonts w:ascii="Times New Roman" w:hAnsi="Times New Roman" w:cs="Times New Roman"/>
          <w:bCs/>
          <w:color w:val="auto"/>
        </w:rPr>
        <w:t xml:space="preserve"> для спортивных дисциплин «маршрут» и «дистанция»;</w:t>
      </w:r>
    </w:p>
    <w:p w:rsidR="004B2A8B" w:rsidRPr="00D05A24" w:rsidRDefault="00974001" w:rsidP="006949FD">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укрепление здоровья.</w:t>
      </w:r>
    </w:p>
    <w:p w:rsidR="004D16DE" w:rsidRPr="00D05A24" w:rsidRDefault="00974001" w:rsidP="005F51C3">
      <w:pPr>
        <w:tabs>
          <w:tab w:val="left" w:pos="993"/>
        </w:tabs>
        <w:jc w:val="both"/>
        <w:rPr>
          <w:rFonts w:ascii="Times New Roman" w:hAnsi="Times New Roman" w:cs="Times New Roman"/>
          <w:b/>
          <w:bCs/>
          <w:color w:val="auto"/>
        </w:rPr>
      </w:pPr>
      <w:r w:rsidRPr="00D05A24">
        <w:rPr>
          <w:rFonts w:ascii="Times New Roman" w:hAnsi="Times New Roman" w:cs="Times New Roman"/>
          <w:b/>
          <w:bCs/>
          <w:color w:val="auto"/>
        </w:rPr>
        <w:t>Учебно-тренировочный этап (этап спортивной специализации)</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Группы формируются из спортсменов, успешно выполнивших нормативы ОФП и СФП для зачисления в группы на учебно-тренировочном этапе. Перевод по годам обучения на этом этапе осуществляется при условии выполнения учащимися контрольно-переводных нормативов по ОФП и СФП</w:t>
      </w:r>
      <w:r w:rsidR="002777BC" w:rsidRPr="00D05A24">
        <w:rPr>
          <w:rFonts w:ascii="Times New Roman" w:hAnsi="Times New Roman" w:cs="Times New Roman"/>
          <w:bCs/>
          <w:color w:val="auto"/>
        </w:rPr>
        <w:t xml:space="preserve">, </w:t>
      </w:r>
      <w:bookmarkStart w:id="1" w:name="_Hlk134791382"/>
      <w:r w:rsidR="002777BC" w:rsidRPr="00D05A24">
        <w:rPr>
          <w:rFonts w:ascii="Times New Roman" w:hAnsi="Times New Roman" w:cs="Times New Roman"/>
          <w:bCs/>
          <w:color w:val="auto"/>
        </w:rPr>
        <w:t>а также достижения необходимо уровня спортивной квалификации.</w:t>
      </w:r>
      <w:bookmarkEnd w:id="1"/>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Основные задачи подготовки:</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формирование устойчивого интереса к занятиям видом спорта «</w:t>
      </w:r>
      <w:r w:rsidR="002777BC" w:rsidRPr="00D05A24">
        <w:rPr>
          <w:rFonts w:ascii="Times New Roman" w:hAnsi="Times New Roman" w:cs="Times New Roman"/>
          <w:bCs/>
          <w:color w:val="auto"/>
        </w:rPr>
        <w:t>спортивный туризм</w:t>
      </w:r>
      <w:r w:rsidRPr="00D05A24">
        <w:rPr>
          <w:rFonts w:ascii="Times New Roman" w:hAnsi="Times New Roman" w:cs="Times New Roman"/>
          <w:bCs/>
          <w:color w:val="auto"/>
        </w:rPr>
        <w:t>»;</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формирование разносторонней общей и специальной физической подготовленности, а также теоретической, технической, тактической и психологической подготовленности, соответствующей виду спорта «</w:t>
      </w:r>
      <w:r w:rsidR="002777BC" w:rsidRPr="00D05A24">
        <w:rPr>
          <w:rFonts w:ascii="Times New Roman" w:hAnsi="Times New Roman" w:cs="Times New Roman"/>
          <w:bCs/>
          <w:color w:val="auto"/>
        </w:rPr>
        <w:t>спортивный туризм</w:t>
      </w:r>
      <w:r w:rsidRPr="00D05A24">
        <w:rPr>
          <w:rFonts w:ascii="Times New Roman" w:hAnsi="Times New Roman" w:cs="Times New Roman"/>
          <w:bCs/>
          <w:color w:val="auto"/>
        </w:rPr>
        <w:t>»;</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обеспечение участия в официальных спортивных соревнованиях и формирование навыков соревновательной деятельности;</w:t>
      </w:r>
    </w:p>
    <w:p w:rsidR="004B2A8B" w:rsidRPr="00D05A24" w:rsidRDefault="00974001" w:rsidP="006949FD">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укрепление здоровья.</w:t>
      </w:r>
    </w:p>
    <w:p w:rsidR="004D16DE" w:rsidRPr="00D05A24" w:rsidRDefault="00974001" w:rsidP="005F51C3">
      <w:pPr>
        <w:tabs>
          <w:tab w:val="left" w:pos="993"/>
        </w:tabs>
        <w:jc w:val="both"/>
        <w:rPr>
          <w:rFonts w:ascii="Times New Roman" w:hAnsi="Times New Roman" w:cs="Times New Roman"/>
          <w:b/>
          <w:bCs/>
          <w:color w:val="auto"/>
        </w:rPr>
      </w:pPr>
      <w:r w:rsidRPr="00D05A24">
        <w:rPr>
          <w:rFonts w:ascii="Times New Roman" w:hAnsi="Times New Roman" w:cs="Times New Roman"/>
          <w:b/>
          <w:bCs/>
          <w:color w:val="auto"/>
        </w:rPr>
        <w:t>Этап совершенствования спортивного мастерства</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Группы формируются из спортсменов, успешно выполнивших нормативы ОФП и СФП для зачисления в группы на этапе совершенствования спортивного мастерства. Перевод по годам обучения на этом этапе осуществляется при условии положительной динамики прироста спортивных показателей</w:t>
      </w:r>
      <w:r w:rsidR="00172473" w:rsidRPr="00D05A24">
        <w:rPr>
          <w:rFonts w:ascii="Times New Roman" w:hAnsi="Times New Roman" w:cs="Times New Roman"/>
          <w:bCs/>
          <w:color w:val="auto"/>
        </w:rPr>
        <w:t>, а также достижения необходимо уровня спортивной квалификации.</w:t>
      </w:r>
      <w:r w:rsidRPr="00D05A24">
        <w:rPr>
          <w:rFonts w:ascii="Times New Roman" w:hAnsi="Times New Roman" w:cs="Times New Roman"/>
          <w:bCs/>
          <w:color w:val="auto"/>
        </w:rPr>
        <w:t xml:space="preserve"> На данном этапе подготовка спортсменов идет на основании индивидуальных планов.</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Основные задачи подготовки:</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повышение уровня общей и специальной физической, теоретической, технической, тактической и психологической подготовленности;</w:t>
      </w:r>
    </w:p>
    <w:p w:rsidR="004D16DE" w:rsidRPr="00D05A24" w:rsidRDefault="00974001">
      <w:pPr>
        <w:pStyle w:val="a4"/>
        <w:tabs>
          <w:tab w:val="left" w:pos="993"/>
        </w:tabs>
        <w:spacing w:after="0"/>
        <w:ind w:left="0" w:firstLine="709"/>
        <w:jc w:val="both"/>
        <w:rPr>
          <w:rFonts w:ascii="Times New Roman" w:hAnsi="Times New Roman" w:cs="Times New Roman"/>
          <w:bCs/>
          <w:color w:val="auto"/>
        </w:rPr>
      </w:pPr>
      <w:r w:rsidRPr="00D05A24">
        <w:rPr>
          <w:rFonts w:ascii="Times New Roman" w:hAnsi="Times New Roman" w:cs="Times New Roman"/>
          <w:bCs/>
          <w:color w:val="auto"/>
        </w:rPr>
        <w:t>- обеспечение участия в официальных спортивных соревнованиях и совершенствование навыков в условиях соревновательной деятельности;</w:t>
      </w:r>
    </w:p>
    <w:p w:rsidR="004D16DE" w:rsidRPr="00D05A24" w:rsidRDefault="00974001">
      <w:pPr>
        <w:pStyle w:val="ConsPlusNonformat"/>
        <w:ind w:left="1" w:firstLine="708"/>
        <w:jc w:val="both"/>
        <w:rPr>
          <w:rFonts w:ascii="Times New Roman" w:hAnsi="Times New Roman" w:cs="Times New Roman"/>
          <w:bCs/>
          <w:color w:val="auto"/>
          <w:sz w:val="24"/>
          <w:szCs w:val="24"/>
        </w:rPr>
      </w:pPr>
      <w:r w:rsidRPr="00D05A24">
        <w:rPr>
          <w:rFonts w:ascii="Times New Roman" w:hAnsi="Times New Roman" w:cs="Times New Roman"/>
          <w:bCs/>
          <w:color w:val="auto"/>
          <w:sz w:val="24"/>
          <w:szCs w:val="24"/>
        </w:rPr>
        <w:t>- сохранение здоровья.</w:t>
      </w:r>
    </w:p>
    <w:p w:rsidR="004D16DE" w:rsidRPr="00D05A24" w:rsidRDefault="004D16DE">
      <w:pPr>
        <w:pStyle w:val="ConsPlusNonformat"/>
        <w:ind w:left="1" w:firstLine="708"/>
        <w:jc w:val="both"/>
        <w:rPr>
          <w:rFonts w:ascii="Times New Roman" w:hAnsi="Times New Roman" w:cs="Times New Roman"/>
          <w:color w:val="auto"/>
        </w:rPr>
      </w:pP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rPr>
        <w:t xml:space="preserve">   </w:t>
      </w:r>
      <w:r w:rsidR="005F51C3" w:rsidRPr="00D05A24">
        <w:rPr>
          <w:rFonts w:ascii="Times New Roman" w:hAnsi="Times New Roman" w:cs="Times New Roman"/>
          <w:b/>
          <w:bCs/>
          <w:color w:val="auto"/>
          <w:sz w:val="24"/>
          <w:szCs w:val="24"/>
        </w:rPr>
        <w:t xml:space="preserve"> 2</w:t>
      </w:r>
      <w:r w:rsidRPr="00D05A24">
        <w:rPr>
          <w:rFonts w:ascii="Times New Roman" w:hAnsi="Times New Roman" w:cs="Times New Roman"/>
          <w:b/>
          <w:bCs/>
          <w:color w:val="auto"/>
          <w:sz w:val="24"/>
          <w:szCs w:val="24"/>
        </w:rPr>
        <w:t>.</w:t>
      </w:r>
      <w:r w:rsidR="005F51C3" w:rsidRPr="00D05A24">
        <w:rPr>
          <w:rFonts w:ascii="Times New Roman" w:hAnsi="Times New Roman" w:cs="Times New Roman"/>
          <w:b/>
          <w:bCs/>
          <w:color w:val="auto"/>
          <w:sz w:val="24"/>
          <w:szCs w:val="24"/>
        </w:rPr>
        <w:t>3.</w:t>
      </w:r>
      <w:r w:rsidRPr="00D05A24">
        <w:rPr>
          <w:rFonts w:ascii="Times New Roman" w:hAnsi="Times New Roman" w:cs="Times New Roman"/>
          <w:b/>
          <w:bCs/>
          <w:color w:val="auto"/>
          <w:sz w:val="24"/>
          <w:szCs w:val="24"/>
        </w:rPr>
        <w:t xml:space="preserve">  Виды(формы) обучения, применяющиеся при реализации дополнительной</w:t>
      </w:r>
    </w:p>
    <w:p w:rsidR="004D16DE" w:rsidRPr="00D05A24" w:rsidRDefault="00974001">
      <w:pPr>
        <w:pStyle w:val="ConsPlusNonformat"/>
        <w:jc w:val="both"/>
        <w:rPr>
          <w:rFonts w:ascii="Times New Roman" w:hAnsi="Times New Roman" w:cs="Times New Roman"/>
          <w:b/>
          <w:bCs/>
          <w:color w:val="auto"/>
          <w:sz w:val="24"/>
          <w:szCs w:val="24"/>
        </w:rPr>
      </w:pPr>
      <w:r w:rsidRPr="00D05A24">
        <w:rPr>
          <w:rFonts w:ascii="Times New Roman" w:hAnsi="Times New Roman" w:cs="Times New Roman"/>
          <w:b/>
          <w:bCs/>
          <w:color w:val="auto"/>
          <w:sz w:val="24"/>
          <w:szCs w:val="24"/>
        </w:rPr>
        <w:t>образовательной программы спортивной подготовки.</w:t>
      </w:r>
    </w:p>
    <w:p w:rsidR="004D16DE" w:rsidRPr="00D05A24" w:rsidRDefault="00974001">
      <w:pPr>
        <w:pStyle w:val="ConsPlusNonformat"/>
        <w:numPr>
          <w:ilvl w:val="0"/>
          <w:numId w:val="7"/>
        </w:numPr>
        <w:jc w:val="both"/>
        <w:rPr>
          <w:rFonts w:ascii="Times New Roman" w:hAnsi="Times New Roman" w:cs="Times New Roman"/>
          <w:color w:val="auto"/>
        </w:rPr>
      </w:pPr>
      <w:r w:rsidRPr="00D05A24">
        <w:rPr>
          <w:rFonts w:ascii="Times New Roman" w:hAnsi="Times New Roman" w:cs="Times New Roman"/>
          <w:color w:val="auto"/>
          <w:sz w:val="24"/>
          <w:szCs w:val="24"/>
        </w:rPr>
        <w:t xml:space="preserve">     </w:t>
      </w:r>
      <w:r w:rsidRPr="00D05A24">
        <w:rPr>
          <w:rFonts w:ascii="Times New Roman" w:hAnsi="Times New Roman" w:cs="Times New Roman"/>
          <w:i/>
          <w:iCs/>
          <w:color w:val="auto"/>
          <w:sz w:val="24"/>
          <w:szCs w:val="24"/>
        </w:rPr>
        <w:t>учебно-тренировочные занятия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Учебно-тренировочные занятия проводятся со сформированной учебно-тренировочной группой (подгруппой).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Для реализации Программы применяются:</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sz w:val="24"/>
          <w:szCs w:val="24"/>
        </w:rPr>
        <w:t xml:space="preserve">            - групповые, индивидуальные и смешанные тренировочные, в том числе с использованием дистанционных технологий;</w:t>
      </w:r>
    </w:p>
    <w:p w:rsidR="004D16DE" w:rsidRPr="00D05A24" w:rsidRDefault="00974001">
      <w:pPr>
        <w:pStyle w:val="Standard"/>
        <w:tabs>
          <w:tab w:val="left" w:pos="0"/>
        </w:tabs>
        <w:ind w:firstLine="709"/>
        <w:jc w:val="both"/>
        <w:rPr>
          <w:rFonts w:ascii="Times New Roman" w:hAnsi="Times New Roman" w:cs="Times New Roman"/>
          <w:color w:val="auto"/>
        </w:rPr>
      </w:pPr>
      <w:r w:rsidRPr="00D05A24">
        <w:rPr>
          <w:rFonts w:ascii="Times New Roman" w:hAnsi="Times New Roman" w:cs="Times New Roman"/>
          <w:color w:val="auto"/>
        </w:rPr>
        <w:t>- работа по индивидуальным планам;</w:t>
      </w:r>
    </w:p>
    <w:p w:rsidR="004D16DE" w:rsidRPr="00D05A24" w:rsidRDefault="00974001">
      <w:pPr>
        <w:pStyle w:val="Standard"/>
        <w:tabs>
          <w:tab w:val="left" w:pos="0"/>
        </w:tabs>
        <w:ind w:firstLine="709"/>
        <w:jc w:val="both"/>
        <w:rPr>
          <w:rFonts w:ascii="Times New Roman" w:hAnsi="Times New Roman" w:cs="Times New Roman"/>
          <w:color w:val="auto"/>
        </w:rPr>
      </w:pPr>
      <w:r w:rsidRPr="00D05A24">
        <w:rPr>
          <w:rFonts w:ascii="Times New Roman" w:hAnsi="Times New Roman" w:cs="Times New Roman"/>
          <w:color w:val="auto"/>
        </w:rPr>
        <w:t>- инструкторская и судейская практика;</w:t>
      </w:r>
    </w:p>
    <w:p w:rsidR="004D16DE" w:rsidRPr="00D05A24" w:rsidRDefault="00974001">
      <w:pPr>
        <w:pStyle w:val="Standard"/>
        <w:tabs>
          <w:tab w:val="left" w:pos="0"/>
        </w:tabs>
        <w:ind w:firstLine="709"/>
        <w:jc w:val="both"/>
        <w:rPr>
          <w:rFonts w:ascii="Times New Roman" w:hAnsi="Times New Roman" w:cs="Times New Roman"/>
          <w:color w:val="auto"/>
        </w:rPr>
      </w:pPr>
      <w:r w:rsidRPr="00D05A24">
        <w:rPr>
          <w:rFonts w:ascii="Times New Roman" w:hAnsi="Times New Roman" w:cs="Times New Roman"/>
          <w:color w:val="auto"/>
        </w:rPr>
        <w:t>- медицинские, медико-биологические и восстановительные мероприятия;</w:t>
      </w:r>
    </w:p>
    <w:p w:rsidR="004D16DE" w:rsidRPr="00D05A24" w:rsidRDefault="00974001">
      <w:pPr>
        <w:pStyle w:val="Standard"/>
        <w:tabs>
          <w:tab w:val="left" w:pos="0"/>
        </w:tabs>
        <w:ind w:firstLine="709"/>
        <w:jc w:val="both"/>
        <w:rPr>
          <w:rFonts w:ascii="Times New Roman" w:hAnsi="Times New Roman" w:cs="Times New Roman"/>
          <w:color w:val="auto"/>
        </w:rPr>
      </w:pPr>
      <w:r w:rsidRPr="00D05A24">
        <w:rPr>
          <w:rFonts w:ascii="Times New Roman" w:hAnsi="Times New Roman" w:cs="Times New Roman"/>
          <w:color w:val="auto"/>
        </w:rPr>
        <w:t>- тестирование и контроль.</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Работа по индивидуальным планам спортивной подготовки осуществляется на этапе совершенствования спортивного мастерства.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Продолжительность одного учебно-тренировочного занятия при реализации Программы устанавливается в часах и не должна превышать:</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 на этапе начальной подготовки - двух часов;</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 на учебно-тренировочном этапе (этапе спортивной специализации) - трех часов;</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 на этапе совершенствования спортивного мастерства - четырех часов.</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При проведении более одного учебно-тренировочного занятия в один день суммарная продолжительность занятий не должна составлять более восьми часов.</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В часовой объем учебно-тренировочного занятия входят теоретические, практические, восстановительные, медико-биологические мероприятия, инструкторская и судейская практика.</w:t>
      </w:r>
    </w:p>
    <w:p w:rsidR="006949FD"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Занятия начинаются не ранее 8:00 часов утра и заканчиваются не позднее 20:00 часов. Для обучающихся в возрасте 16-18 лет допускается окончание занятий в 21:00 часов, (п. 3.6.2 СП </w:t>
      </w:r>
    </w:p>
    <w:p w:rsidR="006949FD" w:rsidRPr="00D05A24" w:rsidRDefault="006949FD">
      <w:pPr>
        <w:pStyle w:val="ConsPlusNonformat"/>
        <w:jc w:val="both"/>
        <w:rPr>
          <w:rFonts w:ascii="Times New Roman" w:hAnsi="Times New Roman" w:cs="Times New Roman"/>
          <w:color w:val="auto"/>
          <w:sz w:val="24"/>
          <w:szCs w:val="24"/>
        </w:rPr>
      </w:pP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2.4.3648-20).</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Для обеспечения непрерывности учебно-тренировочного процесса в Организации: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1) объединяются (при необходимости) на временной основе учебно-тренировочные группы для проведения учебно-тренировочных занятий в связи с выездом тренера-преподавателя на спортивные соревнования, учебно-тренировочные мероприятия (сборы), его временной нетрудоспособности, болезнью, отпуском; (пп. 3.7. Приказа № 634)</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2) проводятся (при необходимости) учебно-тренировочные занятия одновременно с обучающимися из разных учебно-тренировочных групп при соблюдении следующих условий: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не превышения разницы в уровне подготовки обучающихся двух спортивных разрядов и (или) спортивных званий</w:t>
      </w:r>
      <w:r w:rsidR="00172473" w:rsidRPr="00D05A24">
        <w:rPr>
          <w:rFonts w:ascii="Times New Roman" w:hAnsi="Times New Roman" w:cs="Times New Roman"/>
          <w:color w:val="auto"/>
          <w:sz w:val="24"/>
          <w:szCs w:val="24"/>
        </w:rPr>
        <w:t>;</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не превышения единовременной пропускной способности спортивного сооружения;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обеспечения требований по соблюдению техники безопасности (пп. 3.8 Приказ № 634).</w:t>
      </w:r>
    </w:p>
    <w:p w:rsidR="004D16DE" w:rsidRPr="00D05A24" w:rsidRDefault="00974001">
      <w:pPr>
        <w:pStyle w:val="ConsPlusNonformat"/>
        <w:numPr>
          <w:ilvl w:val="0"/>
          <w:numId w:val="8"/>
        </w:numPr>
        <w:jc w:val="both"/>
        <w:rPr>
          <w:rFonts w:ascii="Times New Roman" w:hAnsi="Times New Roman" w:cs="Times New Roman"/>
          <w:color w:val="auto"/>
        </w:rPr>
      </w:pP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 xml:space="preserve"> </w:t>
      </w:r>
      <w:r w:rsidRPr="00D05A24">
        <w:rPr>
          <w:rFonts w:ascii="Times New Roman" w:hAnsi="Times New Roman" w:cs="Times New Roman"/>
          <w:i/>
          <w:iCs/>
          <w:color w:val="auto"/>
          <w:sz w:val="24"/>
          <w:szCs w:val="24"/>
        </w:rPr>
        <w:t>учебно-тренировочные мероприятия</w:t>
      </w:r>
    </w:p>
    <w:p w:rsidR="004D16DE" w:rsidRPr="00D05A24" w:rsidRDefault="00974001">
      <w:pPr>
        <w:pStyle w:val="ConsPlusNonformat"/>
        <w:ind w:firstLine="720"/>
        <w:jc w:val="both"/>
        <w:rPr>
          <w:rFonts w:ascii="Times New Roman" w:hAnsi="Times New Roman" w:cs="Times New Roman"/>
          <w:color w:val="auto"/>
        </w:rPr>
      </w:pP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Учебно-тренировочные мероприятия - мероприятия, включающие в себя теоретическую и организационную части, и другие мероприятия по подготовке к спортивным соревнованиям, (п. 19 ст. 2 Федерального закона № 329-ФЗ)</w:t>
      </w:r>
    </w:p>
    <w:p w:rsidR="004D16DE" w:rsidRPr="00D05A24" w:rsidRDefault="00974001">
      <w:pPr>
        <w:pStyle w:val="ConsPlusNonformat"/>
        <w:ind w:firstLine="720"/>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Учебно-тренировочные мероприятия (сборы) проводятся Организацией в целях качественной подготовки обучающихся и повышения их спортивного мастерства. Направленность, содержание и продолжительность учебно-тренировочных мероприятий (сборов) определяется в зависимости от уровня подготовленности обучающихся, задач и ранга предстоящих или прошедших спортивных соревнований с учетом классификации учебно-тренировочных мероприятий (сборов) (п. 39 Приказа № 999)</w:t>
      </w:r>
    </w:p>
    <w:p w:rsidR="004D16DE" w:rsidRPr="00D05A24" w:rsidRDefault="00974001" w:rsidP="006949FD">
      <w:pPr>
        <w:pStyle w:val="ConsPlusNonformat"/>
        <w:ind w:firstLine="720"/>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Виды учебно-тренировочных мероприятий и предельная продолжительность учебно-тренировочных мероприятий по этапам спортивной</w:t>
      </w:r>
      <w:r w:rsidR="006949FD" w:rsidRPr="00D05A24">
        <w:rPr>
          <w:rFonts w:ascii="Times New Roman" w:hAnsi="Times New Roman" w:cs="Times New Roman"/>
          <w:color w:val="auto"/>
          <w:sz w:val="24"/>
          <w:szCs w:val="24"/>
        </w:rPr>
        <w:t xml:space="preserve"> подготовки указаны в таблице. </w:t>
      </w:r>
      <w:r w:rsidRPr="00D05A24">
        <w:rPr>
          <w:rFonts w:ascii="Times New Roman" w:hAnsi="Times New Roman" w:cs="Times New Roman"/>
          <w:color w:val="auto"/>
          <w:sz w:val="24"/>
          <w:szCs w:val="24"/>
        </w:rPr>
        <w:t xml:space="preserve">                                                                                                                                                                                                                                                                                                                                                                                                                                                                                                                                                                                                                                                                                                                                                                                                                                                                                                                                                                                                                                                                                                                                                                                                                                                                                                                                                                                                                                                                                                                                                                                                                                                                                                                                                                                                                                                                                                                                                                                                                                                                                                                                                                                                                                                </w:t>
      </w:r>
    </w:p>
    <w:tbl>
      <w:tblPr>
        <w:tblW w:w="10212" w:type="dxa"/>
        <w:tblInd w:w="52" w:type="dxa"/>
        <w:tblLayout w:type="fixed"/>
        <w:tblCellMar>
          <w:left w:w="10" w:type="dxa"/>
          <w:right w:w="10" w:type="dxa"/>
        </w:tblCellMar>
        <w:tblLook w:val="0000" w:firstRow="0" w:lastRow="0" w:firstColumn="0" w:lastColumn="0" w:noHBand="0" w:noVBand="0"/>
      </w:tblPr>
      <w:tblGrid>
        <w:gridCol w:w="459"/>
        <w:gridCol w:w="4508"/>
        <w:gridCol w:w="1418"/>
        <w:gridCol w:w="2268"/>
        <w:gridCol w:w="1559"/>
      </w:tblGrid>
      <w:tr w:rsidR="004D16DE" w:rsidRPr="00D05A24" w:rsidTr="006949FD">
        <w:trPr>
          <w:trHeight w:val="143"/>
          <w:tblHeader/>
        </w:trPr>
        <w:tc>
          <w:tcPr>
            <w:tcW w:w="45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b/>
                <w:color w:val="auto"/>
                <w:spacing w:val="2"/>
                <w:sz w:val="20"/>
                <w:szCs w:val="20"/>
                <w:lang w:eastAsia="ru-RU"/>
              </w:rPr>
            </w:pPr>
            <w:r w:rsidRPr="00D05A24">
              <w:rPr>
                <w:rFonts w:ascii="Times New Roman" w:eastAsia="Times New Roman" w:hAnsi="Times New Roman" w:cs="Times New Roman"/>
                <w:b/>
                <w:color w:val="auto"/>
                <w:spacing w:val="2"/>
                <w:sz w:val="20"/>
                <w:szCs w:val="20"/>
                <w:lang w:eastAsia="ru-RU"/>
              </w:rPr>
              <w:t>№ п/п</w:t>
            </w:r>
          </w:p>
        </w:tc>
        <w:tc>
          <w:tcPr>
            <w:tcW w:w="450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b/>
                <w:color w:val="auto"/>
                <w:spacing w:val="2"/>
                <w:sz w:val="20"/>
                <w:szCs w:val="20"/>
                <w:lang w:eastAsia="ru-RU"/>
              </w:rPr>
            </w:pPr>
            <w:r w:rsidRPr="00D05A24">
              <w:rPr>
                <w:rFonts w:ascii="Times New Roman" w:eastAsia="Times New Roman" w:hAnsi="Times New Roman" w:cs="Times New Roman"/>
                <w:b/>
                <w:color w:val="auto"/>
                <w:spacing w:val="2"/>
                <w:sz w:val="20"/>
                <w:szCs w:val="20"/>
                <w:lang w:eastAsia="ru-RU"/>
              </w:rPr>
              <w:t>Вид тренировочных сборов</w:t>
            </w:r>
          </w:p>
        </w:tc>
        <w:tc>
          <w:tcPr>
            <w:tcW w:w="524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b/>
                <w:color w:val="auto"/>
                <w:spacing w:val="2"/>
                <w:sz w:val="20"/>
                <w:szCs w:val="20"/>
                <w:lang w:eastAsia="ru-RU"/>
              </w:rPr>
            </w:pPr>
            <w:r w:rsidRPr="00D05A24">
              <w:rPr>
                <w:rFonts w:ascii="Times New Roman" w:eastAsia="Times New Roman" w:hAnsi="Times New Roman" w:cs="Times New Roman"/>
                <w:b/>
                <w:color w:val="auto"/>
                <w:spacing w:val="2"/>
                <w:sz w:val="20"/>
                <w:szCs w:val="20"/>
                <w:lang w:eastAsia="ru-RU"/>
              </w:rPr>
              <w:t>Предельная продолжительность учебно-тренировочных мероприятий по этапам спортивной подготовки (количество суток)</w:t>
            </w:r>
          </w:p>
        </w:tc>
      </w:tr>
      <w:tr w:rsidR="004D16DE" w:rsidRPr="00D05A24" w:rsidTr="006949FD">
        <w:trPr>
          <w:cantSplit/>
          <w:trHeight w:val="1053"/>
          <w:tblHeader/>
        </w:trPr>
        <w:tc>
          <w:tcPr>
            <w:tcW w:w="45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4D16DE">
            <w:pPr>
              <w:rPr>
                <w:rFonts w:ascii="Times New Roman" w:hAnsi="Times New Roman" w:cs="Times New Roman"/>
                <w:color w:val="auto"/>
              </w:rPr>
            </w:pPr>
          </w:p>
        </w:tc>
        <w:tc>
          <w:tcPr>
            <w:tcW w:w="4508"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4D16DE">
            <w:pPr>
              <w:rPr>
                <w:rFonts w:ascii="Times New Roman" w:hAnsi="Times New Roman" w:cs="Times New Roman"/>
                <w:color w:val="auto"/>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b/>
                <w:color w:val="auto"/>
                <w:spacing w:val="2"/>
                <w:sz w:val="20"/>
                <w:szCs w:val="20"/>
                <w:lang w:eastAsia="ru-RU"/>
              </w:rPr>
            </w:pPr>
            <w:r w:rsidRPr="00D05A24">
              <w:rPr>
                <w:rFonts w:ascii="Times New Roman" w:eastAsia="Times New Roman" w:hAnsi="Times New Roman" w:cs="Times New Roman"/>
                <w:b/>
                <w:color w:val="auto"/>
                <w:spacing w:val="2"/>
                <w:sz w:val="20"/>
                <w:szCs w:val="20"/>
                <w:lang w:eastAsia="ru-RU"/>
              </w:rPr>
              <w:t>Этап начальной подготовки</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b/>
                <w:color w:val="auto"/>
                <w:spacing w:val="2"/>
                <w:sz w:val="20"/>
                <w:szCs w:val="20"/>
                <w:lang w:eastAsia="ru-RU"/>
              </w:rPr>
            </w:pPr>
            <w:r w:rsidRPr="00D05A24">
              <w:rPr>
                <w:rFonts w:ascii="Times New Roman" w:eastAsia="Times New Roman" w:hAnsi="Times New Roman" w:cs="Times New Roman"/>
                <w:b/>
                <w:color w:val="auto"/>
                <w:spacing w:val="2"/>
                <w:sz w:val="20"/>
                <w:szCs w:val="20"/>
                <w:lang w:eastAsia="ru-RU"/>
              </w:rPr>
              <w:t>Учебно-тренировочный этап (этап спортивной специализации)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b/>
                <w:color w:val="auto"/>
                <w:spacing w:val="2"/>
                <w:sz w:val="20"/>
                <w:szCs w:val="20"/>
                <w:lang w:eastAsia="ru-RU"/>
              </w:rPr>
            </w:pPr>
            <w:r w:rsidRPr="00D05A24">
              <w:rPr>
                <w:rFonts w:ascii="Times New Roman" w:eastAsia="Times New Roman" w:hAnsi="Times New Roman" w:cs="Times New Roman"/>
                <w:b/>
                <w:color w:val="auto"/>
                <w:spacing w:val="2"/>
                <w:sz w:val="20"/>
                <w:szCs w:val="20"/>
                <w:lang w:eastAsia="ru-RU"/>
              </w:rPr>
              <w:t>Этап совершенствования спортивного мастерства</w:t>
            </w:r>
          </w:p>
        </w:tc>
      </w:tr>
      <w:tr w:rsidR="004D16DE" w:rsidRPr="00D05A24" w:rsidTr="006949FD">
        <w:trPr>
          <w:trHeight w:val="143"/>
        </w:trPr>
        <w:tc>
          <w:tcPr>
            <w:tcW w:w="10212"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 Учебно-тренировочные мероприятия по подготовке к спортивным соревнованиям</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1.1.</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Учебно-тренировочные мероприятия по подготовке к международным спортивным соревнованиям</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21</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1.2.</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Учебно-тренировочные мероприятия по подготовке к чемпионатам, кубкам, первенствам России</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18</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1.3.</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Учебно-тренировочные мероприятия по подготовке к другим всероссийским спортивным соревнованиям</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18</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1.4.</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Учебно-тренировочные мероприятия по подготовке к официальным спортивным соревнованиям субъекта РФ</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14</w:t>
            </w:r>
          </w:p>
        </w:tc>
      </w:tr>
      <w:tr w:rsidR="004D16DE" w:rsidRPr="00D05A24" w:rsidTr="006949FD">
        <w:trPr>
          <w:trHeight w:val="143"/>
        </w:trPr>
        <w:tc>
          <w:tcPr>
            <w:tcW w:w="10212"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2. Специальные учебно-тренировочные мероприятия</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2.1.</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Учебно-тренировочные мероприятия по общей и (или) специальной физической подготовке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18</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2.2.</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Восстановительные мероприятия</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2268" w:type="dxa"/>
            <w:tcBorders>
              <w:top w:val="single" w:sz="4" w:space="0" w:color="000000"/>
              <w:left w:val="single" w:sz="4" w:space="0" w:color="000000"/>
              <w:bottom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sz w:val="20"/>
                <w:szCs w:val="20"/>
              </w:rPr>
            </w:pPr>
            <w:r w:rsidRPr="00D05A24">
              <w:rPr>
                <w:rFonts w:ascii="Times New Roman" w:hAnsi="Times New Roman" w:cs="Times New Roman"/>
                <w:color w:val="auto"/>
                <w:sz w:val="20"/>
                <w:szCs w:val="20"/>
              </w:rPr>
              <w:t>До 10 суток</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2.3.</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Мероприятия для комплексного медицинского обследования</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2268" w:type="dxa"/>
            <w:tcBorders>
              <w:top w:val="single" w:sz="4" w:space="0" w:color="000000"/>
              <w:left w:val="single" w:sz="4" w:space="0" w:color="000000"/>
              <w:bottom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hAnsi="Times New Roman" w:cs="Times New Roman"/>
                <w:color w:val="auto"/>
                <w:sz w:val="20"/>
                <w:szCs w:val="20"/>
              </w:rPr>
            </w:pPr>
            <w:r w:rsidRPr="00D05A24">
              <w:rPr>
                <w:rFonts w:ascii="Times New Roman" w:hAnsi="Times New Roman" w:cs="Times New Roman"/>
                <w:color w:val="auto"/>
                <w:sz w:val="20"/>
                <w:szCs w:val="20"/>
              </w:rPr>
              <w:t>До 3 суток, но не более 2 раз в год</w:t>
            </w:r>
          </w:p>
        </w:tc>
      </w:tr>
      <w:tr w:rsidR="004D16DE"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2.4.</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Учебно-тренировочные мероприятия в каникулярный период</w:t>
            </w:r>
          </w:p>
        </w:tc>
        <w:tc>
          <w:tcPr>
            <w:tcW w:w="3686" w:type="dxa"/>
            <w:gridSpan w:val="2"/>
            <w:tcBorders>
              <w:top w:val="single" w:sz="4" w:space="0" w:color="000000"/>
              <w:left w:val="single" w:sz="4" w:space="0" w:color="000000"/>
              <w:bottom w:val="single" w:sz="4" w:space="0" w:color="000000"/>
            </w:tcBorders>
            <w:shd w:val="clear" w:color="auto" w:fill="FFFFFF"/>
            <w:tcMar>
              <w:top w:w="0" w:type="dxa"/>
              <w:left w:w="57" w:type="dxa"/>
              <w:bottom w:w="0" w:type="dxa"/>
              <w:right w:w="57" w:type="dxa"/>
            </w:tcMar>
            <w:vAlign w:val="center"/>
          </w:tcPr>
          <w:p w:rsidR="004D16DE" w:rsidRPr="00D05A24" w:rsidRDefault="00974001">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До 21 суток подряд и не более двух учебно-тренировочных мероприятий в год</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4D16DE" w:rsidRPr="00D05A24" w:rsidRDefault="00974001" w:rsidP="001735A6">
            <w:pPr>
              <w:pStyle w:val="Standard"/>
              <w:rPr>
                <w:rFonts w:ascii="Times New Roman" w:hAnsi="Times New Roman" w:cs="Times New Roman"/>
                <w:color w:val="auto"/>
                <w:sz w:val="20"/>
                <w:szCs w:val="20"/>
              </w:rPr>
            </w:pPr>
            <w:r w:rsidRPr="00D05A24">
              <w:rPr>
                <w:rFonts w:ascii="Times New Roman" w:hAnsi="Times New Roman" w:cs="Times New Roman"/>
                <w:color w:val="auto"/>
                <w:sz w:val="20"/>
                <w:szCs w:val="20"/>
              </w:rPr>
              <w:t>-</w:t>
            </w:r>
          </w:p>
        </w:tc>
      </w:tr>
      <w:tr w:rsidR="001735A6" w:rsidRPr="00D05A24" w:rsidTr="006949FD">
        <w:trPr>
          <w:trHeight w:val="143"/>
        </w:trPr>
        <w:tc>
          <w:tcPr>
            <w:tcW w:w="459"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1735A6" w:rsidRPr="00D05A24" w:rsidRDefault="001735A6">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2.5.</w:t>
            </w:r>
          </w:p>
        </w:tc>
        <w:tc>
          <w:tcPr>
            <w:tcW w:w="4508" w:type="dxa"/>
            <w:tcBorders>
              <w:top w:val="single" w:sz="4" w:space="0" w:color="000000"/>
              <w:left w:val="single" w:sz="4" w:space="0" w:color="000000"/>
              <w:bottom w:val="single" w:sz="4" w:space="0" w:color="000000"/>
              <w:right w:val="single" w:sz="4" w:space="0" w:color="000000"/>
            </w:tcBorders>
            <w:shd w:val="clear" w:color="auto" w:fill="FFFFFF"/>
            <w:tcMar>
              <w:top w:w="0" w:type="dxa"/>
              <w:left w:w="57" w:type="dxa"/>
              <w:bottom w:w="0" w:type="dxa"/>
              <w:right w:w="57" w:type="dxa"/>
            </w:tcMar>
            <w:vAlign w:val="center"/>
          </w:tcPr>
          <w:p w:rsidR="001735A6" w:rsidRPr="00D05A24" w:rsidRDefault="001735A6">
            <w:pPr>
              <w:pStyle w:val="Standard"/>
              <w:jc w:val="both"/>
              <w:rPr>
                <w:rFonts w:ascii="Times New Roman" w:hAnsi="Times New Roman" w:cs="Times New Roman"/>
                <w:color w:val="auto"/>
              </w:rPr>
            </w:pPr>
            <w:r w:rsidRPr="00D05A24">
              <w:rPr>
                <w:rFonts w:ascii="Times New Roman" w:eastAsia="Times New Roman" w:hAnsi="Times New Roman" w:cs="Times New Roman"/>
                <w:color w:val="auto"/>
                <w:spacing w:val="2"/>
                <w:sz w:val="20"/>
                <w:szCs w:val="20"/>
                <w:lang w:eastAsia="ru-RU"/>
              </w:rPr>
              <w:t>Просмотровые учебно-тренировочные мероприятия</w:t>
            </w:r>
          </w:p>
        </w:tc>
        <w:tc>
          <w:tcPr>
            <w:tcW w:w="1418" w:type="dxa"/>
            <w:tcBorders>
              <w:top w:val="single" w:sz="4" w:space="0" w:color="000000"/>
              <w:left w:val="single" w:sz="4" w:space="0" w:color="000000"/>
              <w:bottom w:val="single" w:sz="4" w:space="0" w:color="000000"/>
            </w:tcBorders>
            <w:shd w:val="clear" w:color="auto" w:fill="FFFFFF"/>
            <w:tcMar>
              <w:top w:w="0" w:type="dxa"/>
              <w:left w:w="57" w:type="dxa"/>
              <w:bottom w:w="0" w:type="dxa"/>
              <w:right w:w="57" w:type="dxa"/>
            </w:tcMar>
            <w:vAlign w:val="center"/>
          </w:tcPr>
          <w:p w:rsidR="001735A6" w:rsidRPr="00D05A24" w:rsidRDefault="001735A6">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735A6" w:rsidRPr="00D05A24" w:rsidRDefault="001735A6">
            <w:pPr>
              <w:pStyle w:val="Standard"/>
              <w:jc w:val="both"/>
              <w:rPr>
                <w:rFonts w:ascii="Times New Roman" w:eastAsia="Times New Roman" w:hAnsi="Times New Roman" w:cs="Times New Roman"/>
                <w:color w:val="auto"/>
                <w:spacing w:val="2"/>
                <w:sz w:val="20"/>
                <w:szCs w:val="20"/>
                <w:lang w:eastAsia="ru-RU"/>
              </w:rPr>
            </w:pPr>
            <w:r w:rsidRPr="00D05A24">
              <w:rPr>
                <w:rFonts w:ascii="Times New Roman" w:eastAsia="Times New Roman" w:hAnsi="Times New Roman" w:cs="Times New Roman"/>
                <w:color w:val="auto"/>
                <w:spacing w:val="2"/>
                <w:sz w:val="20"/>
                <w:szCs w:val="20"/>
                <w:lang w:eastAsia="ru-RU"/>
              </w:rPr>
              <w:t>До 60 суток</w:t>
            </w:r>
          </w:p>
        </w:tc>
      </w:tr>
    </w:tbl>
    <w:p w:rsidR="00EA1293"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r>
    </w:p>
    <w:p w:rsidR="004D16DE" w:rsidRPr="00D05A24" w:rsidRDefault="00974001" w:rsidP="004B2A8B">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Для обеспечения непрерывности учебно-тренировочного процесса Организация формирует количественный состав обучающихся для участия в учебно-тренировочных мероприятиях (сборах) с учетом планирования участия обучающихся в физкультурных мероприятиях и спортивных мероприятиях, включенных в Единый календарный план межрегиональных, всероссийских и международных физкультурных мероприятий и спортивных мероприятий, а также в календарные планы субъектов Российской Федерации и муниципальных образований, в соответствии с положениями (регламентами) об их проведении, но не более 1,5-кратного численного состава команды, (указывается с учетом пп. 3.5 Приказа № 634).</w:t>
      </w:r>
    </w:p>
    <w:p w:rsidR="004D16DE" w:rsidRPr="00D05A24" w:rsidRDefault="00974001">
      <w:pPr>
        <w:pStyle w:val="ConsPlusNonformat"/>
        <w:numPr>
          <w:ilvl w:val="0"/>
          <w:numId w:val="8"/>
        </w:numPr>
        <w:jc w:val="both"/>
        <w:rPr>
          <w:rFonts w:ascii="Times New Roman" w:hAnsi="Times New Roman" w:cs="Times New Roman"/>
          <w:i/>
          <w:iCs/>
          <w:color w:val="auto"/>
          <w:sz w:val="24"/>
          <w:szCs w:val="24"/>
        </w:rPr>
      </w:pPr>
      <w:r w:rsidRPr="00D05A24">
        <w:rPr>
          <w:rFonts w:ascii="Times New Roman" w:hAnsi="Times New Roman" w:cs="Times New Roman"/>
          <w:i/>
          <w:iCs/>
          <w:color w:val="auto"/>
          <w:sz w:val="24"/>
          <w:szCs w:val="24"/>
        </w:rPr>
        <w:t>спортивные соревнования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Спортивное соревнование - состязание среди спортсменов или команд спортсменов по различным видам спорта (спортивным дисциплинам) в целях выявления лучшего участника состязания, проводимое по утвержденному его организатором положению (регламенту), (п. 18 ст. 2 Федерального закона № 329-ФЗ)</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Требования к участию в спортивных соревнованиях обучающихся: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соответствие возраста, пола и уровня спортивной квалификации обучающихся, положениям (регламентам) об официальных спортивных соревнованиях согласно Единой всероссийской спортивной классификации и правилам вида спорта;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наличие медицинского заключения о допуске к участию в спортивных соревнованиях;</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w:t>
      </w:r>
      <w:r w:rsidRPr="00D05A24">
        <w:rPr>
          <w:rFonts w:ascii="Times New Roman" w:hAnsi="Times New Roman" w:cs="Times New Roman"/>
          <w:color w:val="auto"/>
          <w:sz w:val="24"/>
          <w:szCs w:val="24"/>
        </w:rPr>
        <w:tab/>
        <w:t>соблюдение общероссийских антидопинговых правил и антидопинговых правил, утвержденных международными антидопинговыми организациями, (п. 4 главы III ФССП по виду спорта)</w:t>
      </w:r>
    </w:p>
    <w:p w:rsidR="004B2A8B" w:rsidRPr="00D05A24" w:rsidRDefault="00974001" w:rsidP="006949FD">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 xml:space="preserve">Обучающиеся направляются на спортивные соревнования на основании утвержденного плана физкультурных и спортивных мероприятий, формируемого, в том числе в соответствии с Единым календарным планом межрегиональных, всероссийских и международных физкультурных мероприятий и спортивных мероприятий, календарных планов физкультурных и спортивных мероприятий субъекта Российской Федерации, календарных планов </w:t>
      </w:r>
      <w:r w:rsidRPr="00D05A24">
        <w:rPr>
          <w:rFonts w:ascii="Times New Roman" w:hAnsi="Times New Roman" w:cs="Times New Roman"/>
          <w:color w:val="auto"/>
          <w:sz w:val="24"/>
          <w:szCs w:val="24"/>
        </w:rPr>
        <w:lastRenderedPageBreak/>
        <w:t>физкультурных и спортивных мероприятий муниципальных образований и соответствующих положений (регламентов) об официальных спортивных соревнованиях.</w:t>
      </w:r>
    </w:p>
    <w:p w:rsidR="006949FD" w:rsidRPr="00D05A24" w:rsidRDefault="006949FD" w:rsidP="006949FD">
      <w:pPr>
        <w:pStyle w:val="ConsPlusNonformat"/>
        <w:jc w:val="both"/>
        <w:rPr>
          <w:rFonts w:ascii="Times New Roman" w:hAnsi="Times New Roman" w:cs="Times New Roman"/>
          <w:color w:val="auto"/>
          <w:sz w:val="24"/>
          <w:szCs w:val="24"/>
        </w:rPr>
      </w:pPr>
    </w:p>
    <w:p w:rsidR="0012497B" w:rsidRPr="00D05A24" w:rsidRDefault="00974001" w:rsidP="004B2A8B">
      <w:pPr>
        <w:pStyle w:val="ConsPlusNonformat"/>
        <w:jc w:val="center"/>
        <w:rPr>
          <w:rFonts w:ascii="Times New Roman" w:hAnsi="Times New Roman" w:cs="Times New Roman"/>
          <w:color w:val="auto"/>
          <w:sz w:val="24"/>
          <w:szCs w:val="24"/>
        </w:rPr>
      </w:pPr>
      <w:r w:rsidRPr="00D05A24">
        <w:rPr>
          <w:rFonts w:ascii="Times New Roman" w:hAnsi="Times New Roman" w:cs="Times New Roman"/>
          <w:color w:val="auto"/>
          <w:sz w:val="24"/>
          <w:szCs w:val="24"/>
        </w:rPr>
        <w:t>Объем соревновательно</w:t>
      </w:r>
      <w:r w:rsidR="00C642D4" w:rsidRPr="00D05A24">
        <w:rPr>
          <w:rFonts w:ascii="Times New Roman" w:hAnsi="Times New Roman" w:cs="Times New Roman"/>
          <w:color w:val="auto"/>
          <w:sz w:val="24"/>
          <w:szCs w:val="24"/>
        </w:rPr>
        <w:t>й деятельности указан в таблице</w:t>
      </w:r>
    </w:p>
    <w:tbl>
      <w:tblPr>
        <w:tblOverlap w:val="never"/>
        <w:tblW w:w="9613" w:type="dxa"/>
        <w:jc w:val="center"/>
        <w:tblLayout w:type="fixed"/>
        <w:tblCellMar>
          <w:left w:w="10" w:type="dxa"/>
          <w:right w:w="10" w:type="dxa"/>
        </w:tblCellMar>
        <w:tblLook w:val="0000" w:firstRow="0" w:lastRow="0" w:firstColumn="0" w:lastColumn="0" w:noHBand="0" w:noVBand="0"/>
      </w:tblPr>
      <w:tblGrid>
        <w:gridCol w:w="3402"/>
        <w:gridCol w:w="1134"/>
        <w:gridCol w:w="1276"/>
        <w:gridCol w:w="1134"/>
        <w:gridCol w:w="1134"/>
        <w:gridCol w:w="1533"/>
      </w:tblGrid>
      <w:tr w:rsidR="006D0F77" w:rsidRPr="00D05A24" w:rsidTr="00C642D4">
        <w:trPr>
          <w:trHeight w:hRule="exact" w:val="293"/>
          <w:jc w:val="center"/>
        </w:trPr>
        <w:tc>
          <w:tcPr>
            <w:tcW w:w="3402" w:type="dxa"/>
            <w:vMerge w:val="restart"/>
            <w:tcBorders>
              <w:top w:val="single" w:sz="4" w:space="0" w:color="auto"/>
              <w:left w:val="single" w:sz="4" w:space="0" w:color="auto"/>
            </w:tcBorders>
            <w:shd w:val="clear" w:color="auto" w:fill="FFFFFF"/>
            <w:vAlign w:val="center"/>
          </w:tcPr>
          <w:p w:rsidR="006D0F77" w:rsidRPr="00D05A24" w:rsidRDefault="006D0F77" w:rsidP="006D0F77">
            <w:pPr>
              <w:pStyle w:val="ac"/>
              <w:spacing w:line="240" w:lineRule="auto"/>
              <w:jc w:val="center"/>
              <w:rPr>
                <w:color w:val="auto"/>
                <w:sz w:val="24"/>
                <w:szCs w:val="24"/>
              </w:rPr>
            </w:pPr>
            <w:r w:rsidRPr="00D05A24">
              <w:rPr>
                <w:color w:val="auto"/>
                <w:sz w:val="24"/>
                <w:szCs w:val="24"/>
              </w:rPr>
              <w:t>Виды спортивных соревнований</w:t>
            </w:r>
          </w:p>
        </w:tc>
        <w:tc>
          <w:tcPr>
            <w:tcW w:w="6211" w:type="dxa"/>
            <w:gridSpan w:val="5"/>
            <w:tcBorders>
              <w:top w:val="single" w:sz="4" w:space="0" w:color="auto"/>
              <w:left w:val="single" w:sz="4" w:space="0" w:color="auto"/>
              <w:right w:val="single" w:sz="4" w:space="0" w:color="auto"/>
            </w:tcBorders>
            <w:shd w:val="clear" w:color="auto" w:fill="FFFFFF"/>
            <w:vAlign w:val="bottom"/>
          </w:tcPr>
          <w:p w:rsidR="006D0F77" w:rsidRPr="00D05A24" w:rsidRDefault="006D0F77" w:rsidP="006D0F77">
            <w:pPr>
              <w:pStyle w:val="ac"/>
              <w:spacing w:line="240" w:lineRule="auto"/>
              <w:jc w:val="center"/>
              <w:rPr>
                <w:color w:val="auto"/>
                <w:sz w:val="24"/>
                <w:szCs w:val="24"/>
              </w:rPr>
            </w:pPr>
            <w:r w:rsidRPr="00D05A24">
              <w:rPr>
                <w:color w:val="auto"/>
                <w:sz w:val="24"/>
                <w:szCs w:val="24"/>
              </w:rPr>
              <w:t>Этапы и годы спортивной подготовки</w:t>
            </w:r>
          </w:p>
        </w:tc>
      </w:tr>
      <w:tr w:rsidR="006D0F77" w:rsidRPr="00D05A24" w:rsidTr="00C642D4">
        <w:trPr>
          <w:trHeight w:hRule="exact" w:val="1119"/>
          <w:jc w:val="center"/>
        </w:trPr>
        <w:tc>
          <w:tcPr>
            <w:tcW w:w="3402" w:type="dxa"/>
            <w:vMerge/>
            <w:tcBorders>
              <w:left w:val="single" w:sz="4" w:space="0" w:color="auto"/>
            </w:tcBorders>
            <w:shd w:val="clear" w:color="auto" w:fill="FFFFFF"/>
            <w:vAlign w:val="center"/>
          </w:tcPr>
          <w:p w:rsidR="006D0F77" w:rsidRPr="00D05A24" w:rsidRDefault="006D0F77" w:rsidP="006D0F77">
            <w:pPr>
              <w:jc w:val="center"/>
              <w:rPr>
                <w:rFonts w:ascii="Times New Roman" w:hAnsi="Times New Roman" w:cs="Times New Roman"/>
                <w:color w:val="auto"/>
              </w:rPr>
            </w:pPr>
          </w:p>
        </w:tc>
        <w:tc>
          <w:tcPr>
            <w:tcW w:w="2410" w:type="dxa"/>
            <w:gridSpan w:val="2"/>
            <w:tcBorders>
              <w:top w:val="single" w:sz="4" w:space="0" w:color="auto"/>
              <w:left w:val="single" w:sz="4" w:space="0" w:color="auto"/>
            </w:tcBorders>
            <w:shd w:val="clear" w:color="auto" w:fill="FFFFFF"/>
          </w:tcPr>
          <w:p w:rsidR="006D0F77" w:rsidRPr="00D05A24" w:rsidRDefault="006D0F77" w:rsidP="006D0F77">
            <w:pPr>
              <w:pStyle w:val="ac"/>
              <w:spacing w:line="240" w:lineRule="auto"/>
              <w:jc w:val="center"/>
              <w:rPr>
                <w:color w:val="auto"/>
                <w:sz w:val="24"/>
                <w:szCs w:val="24"/>
              </w:rPr>
            </w:pPr>
            <w:r w:rsidRPr="00D05A24">
              <w:rPr>
                <w:color w:val="auto"/>
                <w:sz w:val="24"/>
                <w:szCs w:val="24"/>
              </w:rPr>
              <w:t>Этап начальной подготовки</w:t>
            </w:r>
          </w:p>
        </w:tc>
        <w:tc>
          <w:tcPr>
            <w:tcW w:w="2268" w:type="dxa"/>
            <w:gridSpan w:val="2"/>
            <w:tcBorders>
              <w:top w:val="single" w:sz="4" w:space="0" w:color="auto"/>
              <w:left w:val="single" w:sz="4" w:space="0" w:color="auto"/>
            </w:tcBorders>
            <w:shd w:val="clear" w:color="auto" w:fill="FFFFFF"/>
            <w:vAlign w:val="bottom"/>
          </w:tcPr>
          <w:p w:rsidR="006D0F77" w:rsidRPr="00D05A24" w:rsidRDefault="006D0F77" w:rsidP="006D0F77">
            <w:pPr>
              <w:pStyle w:val="ac"/>
              <w:spacing w:line="240" w:lineRule="auto"/>
              <w:jc w:val="center"/>
              <w:rPr>
                <w:color w:val="auto"/>
                <w:sz w:val="24"/>
                <w:szCs w:val="24"/>
              </w:rPr>
            </w:pPr>
            <w:r w:rsidRPr="00D05A24">
              <w:rPr>
                <w:color w:val="auto"/>
                <w:sz w:val="24"/>
                <w:szCs w:val="24"/>
              </w:rPr>
              <w:t>Учебно</w:t>
            </w:r>
            <w:r w:rsidRPr="00D05A24">
              <w:rPr>
                <w:color w:val="auto"/>
                <w:sz w:val="24"/>
                <w:szCs w:val="24"/>
              </w:rPr>
              <w:softHyphen/>
              <w:t>-тренировочный этап (этап спортивной специализации)</w:t>
            </w:r>
          </w:p>
        </w:tc>
        <w:tc>
          <w:tcPr>
            <w:tcW w:w="1533" w:type="dxa"/>
            <w:vMerge w:val="restart"/>
            <w:tcBorders>
              <w:top w:val="single" w:sz="4" w:space="0" w:color="auto"/>
              <w:left w:val="single" w:sz="4" w:space="0" w:color="auto"/>
              <w:right w:val="single" w:sz="4" w:space="0" w:color="auto"/>
            </w:tcBorders>
            <w:shd w:val="clear" w:color="auto" w:fill="FFFFFF"/>
            <w:vAlign w:val="center"/>
          </w:tcPr>
          <w:p w:rsidR="006D0F77" w:rsidRPr="00D05A24" w:rsidRDefault="006D0F77" w:rsidP="006D0F77">
            <w:pPr>
              <w:pStyle w:val="ac"/>
              <w:spacing w:line="240" w:lineRule="auto"/>
              <w:jc w:val="center"/>
              <w:rPr>
                <w:color w:val="auto"/>
                <w:sz w:val="24"/>
                <w:szCs w:val="24"/>
              </w:rPr>
            </w:pPr>
            <w:r w:rsidRPr="00D05A24">
              <w:rPr>
                <w:color w:val="auto"/>
                <w:sz w:val="24"/>
                <w:szCs w:val="24"/>
              </w:rPr>
              <w:t>Этап совершенствования спортивного мастерства</w:t>
            </w:r>
          </w:p>
        </w:tc>
      </w:tr>
      <w:tr w:rsidR="006D0F77" w:rsidRPr="00D05A24" w:rsidTr="00C642D4">
        <w:trPr>
          <w:trHeight w:hRule="exact" w:val="561"/>
          <w:jc w:val="center"/>
        </w:trPr>
        <w:tc>
          <w:tcPr>
            <w:tcW w:w="3402" w:type="dxa"/>
            <w:vMerge/>
            <w:tcBorders>
              <w:left w:val="single" w:sz="4" w:space="0" w:color="auto"/>
            </w:tcBorders>
            <w:shd w:val="clear" w:color="auto" w:fill="FFFFFF"/>
            <w:vAlign w:val="center"/>
          </w:tcPr>
          <w:p w:rsidR="006D0F77" w:rsidRPr="00D05A24" w:rsidRDefault="006D0F77" w:rsidP="006D0F77">
            <w:pPr>
              <w:jc w:val="cente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spacing w:line="240" w:lineRule="auto"/>
              <w:jc w:val="center"/>
              <w:rPr>
                <w:color w:val="auto"/>
                <w:sz w:val="24"/>
                <w:szCs w:val="24"/>
              </w:rPr>
            </w:pPr>
            <w:r w:rsidRPr="00D05A24">
              <w:rPr>
                <w:color w:val="auto"/>
                <w:sz w:val="24"/>
                <w:szCs w:val="24"/>
              </w:rPr>
              <w:t>До года</w:t>
            </w:r>
          </w:p>
        </w:tc>
        <w:tc>
          <w:tcPr>
            <w:tcW w:w="1276" w:type="dxa"/>
            <w:tcBorders>
              <w:top w:val="single" w:sz="4" w:space="0" w:color="auto"/>
              <w:left w:val="single" w:sz="4" w:space="0" w:color="auto"/>
            </w:tcBorders>
            <w:shd w:val="clear" w:color="auto" w:fill="FFFFFF"/>
            <w:vAlign w:val="bottom"/>
          </w:tcPr>
          <w:p w:rsidR="006D0F77" w:rsidRPr="00D05A24" w:rsidRDefault="006D0F77" w:rsidP="006D0F77">
            <w:pPr>
              <w:pStyle w:val="ac"/>
              <w:spacing w:line="240" w:lineRule="auto"/>
              <w:jc w:val="center"/>
              <w:rPr>
                <w:color w:val="auto"/>
                <w:sz w:val="24"/>
                <w:szCs w:val="24"/>
              </w:rPr>
            </w:pPr>
            <w:r w:rsidRPr="00D05A24">
              <w:rPr>
                <w:color w:val="auto"/>
                <w:sz w:val="24"/>
                <w:szCs w:val="24"/>
              </w:rPr>
              <w:t>Свыше года</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spacing w:line="240" w:lineRule="auto"/>
              <w:jc w:val="center"/>
              <w:rPr>
                <w:color w:val="auto"/>
                <w:sz w:val="24"/>
                <w:szCs w:val="24"/>
              </w:rPr>
            </w:pPr>
            <w:r w:rsidRPr="00D05A24">
              <w:rPr>
                <w:color w:val="auto"/>
                <w:sz w:val="24"/>
                <w:szCs w:val="24"/>
              </w:rPr>
              <w:t>До трех лет</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spacing w:line="240" w:lineRule="auto"/>
              <w:jc w:val="center"/>
              <w:rPr>
                <w:color w:val="auto"/>
                <w:sz w:val="24"/>
                <w:szCs w:val="24"/>
              </w:rPr>
            </w:pPr>
            <w:r w:rsidRPr="00D05A24">
              <w:rPr>
                <w:color w:val="auto"/>
                <w:sz w:val="24"/>
                <w:szCs w:val="24"/>
              </w:rPr>
              <w:t>Свыше трех лет</w:t>
            </w:r>
          </w:p>
        </w:tc>
        <w:tc>
          <w:tcPr>
            <w:tcW w:w="1533" w:type="dxa"/>
            <w:vMerge/>
            <w:tcBorders>
              <w:left w:val="single" w:sz="4" w:space="0" w:color="auto"/>
              <w:right w:val="single" w:sz="4" w:space="0" w:color="auto"/>
            </w:tcBorders>
            <w:shd w:val="clear" w:color="auto" w:fill="FFFFFF"/>
            <w:vAlign w:val="center"/>
          </w:tcPr>
          <w:p w:rsidR="006D0F77" w:rsidRPr="00D05A24" w:rsidRDefault="006D0F77" w:rsidP="006D0F77">
            <w:pPr>
              <w:jc w:val="center"/>
              <w:rPr>
                <w:rFonts w:ascii="Times New Roman" w:hAnsi="Times New Roman" w:cs="Times New Roman"/>
                <w:color w:val="auto"/>
              </w:rPr>
            </w:pPr>
          </w:p>
        </w:tc>
      </w:tr>
      <w:tr w:rsidR="006D0F77" w:rsidRPr="00D05A24" w:rsidTr="00C642D4">
        <w:trPr>
          <w:trHeight w:hRule="exact" w:val="336"/>
          <w:jc w:val="center"/>
        </w:trPr>
        <w:tc>
          <w:tcPr>
            <w:tcW w:w="9613" w:type="dxa"/>
            <w:gridSpan w:val="6"/>
            <w:tcBorders>
              <w:top w:val="single" w:sz="4" w:space="0" w:color="auto"/>
              <w:left w:val="single" w:sz="4" w:space="0" w:color="auto"/>
              <w:righ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Для спортивной дисциплины «маршрут»</w:t>
            </w:r>
          </w:p>
        </w:tc>
      </w:tr>
      <w:tr w:rsidR="006D0F77" w:rsidRPr="00D05A24" w:rsidTr="00C642D4">
        <w:trPr>
          <w:trHeight w:hRule="exact" w:val="336"/>
          <w:jc w:val="center"/>
        </w:trPr>
        <w:tc>
          <w:tcPr>
            <w:tcW w:w="3402" w:type="dxa"/>
            <w:tcBorders>
              <w:top w:val="single" w:sz="4" w:space="0" w:color="auto"/>
              <w:left w:val="single" w:sz="4" w:space="0" w:color="auto"/>
            </w:tcBorders>
            <w:shd w:val="clear" w:color="auto" w:fill="FFFFFF"/>
            <w:vAlign w:val="bottom"/>
          </w:tcPr>
          <w:p w:rsidR="006D0F77" w:rsidRPr="00D05A24" w:rsidRDefault="001E51B9" w:rsidP="006D0F77">
            <w:pPr>
              <w:pStyle w:val="ac"/>
              <w:jc w:val="center"/>
              <w:rPr>
                <w:color w:val="auto"/>
                <w:sz w:val="24"/>
                <w:szCs w:val="24"/>
              </w:rPr>
            </w:pPr>
            <w:r w:rsidRPr="00D05A24">
              <w:rPr>
                <w:color w:val="auto"/>
                <w:sz w:val="24"/>
                <w:szCs w:val="24"/>
              </w:rPr>
              <w:t>Контрольные</w:t>
            </w:r>
            <w:r w:rsidR="0012497B" w:rsidRPr="00D05A24">
              <w:rPr>
                <w:color w:val="auto"/>
                <w:sz w:val="24"/>
                <w:szCs w:val="24"/>
              </w:rPr>
              <w:t xml:space="preserve">                                                                                                                                                                                                                                                                                                                                                                                                                                                                                                                                                                                                                                                                                                                                                                                                                                                                                                                                                                                                                                                                                                                                                                                                                                                                               </w:t>
            </w:r>
            <w:r w:rsidR="00C8240C" w:rsidRPr="00D05A24">
              <w:rPr>
                <w:color w:val="auto"/>
                <w:sz w:val="24"/>
                <w:szCs w:val="24"/>
              </w:rPr>
              <w:t xml:space="preserve">                                                                                                                                                                                                                                                                                                                                                                                                                                                                                                                                                                                                                                                                                                                                                                                                                                                                                                                                                                                                                                                                                                                                                                                                                                                                                                                                                                                                                                                                                                                                                                                                                                                                                                                                                                                                                                                                                                                                                                                                                                                                                                                                                                                                                                                                                                                                                                                                                                                                                                                                                                                                                                                                                                                                                                                                                                                                                                                                                                                                                                                                                                                                                                                                                                                                                                                                                                                                                                                                                                                                                                                                                                                                                                                                                                                                                                                                            </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276"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c>
          <w:tcPr>
            <w:tcW w:w="1533" w:type="dxa"/>
            <w:tcBorders>
              <w:top w:val="single" w:sz="4" w:space="0" w:color="auto"/>
              <w:left w:val="single" w:sz="4" w:space="0" w:color="auto"/>
              <w:righ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r>
      <w:tr w:rsidR="006D0F77" w:rsidRPr="00D05A24" w:rsidTr="00C642D4">
        <w:trPr>
          <w:trHeight w:hRule="exact" w:val="336"/>
          <w:jc w:val="center"/>
        </w:trPr>
        <w:tc>
          <w:tcPr>
            <w:tcW w:w="3402"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Отборочные</w:t>
            </w:r>
          </w:p>
        </w:tc>
        <w:tc>
          <w:tcPr>
            <w:tcW w:w="1134" w:type="dxa"/>
            <w:tcBorders>
              <w:top w:val="single" w:sz="4" w:space="0" w:color="auto"/>
              <w:left w:val="single" w:sz="4" w:space="0" w:color="auto"/>
            </w:tcBorders>
            <w:shd w:val="clear" w:color="auto" w:fill="FFFFFF"/>
            <w:vAlign w:val="center"/>
          </w:tcPr>
          <w:p w:rsidR="006D0F77" w:rsidRPr="00D05A24" w:rsidRDefault="006D0F77" w:rsidP="006D0F77">
            <w:pPr>
              <w:pStyle w:val="ac"/>
              <w:jc w:val="center"/>
              <w:rPr>
                <w:color w:val="auto"/>
                <w:sz w:val="24"/>
                <w:szCs w:val="24"/>
              </w:rPr>
            </w:pPr>
            <w:r w:rsidRPr="00D05A24">
              <w:rPr>
                <w:color w:val="auto"/>
                <w:sz w:val="24"/>
                <w:szCs w:val="24"/>
              </w:rPr>
              <w:t>1</w:t>
            </w:r>
          </w:p>
        </w:tc>
        <w:tc>
          <w:tcPr>
            <w:tcW w:w="1276" w:type="dxa"/>
            <w:tcBorders>
              <w:top w:val="single" w:sz="4" w:space="0" w:color="auto"/>
              <w:left w:val="single" w:sz="4" w:space="0" w:color="auto"/>
            </w:tcBorders>
            <w:shd w:val="clear" w:color="auto" w:fill="FFFFFF"/>
            <w:vAlign w:val="center"/>
          </w:tcPr>
          <w:p w:rsidR="006D0F77" w:rsidRPr="00D05A24" w:rsidRDefault="006D0F77" w:rsidP="006D0F77">
            <w:pPr>
              <w:pStyle w:val="ac"/>
              <w:jc w:val="center"/>
              <w:rPr>
                <w:color w:val="auto"/>
                <w:sz w:val="24"/>
                <w:szCs w:val="24"/>
              </w:rPr>
            </w:pPr>
            <w:r w:rsidRPr="00D05A24">
              <w:rPr>
                <w:color w:val="auto"/>
                <w:sz w:val="24"/>
                <w:szCs w:val="24"/>
              </w:rPr>
              <w:t>1</w:t>
            </w:r>
          </w:p>
        </w:tc>
        <w:tc>
          <w:tcPr>
            <w:tcW w:w="1134" w:type="dxa"/>
            <w:tcBorders>
              <w:top w:val="single" w:sz="4" w:space="0" w:color="auto"/>
              <w:left w:val="single" w:sz="4" w:space="0" w:color="auto"/>
            </w:tcBorders>
            <w:shd w:val="clear" w:color="auto" w:fill="FFFFFF"/>
            <w:vAlign w:val="center"/>
          </w:tcPr>
          <w:p w:rsidR="006D0F77" w:rsidRPr="00D05A24" w:rsidRDefault="006D0F77" w:rsidP="006D0F77">
            <w:pPr>
              <w:pStyle w:val="ac"/>
              <w:jc w:val="center"/>
              <w:rPr>
                <w:color w:val="auto"/>
                <w:sz w:val="24"/>
                <w:szCs w:val="24"/>
              </w:rPr>
            </w:pPr>
            <w:r w:rsidRPr="00D05A24">
              <w:rPr>
                <w:color w:val="auto"/>
                <w:sz w:val="24"/>
                <w:szCs w:val="24"/>
              </w:rPr>
              <w:t>1</w:t>
            </w:r>
          </w:p>
        </w:tc>
        <w:tc>
          <w:tcPr>
            <w:tcW w:w="1134" w:type="dxa"/>
            <w:tcBorders>
              <w:top w:val="single" w:sz="4" w:space="0" w:color="auto"/>
              <w:left w:val="single" w:sz="4" w:space="0" w:color="auto"/>
            </w:tcBorders>
            <w:shd w:val="clear" w:color="auto" w:fill="FFFFFF"/>
            <w:vAlign w:val="center"/>
          </w:tcPr>
          <w:p w:rsidR="006D0F77" w:rsidRPr="00D05A24" w:rsidRDefault="006D0F77" w:rsidP="006D0F77">
            <w:pPr>
              <w:pStyle w:val="ac"/>
              <w:jc w:val="center"/>
              <w:rPr>
                <w:color w:val="auto"/>
                <w:sz w:val="24"/>
                <w:szCs w:val="24"/>
              </w:rPr>
            </w:pPr>
            <w:r w:rsidRPr="00D05A24">
              <w:rPr>
                <w:color w:val="auto"/>
                <w:sz w:val="24"/>
                <w:szCs w:val="24"/>
              </w:rPr>
              <w:t>1</w:t>
            </w:r>
          </w:p>
        </w:tc>
        <w:tc>
          <w:tcPr>
            <w:tcW w:w="1533" w:type="dxa"/>
            <w:tcBorders>
              <w:top w:val="single" w:sz="4" w:space="0" w:color="auto"/>
              <w:left w:val="single" w:sz="4" w:space="0" w:color="auto"/>
              <w:right w:val="single" w:sz="4" w:space="0" w:color="auto"/>
            </w:tcBorders>
            <w:shd w:val="clear" w:color="auto" w:fill="FFFFFF"/>
            <w:vAlign w:val="center"/>
          </w:tcPr>
          <w:p w:rsidR="006D0F77" w:rsidRPr="00D05A24" w:rsidRDefault="006D0F77" w:rsidP="006D0F77">
            <w:pPr>
              <w:pStyle w:val="ac"/>
              <w:jc w:val="center"/>
              <w:rPr>
                <w:color w:val="auto"/>
                <w:sz w:val="24"/>
                <w:szCs w:val="24"/>
              </w:rPr>
            </w:pPr>
            <w:r w:rsidRPr="00D05A24">
              <w:rPr>
                <w:color w:val="auto"/>
                <w:sz w:val="24"/>
                <w:szCs w:val="24"/>
              </w:rPr>
              <w:t>1</w:t>
            </w:r>
          </w:p>
        </w:tc>
      </w:tr>
      <w:tr w:rsidR="006D0F77" w:rsidRPr="00D05A24" w:rsidTr="00C642D4">
        <w:trPr>
          <w:trHeight w:hRule="exact" w:val="336"/>
          <w:jc w:val="center"/>
        </w:trPr>
        <w:tc>
          <w:tcPr>
            <w:tcW w:w="3402"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Основные</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276"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c>
          <w:tcPr>
            <w:tcW w:w="1533" w:type="dxa"/>
            <w:tcBorders>
              <w:top w:val="single" w:sz="4" w:space="0" w:color="auto"/>
              <w:left w:val="single" w:sz="4" w:space="0" w:color="auto"/>
              <w:righ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r>
      <w:tr w:rsidR="006D0F77" w:rsidRPr="00D05A24" w:rsidTr="000E1CE1">
        <w:trPr>
          <w:trHeight w:hRule="exact" w:val="930"/>
          <w:jc w:val="center"/>
        </w:trPr>
        <w:tc>
          <w:tcPr>
            <w:tcW w:w="9613" w:type="dxa"/>
            <w:gridSpan w:val="6"/>
            <w:tcBorders>
              <w:top w:val="single" w:sz="4" w:space="0" w:color="auto"/>
              <w:left w:val="single" w:sz="4" w:space="0" w:color="auto"/>
              <w:right w:val="single" w:sz="4" w:space="0" w:color="auto"/>
            </w:tcBorders>
            <w:shd w:val="clear" w:color="auto" w:fill="FFFFFF"/>
            <w:vAlign w:val="bottom"/>
          </w:tcPr>
          <w:p w:rsidR="006D0F77" w:rsidRPr="00D05A24" w:rsidRDefault="000E1CE1" w:rsidP="000E1CE1">
            <w:pPr>
              <w:pStyle w:val="ac"/>
              <w:spacing w:line="480" w:lineRule="auto"/>
              <w:jc w:val="center"/>
              <w:rPr>
                <w:color w:val="auto"/>
                <w:sz w:val="24"/>
                <w:szCs w:val="24"/>
              </w:rPr>
            </w:pPr>
            <w:r w:rsidRPr="00D05A24">
              <w:rPr>
                <w:color w:val="auto"/>
                <w:sz w:val="24"/>
                <w:szCs w:val="24"/>
              </w:rPr>
              <w:t>Для спортивных дисциплин «дистанция» ,«дистанция-пешеходная», «дистанция-лыжная»</w:t>
            </w:r>
          </w:p>
        </w:tc>
      </w:tr>
      <w:tr w:rsidR="006D0F77" w:rsidRPr="00D05A24" w:rsidTr="00C642D4">
        <w:trPr>
          <w:trHeight w:hRule="exact" w:val="336"/>
          <w:jc w:val="center"/>
        </w:trPr>
        <w:tc>
          <w:tcPr>
            <w:tcW w:w="3402"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Контрольные</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c>
          <w:tcPr>
            <w:tcW w:w="1276" w:type="dxa"/>
            <w:tcBorders>
              <w:top w:val="single" w:sz="4" w:space="0" w:color="auto"/>
              <w:left w:val="single" w:sz="4" w:space="0" w:color="auto"/>
            </w:tcBorders>
            <w:shd w:val="clear" w:color="auto" w:fill="FFFFFF"/>
            <w:vAlign w:val="bottom"/>
          </w:tcPr>
          <w:p w:rsidR="006D0F77" w:rsidRPr="00D05A24" w:rsidRDefault="000E1CE1" w:rsidP="006D0F77">
            <w:pPr>
              <w:pStyle w:val="ac"/>
              <w:jc w:val="center"/>
              <w:rPr>
                <w:color w:val="auto"/>
                <w:sz w:val="24"/>
                <w:szCs w:val="24"/>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bottom"/>
          </w:tcPr>
          <w:p w:rsidR="006D0F77" w:rsidRPr="00D05A24" w:rsidRDefault="000E1CE1" w:rsidP="006D0F77">
            <w:pPr>
              <w:pStyle w:val="ac"/>
              <w:jc w:val="center"/>
              <w:rPr>
                <w:color w:val="auto"/>
                <w:sz w:val="24"/>
                <w:szCs w:val="24"/>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bottom"/>
          </w:tcPr>
          <w:p w:rsidR="006D0F77" w:rsidRPr="00D05A24" w:rsidRDefault="000E1CE1" w:rsidP="006D0F77">
            <w:pPr>
              <w:pStyle w:val="ac"/>
              <w:jc w:val="center"/>
              <w:rPr>
                <w:color w:val="auto"/>
                <w:sz w:val="24"/>
                <w:szCs w:val="24"/>
              </w:rPr>
            </w:pPr>
            <w:r w:rsidRPr="00D05A24">
              <w:rPr>
                <w:color w:val="auto"/>
                <w:sz w:val="24"/>
                <w:szCs w:val="24"/>
              </w:rPr>
              <w:t>2</w:t>
            </w:r>
          </w:p>
        </w:tc>
        <w:tc>
          <w:tcPr>
            <w:tcW w:w="1533" w:type="dxa"/>
            <w:tcBorders>
              <w:top w:val="single" w:sz="4" w:space="0" w:color="auto"/>
              <w:left w:val="single" w:sz="4" w:space="0" w:color="auto"/>
              <w:right w:val="single" w:sz="4" w:space="0" w:color="auto"/>
            </w:tcBorders>
            <w:shd w:val="clear" w:color="auto" w:fill="FFFFFF"/>
            <w:vAlign w:val="bottom"/>
          </w:tcPr>
          <w:p w:rsidR="006D0F77" w:rsidRPr="00D05A24" w:rsidRDefault="000E1CE1" w:rsidP="006D0F77">
            <w:pPr>
              <w:pStyle w:val="ac"/>
              <w:jc w:val="center"/>
              <w:rPr>
                <w:color w:val="auto"/>
                <w:sz w:val="24"/>
                <w:szCs w:val="24"/>
              </w:rPr>
            </w:pPr>
            <w:r w:rsidRPr="00D05A24">
              <w:rPr>
                <w:color w:val="auto"/>
                <w:sz w:val="24"/>
                <w:szCs w:val="24"/>
              </w:rPr>
              <w:t>2</w:t>
            </w:r>
          </w:p>
        </w:tc>
      </w:tr>
      <w:tr w:rsidR="006D0F77" w:rsidRPr="00D05A24" w:rsidTr="00C642D4">
        <w:trPr>
          <w:trHeight w:hRule="exact" w:val="341"/>
          <w:jc w:val="center"/>
        </w:trPr>
        <w:tc>
          <w:tcPr>
            <w:tcW w:w="3402"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Отборочные</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276"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3</w:t>
            </w:r>
          </w:p>
        </w:tc>
        <w:tc>
          <w:tcPr>
            <w:tcW w:w="1533" w:type="dxa"/>
            <w:tcBorders>
              <w:top w:val="single" w:sz="4" w:space="0" w:color="auto"/>
              <w:left w:val="single" w:sz="4" w:space="0" w:color="auto"/>
              <w:righ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4</w:t>
            </w:r>
          </w:p>
        </w:tc>
      </w:tr>
      <w:tr w:rsidR="006D0F77" w:rsidRPr="00D05A24" w:rsidTr="00C642D4">
        <w:trPr>
          <w:trHeight w:hRule="exact" w:val="331"/>
          <w:jc w:val="center"/>
        </w:trPr>
        <w:tc>
          <w:tcPr>
            <w:tcW w:w="3402" w:type="dxa"/>
            <w:tcBorders>
              <w:top w:val="single" w:sz="4" w:space="0" w:color="auto"/>
              <w:left w:val="single" w:sz="4" w:space="0" w:color="auto"/>
              <w:bottom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Основные</w:t>
            </w:r>
          </w:p>
        </w:tc>
        <w:tc>
          <w:tcPr>
            <w:tcW w:w="1134" w:type="dxa"/>
            <w:tcBorders>
              <w:top w:val="single" w:sz="4" w:space="0" w:color="auto"/>
              <w:left w:val="single" w:sz="4" w:space="0" w:color="auto"/>
              <w:bottom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276" w:type="dxa"/>
            <w:tcBorders>
              <w:top w:val="single" w:sz="4" w:space="0" w:color="auto"/>
              <w:left w:val="single" w:sz="4" w:space="0" w:color="auto"/>
              <w:bottom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1</w:t>
            </w:r>
          </w:p>
        </w:tc>
        <w:tc>
          <w:tcPr>
            <w:tcW w:w="1134" w:type="dxa"/>
            <w:tcBorders>
              <w:top w:val="single" w:sz="4" w:space="0" w:color="auto"/>
              <w:left w:val="single" w:sz="4" w:space="0" w:color="auto"/>
              <w:bottom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4</w:t>
            </w:r>
          </w:p>
        </w:tc>
        <w:tc>
          <w:tcPr>
            <w:tcW w:w="1134" w:type="dxa"/>
            <w:tcBorders>
              <w:top w:val="single" w:sz="4" w:space="0" w:color="auto"/>
              <w:left w:val="single" w:sz="4" w:space="0" w:color="auto"/>
              <w:bottom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5</w:t>
            </w:r>
          </w:p>
        </w:tc>
        <w:tc>
          <w:tcPr>
            <w:tcW w:w="1533" w:type="dxa"/>
            <w:tcBorders>
              <w:top w:val="single" w:sz="4" w:space="0" w:color="auto"/>
              <w:left w:val="single" w:sz="4" w:space="0" w:color="auto"/>
              <w:bottom w:val="single" w:sz="4" w:space="0" w:color="auto"/>
              <w:right w:val="single" w:sz="4" w:space="0" w:color="auto"/>
            </w:tcBorders>
            <w:shd w:val="clear" w:color="auto" w:fill="FFFFFF"/>
            <w:vAlign w:val="bottom"/>
          </w:tcPr>
          <w:p w:rsidR="006D0F77" w:rsidRPr="00D05A24" w:rsidRDefault="006D0F77" w:rsidP="006D0F77">
            <w:pPr>
              <w:pStyle w:val="ac"/>
              <w:jc w:val="center"/>
              <w:rPr>
                <w:color w:val="auto"/>
                <w:sz w:val="24"/>
                <w:szCs w:val="24"/>
              </w:rPr>
            </w:pPr>
            <w:r w:rsidRPr="00D05A24">
              <w:rPr>
                <w:color w:val="auto"/>
                <w:sz w:val="24"/>
                <w:szCs w:val="24"/>
              </w:rPr>
              <w:t>6</w:t>
            </w:r>
          </w:p>
        </w:tc>
      </w:tr>
    </w:tbl>
    <w:p w:rsidR="004D16DE" w:rsidRPr="00D05A24" w:rsidRDefault="004D16DE">
      <w:pPr>
        <w:pStyle w:val="ConsPlusNonformat"/>
        <w:jc w:val="both"/>
        <w:rPr>
          <w:rFonts w:ascii="Times New Roman" w:hAnsi="Times New Roman" w:cs="Times New Roman"/>
          <w:color w:val="auto"/>
          <w:sz w:val="24"/>
          <w:szCs w:val="24"/>
        </w:rPr>
      </w:pPr>
    </w:p>
    <w:p w:rsidR="004D16DE" w:rsidRPr="00D05A24" w:rsidRDefault="00974001">
      <w:pPr>
        <w:pStyle w:val="20"/>
        <w:keepNext/>
        <w:keepLines/>
        <w:numPr>
          <w:ilvl w:val="0"/>
          <w:numId w:val="7"/>
        </w:numPr>
        <w:spacing w:after="0" w:line="240" w:lineRule="auto"/>
        <w:jc w:val="left"/>
        <w:outlineLvl w:val="9"/>
        <w:rPr>
          <w:b w:val="0"/>
          <w:bCs w:val="0"/>
          <w:i/>
          <w:iCs/>
          <w:color w:val="auto"/>
          <w:sz w:val="24"/>
          <w:szCs w:val="24"/>
        </w:rPr>
      </w:pPr>
      <w:bookmarkStart w:id="2" w:name="bookmark106"/>
      <w:bookmarkStart w:id="3" w:name="bookmark107"/>
      <w:bookmarkStart w:id="4" w:name="bookmark108"/>
      <w:r w:rsidRPr="00D05A24">
        <w:rPr>
          <w:b w:val="0"/>
          <w:bCs w:val="0"/>
          <w:i/>
          <w:iCs/>
          <w:color w:val="auto"/>
          <w:sz w:val="24"/>
          <w:szCs w:val="24"/>
        </w:rPr>
        <w:t>работа по индивидуальным планам</w:t>
      </w:r>
      <w:bookmarkEnd w:id="2"/>
      <w:bookmarkEnd w:id="3"/>
      <w:bookmarkEnd w:id="4"/>
    </w:p>
    <w:p w:rsidR="004D16DE" w:rsidRPr="00D05A24" w:rsidRDefault="00974001">
      <w:pPr>
        <w:pStyle w:val="12"/>
        <w:spacing w:line="240" w:lineRule="auto"/>
        <w:ind w:firstLine="720"/>
        <w:jc w:val="both"/>
        <w:rPr>
          <w:color w:val="auto"/>
          <w:sz w:val="24"/>
          <w:szCs w:val="24"/>
        </w:rPr>
      </w:pPr>
      <w:r w:rsidRPr="00D05A24">
        <w:rPr>
          <w:color w:val="auto"/>
          <w:sz w:val="24"/>
          <w:szCs w:val="24"/>
        </w:rPr>
        <w:t xml:space="preserve">Работа по индивидуальным планам спортивной подготовки может осуществляться на этапах совершенствования спортивного мастерства, а также на всех этапах спортивной подготовки в период проведения тренировочных мероприятий и участия в спортивных соревнованиях. </w:t>
      </w:r>
    </w:p>
    <w:p w:rsidR="004D16DE" w:rsidRPr="00D05A24" w:rsidRDefault="00974001" w:rsidP="008715AE">
      <w:pPr>
        <w:pStyle w:val="12"/>
        <w:spacing w:after="160" w:line="240" w:lineRule="auto"/>
        <w:ind w:firstLine="720"/>
        <w:jc w:val="both"/>
        <w:rPr>
          <w:color w:val="auto"/>
        </w:rPr>
      </w:pPr>
      <w:r w:rsidRPr="00D05A24">
        <w:rPr>
          <w:color w:val="auto"/>
          <w:sz w:val="24"/>
          <w:szCs w:val="24"/>
        </w:rPr>
        <w:t xml:space="preserve">Для обеспечения непрерывности учебно-тренировочного процесса Организация составляет и использует индивидуальные учебно-тренировочные планы для обучающихся, включенных в списки кандидатов в спортивные сборные команды субъекта Российской Федерации и (или) в спортивные сборные команды Российской Федерации, </w:t>
      </w:r>
      <w:r w:rsidRPr="00D05A24">
        <w:rPr>
          <w:i/>
          <w:iCs/>
          <w:color w:val="auto"/>
          <w:sz w:val="24"/>
          <w:szCs w:val="24"/>
        </w:rPr>
        <w:t>(пп. 3.4 Приказа № 634).</w:t>
      </w:r>
    </w:p>
    <w:p w:rsidR="004D16DE" w:rsidRPr="00D05A24" w:rsidRDefault="005F51C3">
      <w:pPr>
        <w:pStyle w:val="ConsPlusNonformat"/>
        <w:jc w:val="both"/>
        <w:rPr>
          <w:rFonts w:ascii="Times New Roman" w:hAnsi="Times New Roman" w:cs="Times New Roman"/>
          <w:b/>
          <w:bCs/>
          <w:color w:val="auto"/>
          <w:sz w:val="24"/>
          <w:szCs w:val="24"/>
        </w:rPr>
      </w:pPr>
      <w:r w:rsidRPr="00D05A24">
        <w:rPr>
          <w:rFonts w:ascii="Times New Roman" w:hAnsi="Times New Roman" w:cs="Times New Roman"/>
          <w:b/>
          <w:bCs/>
          <w:color w:val="auto"/>
          <w:sz w:val="24"/>
          <w:szCs w:val="24"/>
        </w:rPr>
        <w:t>2</w:t>
      </w:r>
      <w:r w:rsidR="00974001" w:rsidRPr="00D05A24">
        <w:rPr>
          <w:rFonts w:ascii="Times New Roman" w:hAnsi="Times New Roman" w:cs="Times New Roman"/>
          <w:b/>
          <w:bCs/>
          <w:color w:val="auto"/>
          <w:sz w:val="24"/>
          <w:szCs w:val="24"/>
        </w:rPr>
        <w:t>.</w:t>
      </w:r>
      <w:r w:rsidRPr="00D05A24">
        <w:rPr>
          <w:rFonts w:ascii="Times New Roman" w:hAnsi="Times New Roman" w:cs="Times New Roman"/>
          <w:b/>
          <w:bCs/>
          <w:color w:val="auto"/>
          <w:sz w:val="24"/>
          <w:szCs w:val="24"/>
        </w:rPr>
        <w:t>4.</w:t>
      </w:r>
      <w:r w:rsidR="00974001" w:rsidRPr="00D05A24">
        <w:rPr>
          <w:rFonts w:ascii="Times New Roman" w:hAnsi="Times New Roman" w:cs="Times New Roman"/>
          <w:b/>
          <w:bCs/>
          <w:color w:val="auto"/>
          <w:sz w:val="24"/>
          <w:szCs w:val="24"/>
        </w:rPr>
        <w:t xml:space="preserve"> Годовой учебно-тренировочный план</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rPr>
        <w:tab/>
      </w:r>
      <w:r w:rsidRPr="00D05A24">
        <w:rPr>
          <w:rFonts w:ascii="Times New Roman" w:hAnsi="Times New Roman" w:cs="Times New Roman"/>
          <w:color w:val="auto"/>
          <w:sz w:val="24"/>
          <w:szCs w:val="24"/>
        </w:rPr>
        <w:t xml:space="preserve"> К условиям реализации дополнительной образовательной программы спортивной подготовки относится трудоемкость дополнительной образовательной программы спортивной подготовки (объемы времени на ее реализацию) с обеспечением непрерывности учебно-тренировочного процесса, а также порядок и сроки формирования учебно-тренировочных групп.</w:t>
      </w:r>
    </w:p>
    <w:p w:rsidR="004D16DE" w:rsidRPr="00D05A24" w:rsidRDefault="00974001">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Дополнительная образовательная программа спортивной подготовки рассчитывается на 52 недели в год.</w:t>
      </w:r>
    </w:p>
    <w:p w:rsidR="004D16DE" w:rsidRPr="00D05A24" w:rsidRDefault="00974001">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Учебно-тренировочный процесс в организации, реализующей дополнительную образовательную программу спортивной подготовки, должен вестись в соответствии с годовым учебно-тренировочным планом (включая период самостоятельной подготовки по индивидуальным планам спортивной подготовки для обеспечения непрерывности учебно-тренировочного процесса).</w:t>
      </w:r>
    </w:p>
    <w:p w:rsidR="004D16DE" w:rsidRPr="00D05A24" w:rsidRDefault="004D16DE">
      <w:pPr>
        <w:pStyle w:val="ConsPlusNormal"/>
        <w:jc w:val="both"/>
      </w:pPr>
    </w:p>
    <w:tbl>
      <w:tblPr>
        <w:tblW w:w="10114" w:type="dxa"/>
        <w:tblInd w:w="-129" w:type="dxa"/>
        <w:tblLayout w:type="fixed"/>
        <w:tblCellMar>
          <w:left w:w="10" w:type="dxa"/>
          <w:right w:w="10" w:type="dxa"/>
        </w:tblCellMar>
        <w:tblLook w:val="0000" w:firstRow="0" w:lastRow="0" w:firstColumn="0" w:lastColumn="0" w:noHBand="0" w:noVBand="0"/>
      </w:tblPr>
      <w:tblGrid>
        <w:gridCol w:w="563"/>
        <w:gridCol w:w="1891"/>
        <w:gridCol w:w="851"/>
        <w:gridCol w:w="852"/>
        <w:gridCol w:w="788"/>
        <w:gridCol w:w="756"/>
        <w:gridCol w:w="16"/>
        <w:gridCol w:w="711"/>
        <w:gridCol w:w="568"/>
        <w:gridCol w:w="567"/>
        <w:gridCol w:w="709"/>
        <w:gridCol w:w="1842"/>
      </w:tblGrid>
      <w:tr w:rsidR="004D16DE" w:rsidRPr="00D05A24" w:rsidTr="00545B7D">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N п/п</w:t>
            </w:r>
          </w:p>
        </w:tc>
        <w:tc>
          <w:tcPr>
            <w:tcW w:w="1892"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Виды подготовки и иные мероприятия</w:t>
            </w:r>
          </w:p>
        </w:tc>
        <w:tc>
          <w:tcPr>
            <w:tcW w:w="7658" w:type="dxa"/>
            <w:gridSpan w:val="10"/>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Этапы и годы подготовки</w:t>
            </w:r>
          </w:p>
        </w:tc>
      </w:tr>
      <w:tr w:rsidR="004D16DE" w:rsidRPr="00D05A24" w:rsidTr="00545B7D">
        <w:tc>
          <w:tcPr>
            <w:tcW w:w="564"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4D16DE">
            <w:pPr>
              <w:rPr>
                <w:rFonts w:ascii="Times New Roman" w:hAnsi="Times New Roman" w:cs="Times New Roman"/>
                <w:color w:val="auto"/>
              </w:rPr>
            </w:pPr>
          </w:p>
        </w:tc>
        <w:tc>
          <w:tcPr>
            <w:tcW w:w="189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4D16DE">
            <w:pPr>
              <w:rPr>
                <w:rFonts w:ascii="Times New Roman" w:hAnsi="Times New Roman" w:cs="Times New Roman"/>
                <w:color w:val="auto"/>
              </w:rPr>
            </w:pPr>
          </w:p>
        </w:tc>
        <w:tc>
          <w:tcPr>
            <w:tcW w:w="2489"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Этап начальной подготовки</w:t>
            </w:r>
          </w:p>
        </w:tc>
        <w:tc>
          <w:tcPr>
            <w:tcW w:w="3327"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Учебно-тренировочный этап (этап спортивной специализации)</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 xml:space="preserve">Этап совершенствования спортивного </w:t>
            </w:r>
            <w:r w:rsidRPr="00D05A24">
              <w:lastRenderedPageBreak/>
              <w:t>мастерства</w:t>
            </w:r>
          </w:p>
        </w:tc>
      </w:tr>
      <w:tr w:rsidR="00054207" w:rsidRPr="00D05A24" w:rsidTr="00545B7D">
        <w:tc>
          <w:tcPr>
            <w:tcW w:w="564"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pPr>
              <w:rPr>
                <w:rFonts w:ascii="Times New Roman" w:hAnsi="Times New Roman" w:cs="Times New Roman"/>
                <w:color w:val="auto"/>
              </w:rPr>
            </w:pPr>
          </w:p>
        </w:tc>
        <w:tc>
          <w:tcPr>
            <w:tcW w:w="189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pPr>
              <w:rPr>
                <w:rFonts w:ascii="Times New Roman" w:hAnsi="Times New Roman" w:cs="Times New Roman"/>
                <w:color w:val="auto"/>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rsidP="00545B7D">
            <w:pPr>
              <w:pStyle w:val="ConsPlusNormal"/>
              <w:jc w:val="center"/>
            </w:pPr>
            <w:r>
              <w:t>НП-1</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tcPr>
          <w:p w:rsidR="00054207" w:rsidRPr="00D05A24" w:rsidRDefault="00054207" w:rsidP="00545B7D">
            <w:pPr>
              <w:pStyle w:val="ConsPlusNormal"/>
              <w:jc w:val="center"/>
            </w:pPr>
            <w:r>
              <w:t>НП-2</w:t>
            </w:r>
          </w:p>
        </w:tc>
        <w:tc>
          <w:tcPr>
            <w:tcW w:w="788" w:type="dxa"/>
            <w:tcBorders>
              <w:top w:val="single" w:sz="4" w:space="0" w:color="000000"/>
              <w:left w:val="single" w:sz="4" w:space="0" w:color="auto"/>
              <w:bottom w:val="single" w:sz="4" w:space="0" w:color="000000"/>
              <w:right w:val="single" w:sz="4" w:space="0" w:color="000000"/>
            </w:tcBorders>
            <w:shd w:val="clear" w:color="auto" w:fill="auto"/>
          </w:tcPr>
          <w:p w:rsidR="00054207" w:rsidRPr="00D05A24" w:rsidRDefault="00054207" w:rsidP="00545B7D">
            <w:pPr>
              <w:pStyle w:val="ConsPlusNormal"/>
              <w:jc w:val="center"/>
            </w:pPr>
            <w:r>
              <w:t>НП-3</w:t>
            </w:r>
          </w:p>
        </w:tc>
        <w:tc>
          <w:tcPr>
            <w:tcW w:w="772" w:type="dxa"/>
            <w:gridSpan w:val="2"/>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tcPr>
          <w:p w:rsidR="00054207" w:rsidRPr="00D05A24" w:rsidRDefault="00054207" w:rsidP="00545B7D">
            <w:pPr>
              <w:pStyle w:val="ConsPlusNormal"/>
              <w:jc w:val="center"/>
            </w:pPr>
            <w:r>
              <w:t>УТ-1</w:t>
            </w:r>
          </w:p>
        </w:tc>
        <w:tc>
          <w:tcPr>
            <w:tcW w:w="711" w:type="dxa"/>
            <w:tcBorders>
              <w:top w:val="single" w:sz="4" w:space="0" w:color="000000"/>
              <w:left w:val="single" w:sz="4" w:space="0" w:color="auto"/>
              <w:bottom w:val="single" w:sz="4" w:space="0" w:color="000000"/>
              <w:right w:val="single" w:sz="4" w:space="0" w:color="auto"/>
            </w:tcBorders>
            <w:shd w:val="clear" w:color="auto" w:fill="auto"/>
          </w:tcPr>
          <w:p w:rsidR="00054207" w:rsidRPr="00D05A24" w:rsidRDefault="00054207" w:rsidP="00545B7D">
            <w:pPr>
              <w:pStyle w:val="ConsPlusNormal"/>
              <w:jc w:val="center"/>
            </w:pPr>
            <w:r>
              <w:t>УТ-2</w:t>
            </w:r>
          </w:p>
        </w:tc>
        <w:tc>
          <w:tcPr>
            <w:tcW w:w="568" w:type="dxa"/>
            <w:tcBorders>
              <w:top w:val="single" w:sz="4" w:space="0" w:color="000000"/>
              <w:left w:val="single" w:sz="4" w:space="0" w:color="auto"/>
              <w:bottom w:val="single" w:sz="4" w:space="0" w:color="000000"/>
              <w:right w:val="single" w:sz="4" w:space="0" w:color="auto"/>
            </w:tcBorders>
            <w:shd w:val="clear" w:color="auto" w:fill="auto"/>
          </w:tcPr>
          <w:p w:rsidR="00054207" w:rsidRPr="00D05A24" w:rsidRDefault="00054207" w:rsidP="00545B7D">
            <w:pPr>
              <w:pStyle w:val="ConsPlusNormal"/>
              <w:jc w:val="center"/>
            </w:pPr>
            <w:r>
              <w:t>УТ-3</w:t>
            </w:r>
          </w:p>
        </w:tc>
        <w:tc>
          <w:tcPr>
            <w:tcW w:w="567" w:type="dxa"/>
            <w:tcBorders>
              <w:top w:val="single" w:sz="4" w:space="0" w:color="000000"/>
              <w:left w:val="single" w:sz="4" w:space="0" w:color="auto"/>
              <w:bottom w:val="single" w:sz="4" w:space="0" w:color="000000"/>
              <w:right w:val="single" w:sz="4" w:space="0" w:color="000000"/>
            </w:tcBorders>
            <w:shd w:val="clear" w:color="auto" w:fill="auto"/>
          </w:tcPr>
          <w:p w:rsidR="00054207" w:rsidRPr="00D05A24" w:rsidRDefault="00054207" w:rsidP="00545B7D">
            <w:pPr>
              <w:pStyle w:val="ConsPlusNormal"/>
              <w:jc w:val="center"/>
            </w:pPr>
            <w:r>
              <w:t>УТ-4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rsidP="00545B7D">
            <w:pPr>
              <w:pStyle w:val="ConsPlusNormal"/>
              <w:jc w:val="center"/>
            </w:pPr>
            <w:r>
              <w:t>УТ-5</w:t>
            </w: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pPr>
              <w:rPr>
                <w:rFonts w:ascii="Times New Roman" w:hAnsi="Times New Roman" w:cs="Times New Roman"/>
                <w:color w:val="auto"/>
              </w:rPr>
            </w:pPr>
          </w:p>
        </w:tc>
      </w:tr>
      <w:tr w:rsidR="004D16DE" w:rsidRPr="00D05A24" w:rsidTr="00545B7D">
        <w:tc>
          <w:tcPr>
            <w:tcW w:w="564"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4D16DE">
            <w:pPr>
              <w:rPr>
                <w:rFonts w:ascii="Times New Roman" w:hAnsi="Times New Roman" w:cs="Times New Roman"/>
                <w:color w:val="auto"/>
              </w:rPr>
            </w:pPr>
          </w:p>
        </w:tc>
        <w:tc>
          <w:tcPr>
            <w:tcW w:w="189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4D16DE">
            <w:pPr>
              <w:rPr>
                <w:rFonts w:ascii="Times New Roman" w:hAnsi="Times New Roman" w:cs="Times New Roman"/>
                <w:color w:val="auto"/>
              </w:rPr>
            </w:pPr>
          </w:p>
        </w:tc>
        <w:tc>
          <w:tcPr>
            <w:tcW w:w="7658" w:type="dxa"/>
            <w:gridSpan w:val="10"/>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Недельная нагрузка в часах</w:t>
            </w:r>
          </w:p>
        </w:tc>
      </w:tr>
      <w:tr w:rsidR="00054207" w:rsidRPr="00D05A24" w:rsidTr="00545B7D">
        <w:tc>
          <w:tcPr>
            <w:tcW w:w="564"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pPr>
              <w:rPr>
                <w:rFonts w:ascii="Times New Roman" w:hAnsi="Times New Roman" w:cs="Times New Roman"/>
                <w:color w:val="auto"/>
              </w:rPr>
            </w:pPr>
          </w:p>
        </w:tc>
        <w:tc>
          <w:tcPr>
            <w:tcW w:w="189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pPr>
              <w:rPr>
                <w:rFonts w:ascii="Times New Roman" w:hAnsi="Times New Roman" w:cs="Times New Roman"/>
                <w:color w:val="auto"/>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054207" w:rsidP="00545B7D">
            <w:pPr>
              <w:pStyle w:val="ConsPlusNormal"/>
              <w:jc w:val="center"/>
            </w:pPr>
            <w:r w:rsidRPr="00D05A24">
              <w:t>4,5</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tcPr>
          <w:p w:rsidR="00054207" w:rsidRPr="00D05A24" w:rsidRDefault="00054207" w:rsidP="00545B7D">
            <w:pPr>
              <w:pStyle w:val="ConsPlusNormal"/>
              <w:jc w:val="center"/>
            </w:pPr>
            <w:r w:rsidRPr="00D05A24">
              <w:t>6</w:t>
            </w:r>
          </w:p>
        </w:tc>
        <w:tc>
          <w:tcPr>
            <w:tcW w:w="788" w:type="dxa"/>
            <w:tcBorders>
              <w:top w:val="single" w:sz="4" w:space="0" w:color="000000"/>
              <w:left w:val="single" w:sz="4" w:space="0" w:color="auto"/>
              <w:bottom w:val="single" w:sz="4" w:space="0" w:color="000000"/>
              <w:right w:val="single" w:sz="4" w:space="0" w:color="000000"/>
            </w:tcBorders>
            <w:shd w:val="clear" w:color="auto" w:fill="auto"/>
          </w:tcPr>
          <w:p w:rsidR="00054207" w:rsidRPr="00D05A24" w:rsidRDefault="00545B7D" w:rsidP="00545B7D">
            <w:pPr>
              <w:pStyle w:val="ConsPlusNormal"/>
              <w:jc w:val="center"/>
            </w:pPr>
            <w:r>
              <w:t>8</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tcPr>
          <w:p w:rsidR="00054207" w:rsidRPr="00D05A24" w:rsidRDefault="00545B7D" w:rsidP="00545B7D">
            <w:pPr>
              <w:pStyle w:val="ConsPlusNormal"/>
              <w:jc w:val="center"/>
            </w:pPr>
            <w:r>
              <w:t>9</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tcPr>
          <w:p w:rsidR="00054207" w:rsidRPr="00D05A24" w:rsidRDefault="00545B7D" w:rsidP="00545B7D">
            <w:pPr>
              <w:pStyle w:val="ConsPlusNormal"/>
              <w:jc w:val="center"/>
            </w:pPr>
            <w:r>
              <w:t>12</w:t>
            </w:r>
          </w:p>
        </w:tc>
        <w:tc>
          <w:tcPr>
            <w:tcW w:w="568" w:type="dxa"/>
            <w:tcBorders>
              <w:top w:val="single" w:sz="4" w:space="0" w:color="000000"/>
              <w:left w:val="single" w:sz="4" w:space="0" w:color="auto"/>
              <w:bottom w:val="single" w:sz="4" w:space="0" w:color="000000"/>
              <w:right w:val="single" w:sz="4" w:space="0" w:color="auto"/>
            </w:tcBorders>
            <w:shd w:val="clear" w:color="auto" w:fill="auto"/>
          </w:tcPr>
          <w:p w:rsidR="00054207" w:rsidRPr="00D05A24" w:rsidRDefault="00545B7D" w:rsidP="00545B7D">
            <w:pPr>
              <w:pStyle w:val="ConsPlusNormal"/>
              <w:jc w:val="center"/>
            </w:pPr>
            <w:r>
              <w:t>14</w:t>
            </w:r>
          </w:p>
        </w:tc>
        <w:tc>
          <w:tcPr>
            <w:tcW w:w="567" w:type="dxa"/>
            <w:tcBorders>
              <w:top w:val="single" w:sz="4" w:space="0" w:color="000000"/>
              <w:left w:val="single" w:sz="4" w:space="0" w:color="auto"/>
              <w:bottom w:val="single" w:sz="4" w:space="0" w:color="000000"/>
              <w:right w:val="single" w:sz="4" w:space="0" w:color="000000"/>
            </w:tcBorders>
            <w:shd w:val="clear" w:color="auto" w:fill="auto"/>
          </w:tcPr>
          <w:p w:rsidR="00054207" w:rsidRPr="00D05A24" w:rsidRDefault="00545B7D" w:rsidP="00545B7D">
            <w:pPr>
              <w:pStyle w:val="ConsPlusNormal"/>
              <w:jc w:val="center"/>
            </w:pPr>
            <w:r>
              <w:t>14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545B7D" w:rsidP="00545B7D">
            <w:pPr>
              <w:pStyle w:val="ConsPlusNormal"/>
              <w:jc w:val="center"/>
            </w:pPr>
            <w:r>
              <w:t>16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054207" w:rsidRPr="00D05A24" w:rsidRDefault="00545B7D" w:rsidP="00545B7D">
            <w:pPr>
              <w:pStyle w:val="ConsPlusNormal"/>
              <w:jc w:val="center"/>
            </w:pPr>
            <w:r>
              <w:t>18</w:t>
            </w:r>
          </w:p>
        </w:tc>
      </w:tr>
      <w:tr w:rsidR="004D16DE" w:rsidRPr="00D05A24" w:rsidTr="00545B7D">
        <w:tc>
          <w:tcPr>
            <w:tcW w:w="564"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4D16DE">
            <w:pPr>
              <w:rPr>
                <w:rFonts w:ascii="Times New Roman" w:hAnsi="Times New Roman" w:cs="Times New Roman"/>
                <w:color w:val="auto"/>
              </w:rPr>
            </w:pPr>
          </w:p>
        </w:tc>
        <w:tc>
          <w:tcPr>
            <w:tcW w:w="189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4D16DE">
            <w:pPr>
              <w:rPr>
                <w:rFonts w:ascii="Times New Roman" w:hAnsi="Times New Roman" w:cs="Times New Roman"/>
                <w:color w:val="auto"/>
              </w:rPr>
            </w:pPr>
          </w:p>
        </w:tc>
        <w:tc>
          <w:tcPr>
            <w:tcW w:w="7658" w:type="dxa"/>
            <w:gridSpan w:val="10"/>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Максимальная продолжительность одного учебно-тренировочного занятия в часах</w:t>
            </w:r>
          </w:p>
        </w:tc>
      </w:tr>
      <w:tr w:rsidR="00545B7D" w:rsidRPr="00D05A24" w:rsidTr="00545B7D">
        <w:tc>
          <w:tcPr>
            <w:tcW w:w="564"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5B7D" w:rsidRPr="00D05A24" w:rsidRDefault="00545B7D">
            <w:pPr>
              <w:rPr>
                <w:rFonts w:ascii="Times New Roman" w:hAnsi="Times New Roman" w:cs="Times New Roman"/>
                <w:color w:val="auto"/>
              </w:rPr>
            </w:pPr>
          </w:p>
        </w:tc>
        <w:tc>
          <w:tcPr>
            <w:tcW w:w="189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5B7D" w:rsidRPr="00D05A24" w:rsidRDefault="00545B7D">
            <w:pPr>
              <w:rPr>
                <w:rFonts w:ascii="Times New Roman" w:hAnsi="Times New Roman" w:cs="Times New Roman"/>
                <w:color w:val="auto"/>
              </w:rPr>
            </w:pPr>
          </w:p>
        </w:tc>
        <w:tc>
          <w:tcPr>
            <w:tcW w:w="2489"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5B7D" w:rsidRPr="00D05A24" w:rsidRDefault="00545B7D" w:rsidP="00545B7D">
            <w:pPr>
              <w:pStyle w:val="ConsPlusNormal"/>
              <w:jc w:val="center"/>
            </w:pPr>
            <w:r w:rsidRPr="00D05A24">
              <w:t>2</w:t>
            </w:r>
          </w:p>
        </w:tc>
        <w:tc>
          <w:tcPr>
            <w:tcW w:w="3327" w:type="dxa"/>
            <w:gridSpan w:val="6"/>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5B7D" w:rsidRPr="00D05A24" w:rsidRDefault="00545B7D" w:rsidP="00545B7D">
            <w:pPr>
              <w:pStyle w:val="ConsPlusNormal"/>
              <w:jc w:val="center"/>
            </w:pPr>
            <w:r w:rsidRPr="00D05A24">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5B7D" w:rsidRPr="00D05A24" w:rsidRDefault="00545B7D" w:rsidP="00545B7D">
            <w:pPr>
              <w:pStyle w:val="ConsPlusNormal"/>
              <w:jc w:val="center"/>
            </w:pPr>
            <w:r w:rsidRPr="00D05A24">
              <w:t>3-4</w:t>
            </w:r>
          </w:p>
        </w:tc>
      </w:tr>
      <w:tr w:rsidR="00533FAA"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33FAA" w:rsidRPr="00D05A24" w:rsidRDefault="00533FAA">
            <w:pPr>
              <w:rPr>
                <w:rFonts w:ascii="Times New Roman" w:hAnsi="Times New Roman" w:cs="Times New Roman"/>
                <w:color w:val="auto"/>
              </w:rPr>
            </w:pP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33FAA" w:rsidRPr="00D05A24" w:rsidRDefault="00533FAA">
            <w:pPr>
              <w:rPr>
                <w:rFonts w:ascii="Times New Roman" w:hAnsi="Times New Roman" w:cs="Times New Roman"/>
                <w:color w:val="auto"/>
              </w:rPr>
            </w:pPr>
          </w:p>
        </w:tc>
        <w:tc>
          <w:tcPr>
            <w:tcW w:w="7658" w:type="dxa"/>
            <w:gridSpan w:val="10"/>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33FAA" w:rsidRPr="00D05A24" w:rsidRDefault="00533FAA" w:rsidP="00533FAA">
            <w:pPr>
              <w:pStyle w:val="ConsPlusNormal"/>
              <w:jc w:val="center"/>
            </w:pPr>
            <w:r w:rsidRPr="00D05A24">
              <w:t>Для спортивной дисциплины «дистанция»</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rsidP="00D60C76">
            <w:pPr>
              <w:pStyle w:val="ConsPlusNormal"/>
              <w:jc w:val="both"/>
            </w:pPr>
            <w:r w:rsidRPr="00D05A24">
              <w:t>1.</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163F1" w:rsidRDefault="00054207" w:rsidP="00D60C76">
            <w:pPr>
              <w:pStyle w:val="ConsPlusNormal"/>
              <w:jc w:val="both"/>
            </w:pPr>
            <w:r w:rsidRPr="00D163F1">
              <w:t>Общая физическая подготовка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124</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156</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208</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A85725" w:rsidP="003724D7">
            <w:pPr>
              <w:pStyle w:val="ConsPlusNormal"/>
              <w:jc w:val="center"/>
            </w:pPr>
            <w:r w:rsidRPr="000E5293">
              <w:t>224</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4561A">
            <w:pPr>
              <w:pStyle w:val="ConsPlusNormal"/>
              <w:jc w:val="center"/>
            </w:pPr>
            <w:r w:rsidRPr="000E5293">
              <w:t>2</w:t>
            </w:r>
            <w:r w:rsidR="0034561A">
              <w:t>49</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3724D7">
            <w:pPr>
              <w:pStyle w:val="ConsPlusNormal"/>
              <w:jc w:val="center"/>
            </w:pPr>
            <w:r w:rsidRPr="000E5293">
              <w:t>200</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3724D7">
            <w:pPr>
              <w:pStyle w:val="ConsPlusNormal"/>
              <w:jc w:val="center"/>
            </w:pPr>
            <w:r w:rsidRPr="000E5293">
              <w:t>200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223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261</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rsidP="00D60C76">
            <w:pPr>
              <w:pStyle w:val="ConsPlusNormal"/>
              <w:jc w:val="both"/>
            </w:pPr>
            <w:r w:rsidRPr="00D05A24">
              <w:t>2.</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163F1" w:rsidRDefault="00054207" w:rsidP="00D60C76">
            <w:pPr>
              <w:pStyle w:val="ConsPlusNormal"/>
              <w:jc w:val="both"/>
            </w:pPr>
            <w:r w:rsidRPr="00D163F1">
              <w:t>Специальная физическая подготовка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21</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37</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49</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A85725" w:rsidP="009E34E7">
            <w:pPr>
              <w:pStyle w:val="ConsPlusNormal"/>
              <w:jc w:val="center"/>
            </w:pPr>
            <w:r w:rsidRPr="000E5293">
              <w:t>7</w:t>
            </w:r>
            <w:r w:rsidR="009E34E7" w:rsidRPr="000E5293">
              <w:t>8</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4561A">
            <w:pPr>
              <w:pStyle w:val="ConsPlusNormal"/>
              <w:jc w:val="center"/>
            </w:pPr>
            <w:r w:rsidRPr="000E5293">
              <w:t>1</w:t>
            </w:r>
            <w:r w:rsidR="0034561A">
              <w:t>46</w:t>
            </w:r>
            <w:r w:rsidR="008F68EC" w:rsidRPr="000E5293">
              <w:t xml:space="preserve"> </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3724D7">
            <w:pPr>
              <w:pStyle w:val="ConsPlusNormal"/>
              <w:jc w:val="center"/>
            </w:pPr>
            <w:r w:rsidRPr="000E5293">
              <w:t>200</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3724D7">
            <w:pPr>
              <w:pStyle w:val="ConsPlusNormal"/>
              <w:jc w:val="center"/>
            </w:pPr>
            <w:r w:rsidRPr="000E5293">
              <w:t>200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CB69CB">
            <w:pPr>
              <w:pStyle w:val="ConsPlusNormal"/>
              <w:jc w:val="center"/>
            </w:pPr>
            <w:r w:rsidRPr="000E5293">
              <w:t>232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306</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rsidP="00D60C76">
            <w:pPr>
              <w:pStyle w:val="ConsPlusNormal"/>
              <w:jc w:val="both"/>
            </w:pPr>
            <w:r w:rsidRPr="00D05A24">
              <w:t>3.</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163F1" w:rsidRDefault="00054207" w:rsidP="00D60C76">
            <w:pPr>
              <w:pStyle w:val="ConsPlusNormal"/>
              <w:jc w:val="both"/>
            </w:pPr>
            <w:r w:rsidRPr="00D163F1">
              <w:t>Участие в спортивных соревнованиях</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3</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6</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8</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A85725" w:rsidP="003724D7">
            <w:pPr>
              <w:pStyle w:val="ConsPlusNormal"/>
              <w:jc w:val="center"/>
            </w:pPr>
            <w:r w:rsidRPr="000E5293">
              <w:t>14</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4561A">
            <w:pPr>
              <w:pStyle w:val="ConsPlusNormal"/>
              <w:jc w:val="center"/>
            </w:pPr>
            <w:r w:rsidRPr="000E5293">
              <w:t>1</w:t>
            </w:r>
            <w:r w:rsidR="0034561A">
              <w:t>9</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22</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22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24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45</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4.</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Техническая подготовка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68</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84</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112</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A85725" w:rsidP="003724D7">
            <w:pPr>
              <w:pStyle w:val="ConsPlusNormal"/>
              <w:jc w:val="center"/>
            </w:pPr>
            <w:r w:rsidRPr="000E5293">
              <w:t>112</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34561A" w:rsidP="0034561A">
            <w:pPr>
              <w:pStyle w:val="ConsPlusNormal"/>
              <w:jc w:val="center"/>
            </w:pPr>
            <w:r>
              <w:t>156</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3724D7">
            <w:pPr>
              <w:pStyle w:val="ConsPlusNormal"/>
              <w:jc w:val="center"/>
            </w:pPr>
            <w:r w:rsidRPr="000E5293">
              <w:t>150</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C1061">
            <w:pPr>
              <w:pStyle w:val="ConsPlusNormal"/>
              <w:jc w:val="center"/>
            </w:pPr>
            <w:r w:rsidRPr="000E5293">
              <w:t>150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145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180</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5.</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Тактическая подготовка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7</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8</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10</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A85725" w:rsidP="003724D7">
            <w:pPr>
              <w:pStyle w:val="ConsPlusNormal"/>
              <w:jc w:val="center"/>
            </w:pPr>
            <w:r w:rsidRPr="000E5293">
              <w:t>12</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0E5293">
            <w:pPr>
              <w:pStyle w:val="ConsPlusNormal"/>
              <w:jc w:val="center"/>
            </w:pPr>
            <w:r w:rsidRPr="000E5293">
              <w:t>15</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60</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60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54</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6.</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Теоретическая подготовка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5</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6</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8</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1B478F" w:rsidP="003724D7">
            <w:pPr>
              <w:pStyle w:val="ConsPlusNormal"/>
              <w:jc w:val="center"/>
            </w:pPr>
            <w:r w:rsidRPr="000E5293">
              <w:t>9</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0E5293">
            <w:pPr>
              <w:pStyle w:val="ConsPlusNormal"/>
              <w:jc w:val="center"/>
            </w:pPr>
            <w:r w:rsidRPr="000E5293">
              <w:t>11</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20</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30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9</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7.</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Психологическая подготовка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3</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4</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6</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1B478F" w:rsidP="003724D7">
            <w:pPr>
              <w:pStyle w:val="ConsPlusNormal"/>
              <w:jc w:val="center"/>
            </w:pPr>
            <w:r w:rsidRPr="000E5293">
              <w:t>7</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724D7">
            <w:pPr>
              <w:pStyle w:val="ConsPlusNormal"/>
              <w:jc w:val="center"/>
            </w:pPr>
            <w:r w:rsidRPr="000E5293">
              <w:t>9</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20</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20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22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21</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8.</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Контрольные мероприятия (тестирование и контроль)</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DF50C9">
            <w:pPr>
              <w:pStyle w:val="ConsPlusNormal"/>
              <w:jc w:val="center"/>
            </w:pPr>
            <w:r w:rsidRPr="000E5293">
              <w:t>3</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E02ABD" w:rsidP="003724D7">
            <w:pPr>
              <w:pStyle w:val="ConsPlusNormal"/>
              <w:jc w:val="center"/>
            </w:pPr>
            <w:r w:rsidRPr="000E5293">
              <w:t>2</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2</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1B478F" w:rsidP="003724D7">
            <w:pPr>
              <w:pStyle w:val="ConsPlusNormal"/>
              <w:jc w:val="center"/>
            </w:pPr>
            <w:r w:rsidRPr="000E5293">
              <w:t>2</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724D7">
            <w:pPr>
              <w:pStyle w:val="ConsPlusNormal"/>
              <w:jc w:val="center"/>
            </w:pPr>
            <w:r w:rsidRPr="000E5293">
              <w:t>3</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8</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6</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9.</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Инструкторская практика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3724D7">
            <w:pPr>
              <w:pStyle w:val="ConsPlusNormal"/>
              <w:jc w:val="center"/>
            </w:pPr>
            <w:r w:rsidRPr="000E5293">
              <w:t>-</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3</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F125C2">
            <w:pPr>
              <w:pStyle w:val="ConsPlusNormal"/>
              <w:jc w:val="center"/>
            </w:pPr>
            <w:r w:rsidRPr="000E5293">
              <w:t>4</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9E34E7" w:rsidP="003724D7">
            <w:pPr>
              <w:pStyle w:val="ConsPlusNormal"/>
              <w:jc w:val="center"/>
            </w:pPr>
            <w:r w:rsidRPr="000E5293">
              <w:t>3</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724D7">
            <w:pPr>
              <w:pStyle w:val="ConsPlusNormal"/>
              <w:jc w:val="center"/>
            </w:pPr>
            <w:r w:rsidRPr="000E5293">
              <w:t>6</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12</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12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3F787C" w:rsidP="003724D7">
            <w:pPr>
              <w:pStyle w:val="ConsPlusNormal"/>
              <w:jc w:val="center"/>
            </w:pPr>
            <w:r w:rsidRPr="000E5293">
              <w:t>3</w:t>
            </w:r>
            <w:r w:rsidR="00CB69CB" w:rsidRPr="000E5293">
              <w:t>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0</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10.</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Судейская практика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3724D7">
            <w:pPr>
              <w:pStyle w:val="ConsPlusNormal"/>
              <w:jc w:val="center"/>
            </w:pPr>
            <w:r w:rsidRPr="000E5293">
              <w:t>-</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D163F1" w:rsidP="003724D7">
            <w:pPr>
              <w:pStyle w:val="ConsPlusNormal"/>
              <w:jc w:val="center"/>
            </w:pPr>
            <w:r w:rsidRPr="000E5293">
              <w:t>3</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F125C2">
            <w:pPr>
              <w:pStyle w:val="ConsPlusNormal"/>
              <w:jc w:val="center"/>
            </w:pPr>
            <w:r w:rsidRPr="000E5293">
              <w:t>4</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9E34E7" w:rsidP="003724D7">
            <w:pPr>
              <w:pStyle w:val="ConsPlusNormal"/>
              <w:jc w:val="center"/>
            </w:pPr>
            <w:r w:rsidRPr="000E5293">
              <w:t>3</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724D7">
            <w:pPr>
              <w:pStyle w:val="ConsPlusNormal"/>
              <w:jc w:val="center"/>
            </w:pPr>
            <w:r w:rsidRPr="000E5293">
              <w:t>6</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12</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12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3F787C" w:rsidP="003724D7">
            <w:pPr>
              <w:pStyle w:val="ConsPlusNormal"/>
              <w:jc w:val="center"/>
            </w:pPr>
            <w:r w:rsidRPr="000E5293">
              <w:t>3</w:t>
            </w:r>
            <w:r w:rsidR="00CB69CB" w:rsidRPr="000E5293">
              <w:t>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6</w:t>
            </w:r>
          </w:p>
        </w:tc>
      </w:tr>
      <w:tr w:rsidR="00054207"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D05A24" w:rsidRDefault="00054207">
            <w:pPr>
              <w:pStyle w:val="ConsPlusNormal"/>
              <w:jc w:val="both"/>
            </w:pPr>
            <w:r w:rsidRPr="00D05A24">
              <w:t>11.</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pPr>
              <w:pStyle w:val="ConsPlusNormal"/>
              <w:jc w:val="both"/>
            </w:pPr>
            <w:r w:rsidRPr="000E5293">
              <w:t>Медицинские, медико-биологические мероприятия</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054207" w:rsidP="003724D7">
            <w:pPr>
              <w:pStyle w:val="ConsPlusNormal"/>
              <w:jc w:val="center"/>
            </w:pPr>
            <w:r w:rsidRPr="000E5293">
              <w:t>-</w:t>
            </w:r>
          </w:p>
        </w:tc>
        <w:tc>
          <w:tcPr>
            <w:tcW w:w="850"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E02ABD" w:rsidP="003724D7">
            <w:pPr>
              <w:pStyle w:val="ConsPlusNormal"/>
              <w:jc w:val="center"/>
            </w:pPr>
            <w:r w:rsidRPr="000E5293">
              <w:t>2</w:t>
            </w:r>
          </w:p>
        </w:tc>
        <w:tc>
          <w:tcPr>
            <w:tcW w:w="788"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E02ABD" w:rsidP="003724D7">
            <w:pPr>
              <w:pStyle w:val="ConsPlusNormal"/>
              <w:jc w:val="center"/>
            </w:pPr>
            <w:r w:rsidRPr="000E5293">
              <w:t>2</w:t>
            </w:r>
          </w:p>
        </w:tc>
        <w:tc>
          <w:tcPr>
            <w:tcW w:w="756"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054207" w:rsidRPr="000E5293" w:rsidRDefault="001B478F" w:rsidP="003724D7">
            <w:pPr>
              <w:pStyle w:val="ConsPlusNormal"/>
              <w:jc w:val="center"/>
            </w:pPr>
            <w:r w:rsidRPr="000E5293">
              <w:t>2</w:t>
            </w:r>
          </w:p>
        </w:tc>
        <w:tc>
          <w:tcPr>
            <w:tcW w:w="7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054207" w:rsidRPr="000E5293" w:rsidRDefault="000E5293" w:rsidP="003724D7">
            <w:pPr>
              <w:pStyle w:val="ConsPlusNormal"/>
              <w:jc w:val="center"/>
            </w:pPr>
            <w:r w:rsidRPr="000E5293">
              <w:t>2</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054207" w:rsidRPr="000E5293" w:rsidRDefault="000C1061" w:rsidP="00054207">
            <w:pPr>
              <w:pStyle w:val="ConsPlusNormal"/>
              <w:jc w:val="center"/>
            </w:pPr>
            <w:r w:rsidRPr="000E5293">
              <w:t>8</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054207" w:rsidRPr="000E5293" w:rsidRDefault="000C1061" w:rsidP="00054207">
            <w:pPr>
              <w:pStyle w:val="ConsPlusNormal"/>
              <w:jc w:val="center"/>
            </w:pPr>
            <w:r w:rsidRPr="000E5293">
              <w:t>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CB69CB" w:rsidP="003724D7">
            <w:pPr>
              <w:pStyle w:val="ConsPlusNormal"/>
              <w:jc w:val="center"/>
            </w:pPr>
            <w:r w:rsidRPr="000E5293">
              <w:t>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054207" w:rsidRPr="000E5293" w:rsidRDefault="009976C2" w:rsidP="003724D7">
            <w:pPr>
              <w:pStyle w:val="ConsPlusNormal"/>
              <w:jc w:val="center"/>
            </w:pPr>
            <w:r w:rsidRPr="000E5293">
              <w:t>12</w:t>
            </w:r>
          </w:p>
        </w:tc>
      </w:tr>
      <w:tr w:rsidR="00545B7D" w:rsidRPr="00D05A24" w:rsidTr="00545B7D">
        <w:tc>
          <w:tcPr>
            <w:tcW w:w="56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D05A24" w:rsidRDefault="00545B7D">
            <w:pPr>
              <w:pStyle w:val="ConsPlusNormal"/>
              <w:jc w:val="both"/>
            </w:pPr>
            <w:r w:rsidRPr="00D05A24">
              <w:t>12.</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0E5293" w:rsidRDefault="00545B7D">
            <w:pPr>
              <w:pStyle w:val="ConsPlusNormal"/>
              <w:jc w:val="both"/>
            </w:pPr>
            <w:r w:rsidRPr="000E5293">
              <w:t>Восстановительные мероприятия</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0E5293" w:rsidRDefault="00545B7D" w:rsidP="003724D7">
            <w:pPr>
              <w:pStyle w:val="ConsPlusNormal"/>
              <w:jc w:val="center"/>
            </w:pPr>
            <w:r w:rsidRPr="000E5293">
              <w:t>-</w:t>
            </w:r>
          </w:p>
        </w:tc>
        <w:tc>
          <w:tcPr>
            <w:tcW w:w="852"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545B7D" w:rsidRPr="000E5293" w:rsidRDefault="00E02ABD" w:rsidP="003724D7">
            <w:pPr>
              <w:pStyle w:val="ConsPlusNormal"/>
              <w:jc w:val="center"/>
            </w:pPr>
            <w:r w:rsidRPr="000E5293">
              <w:t>2</w:t>
            </w:r>
          </w:p>
        </w:tc>
        <w:tc>
          <w:tcPr>
            <w:tcW w:w="786" w:type="dxa"/>
            <w:tcBorders>
              <w:top w:val="single" w:sz="4" w:space="0" w:color="000000"/>
              <w:left w:val="single" w:sz="4" w:space="0" w:color="auto"/>
              <w:bottom w:val="single" w:sz="4" w:space="0" w:color="000000"/>
              <w:right w:val="single" w:sz="4" w:space="0" w:color="000000"/>
            </w:tcBorders>
            <w:shd w:val="clear" w:color="auto" w:fill="auto"/>
            <w:vAlign w:val="center"/>
          </w:tcPr>
          <w:p w:rsidR="00545B7D" w:rsidRPr="000E5293" w:rsidRDefault="00E02ABD" w:rsidP="003724D7">
            <w:pPr>
              <w:pStyle w:val="ConsPlusNormal"/>
              <w:jc w:val="center"/>
            </w:pPr>
            <w:r w:rsidRPr="000E5293">
              <w:t>3</w:t>
            </w:r>
          </w:p>
        </w:tc>
        <w:tc>
          <w:tcPr>
            <w:tcW w:w="772" w:type="dxa"/>
            <w:gridSpan w:val="2"/>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545B7D" w:rsidRPr="000E5293" w:rsidRDefault="001B478F" w:rsidP="003724D7">
            <w:pPr>
              <w:pStyle w:val="ConsPlusNormal"/>
              <w:jc w:val="center"/>
            </w:pPr>
            <w:r w:rsidRPr="000E5293">
              <w:t>2</w:t>
            </w:r>
          </w:p>
        </w:tc>
        <w:tc>
          <w:tcPr>
            <w:tcW w:w="711" w:type="dxa"/>
            <w:tcBorders>
              <w:top w:val="single" w:sz="4" w:space="0" w:color="000000"/>
              <w:left w:val="single" w:sz="4" w:space="0" w:color="000000"/>
              <w:bottom w:val="single" w:sz="4" w:space="0" w:color="000000"/>
              <w:right w:val="single" w:sz="4" w:space="0" w:color="auto"/>
            </w:tcBorders>
            <w:shd w:val="clear" w:color="auto" w:fill="auto"/>
            <w:vAlign w:val="center"/>
          </w:tcPr>
          <w:p w:rsidR="00545B7D" w:rsidRPr="000E5293" w:rsidRDefault="000E5293" w:rsidP="003724D7">
            <w:pPr>
              <w:pStyle w:val="ConsPlusNormal"/>
              <w:jc w:val="center"/>
            </w:pPr>
            <w:r w:rsidRPr="000E5293">
              <w:t>2</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545B7D" w:rsidRPr="000E5293" w:rsidRDefault="000C1061" w:rsidP="00054207">
            <w:pPr>
              <w:pStyle w:val="ConsPlusNormal"/>
              <w:jc w:val="center"/>
            </w:pPr>
            <w:r w:rsidRPr="000E5293">
              <w:t>16</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545B7D" w:rsidRPr="000E5293" w:rsidRDefault="000C1061" w:rsidP="00054207">
            <w:pPr>
              <w:pStyle w:val="ConsPlusNormal"/>
              <w:jc w:val="center"/>
            </w:pPr>
            <w:r w:rsidRPr="000E5293">
              <w:t>16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0E5293" w:rsidRDefault="00CB69CB" w:rsidP="003724D7">
            <w:pPr>
              <w:pStyle w:val="ConsPlusNormal"/>
              <w:jc w:val="center"/>
            </w:pPr>
            <w:r w:rsidRPr="000E5293">
              <w:t>20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0E5293" w:rsidRDefault="009976C2" w:rsidP="003724D7">
            <w:pPr>
              <w:pStyle w:val="ConsPlusNormal"/>
              <w:jc w:val="center"/>
            </w:pPr>
            <w:r w:rsidRPr="000E5293">
              <w:t>36</w:t>
            </w:r>
          </w:p>
        </w:tc>
      </w:tr>
      <w:tr w:rsidR="00545B7D" w:rsidRPr="00D05A24" w:rsidTr="00545B7D">
        <w:tc>
          <w:tcPr>
            <w:tcW w:w="2456" w:type="dxa"/>
            <w:gridSpan w:val="2"/>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D05A24" w:rsidRDefault="00545B7D">
            <w:pPr>
              <w:pStyle w:val="ConsPlusNormal"/>
              <w:jc w:val="both"/>
            </w:pPr>
            <w:r w:rsidRPr="00D05A24">
              <w:lastRenderedPageBreak/>
              <w:t>Общее количество часов в год</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0E5293" w:rsidRDefault="00545B7D" w:rsidP="00545B7D">
            <w:pPr>
              <w:pStyle w:val="ConsPlusNormal"/>
              <w:jc w:val="center"/>
            </w:pPr>
            <w:r w:rsidRPr="000E5293">
              <w:t>234</w:t>
            </w:r>
          </w:p>
        </w:tc>
        <w:tc>
          <w:tcPr>
            <w:tcW w:w="852" w:type="dxa"/>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545B7D" w:rsidRPr="000E5293" w:rsidRDefault="00545B7D" w:rsidP="00545B7D">
            <w:pPr>
              <w:pStyle w:val="ConsPlusNormal"/>
              <w:jc w:val="center"/>
            </w:pPr>
            <w:r w:rsidRPr="000E5293">
              <w:t xml:space="preserve">312 </w:t>
            </w:r>
          </w:p>
        </w:tc>
        <w:tc>
          <w:tcPr>
            <w:tcW w:w="786" w:type="dxa"/>
            <w:tcBorders>
              <w:top w:val="single" w:sz="4" w:space="0" w:color="000000"/>
              <w:left w:val="single" w:sz="4" w:space="0" w:color="auto"/>
              <w:bottom w:val="single" w:sz="4" w:space="0" w:color="000000"/>
              <w:right w:val="single" w:sz="4" w:space="0" w:color="000000"/>
            </w:tcBorders>
            <w:shd w:val="clear" w:color="auto" w:fill="auto"/>
            <w:vAlign w:val="center"/>
          </w:tcPr>
          <w:p w:rsidR="00545B7D" w:rsidRPr="000E5293" w:rsidRDefault="00545B7D" w:rsidP="00545B7D">
            <w:pPr>
              <w:pStyle w:val="ConsPlusNormal"/>
              <w:jc w:val="center"/>
            </w:pPr>
            <w:r w:rsidRPr="000E5293">
              <w:t>416</w:t>
            </w:r>
          </w:p>
        </w:tc>
        <w:tc>
          <w:tcPr>
            <w:tcW w:w="772" w:type="dxa"/>
            <w:gridSpan w:val="2"/>
            <w:tcBorders>
              <w:top w:val="single" w:sz="4" w:space="0" w:color="000000"/>
              <w:left w:val="single" w:sz="4" w:space="0" w:color="000000"/>
              <w:bottom w:val="single" w:sz="4" w:space="0" w:color="000000"/>
              <w:right w:val="single" w:sz="4" w:space="0" w:color="auto"/>
            </w:tcBorders>
            <w:shd w:val="clear" w:color="auto" w:fill="auto"/>
            <w:tcMar>
              <w:top w:w="102" w:type="dxa"/>
              <w:left w:w="62" w:type="dxa"/>
              <w:bottom w:w="102" w:type="dxa"/>
              <w:right w:w="62" w:type="dxa"/>
            </w:tcMar>
            <w:vAlign w:val="center"/>
          </w:tcPr>
          <w:p w:rsidR="00545B7D" w:rsidRPr="000E5293" w:rsidRDefault="00545B7D" w:rsidP="003724D7">
            <w:pPr>
              <w:pStyle w:val="ConsPlusNormal"/>
              <w:jc w:val="center"/>
            </w:pPr>
            <w:r w:rsidRPr="000E5293">
              <w:t>468</w:t>
            </w:r>
          </w:p>
        </w:tc>
        <w:tc>
          <w:tcPr>
            <w:tcW w:w="711" w:type="dxa"/>
            <w:tcBorders>
              <w:top w:val="single" w:sz="4" w:space="0" w:color="000000"/>
              <w:left w:val="single" w:sz="4" w:space="0" w:color="000000"/>
              <w:bottom w:val="single" w:sz="4" w:space="0" w:color="000000"/>
              <w:right w:val="single" w:sz="4" w:space="0" w:color="auto"/>
            </w:tcBorders>
            <w:shd w:val="clear" w:color="auto" w:fill="auto"/>
            <w:vAlign w:val="center"/>
          </w:tcPr>
          <w:p w:rsidR="00545B7D" w:rsidRPr="000E5293" w:rsidRDefault="00545B7D" w:rsidP="003724D7">
            <w:pPr>
              <w:pStyle w:val="ConsPlusNormal"/>
              <w:jc w:val="center"/>
            </w:pPr>
            <w:r w:rsidRPr="000E5293">
              <w:t>624</w:t>
            </w:r>
          </w:p>
        </w:tc>
        <w:tc>
          <w:tcPr>
            <w:tcW w:w="568" w:type="dxa"/>
            <w:tcBorders>
              <w:top w:val="single" w:sz="4" w:space="0" w:color="000000"/>
              <w:left w:val="single" w:sz="4" w:space="0" w:color="auto"/>
              <w:bottom w:val="single" w:sz="4" w:space="0" w:color="000000"/>
              <w:right w:val="single" w:sz="4" w:space="0" w:color="auto"/>
            </w:tcBorders>
            <w:shd w:val="clear" w:color="auto" w:fill="auto"/>
            <w:vAlign w:val="center"/>
          </w:tcPr>
          <w:p w:rsidR="00545B7D" w:rsidRPr="000E5293" w:rsidRDefault="00545B7D" w:rsidP="003724D7">
            <w:pPr>
              <w:pStyle w:val="ConsPlusNormal"/>
              <w:jc w:val="center"/>
            </w:pPr>
            <w:r w:rsidRPr="000E5293">
              <w:t>728</w:t>
            </w:r>
          </w:p>
        </w:tc>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tcPr>
          <w:p w:rsidR="00545B7D" w:rsidRPr="000E5293" w:rsidRDefault="00545B7D" w:rsidP="003724D7">
            <w:pPr>
              <w:pStyle w:val="ConsPlusNormal"/>
              <w:jc w:val="center"/>
            </w:pPr>
            <w:r w:rsidRPr="000E5293">
              <w:t>728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0E5293" w:rsidRDefault="00545B7D" w:rsidP="003724D7">
            <w:pPr>
              <w:pStyle w:val="ConsPlusNormal"/>
              <w:jc w:val="center"/>
            </w:pPr>
            <w:r w:rsidRPr="000E5293">
              <w:t>832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545B7D" w:rsidRPr="000E5293" w:rsidRDefault="00545B7D" w:rsidP="003724D7">
            <w:pPr>
              <w:pStyle w:val="ConsPlusNormal"/>
              <w:jc w:val="center"/>
            </w:pPr>
            <w:r w:rsidRPr="000E5293">
              <w:t>936</w:t>
            </w:r>
          </w:p>
        </w:tc>
      </w:tr>
    </w:tbl>
    <w:p w:rsidR="004D16DE" w:rsidRPr="00D05A24" w:rsidRDefault="004D16DE">
      <w:pPr>
        <w:pStyle w:val="ConsPlusNonformat"/>
        <w:jc w:val="both"/>
        <w:rPr>
          <w:rFonts w:ascii="Times New Roman" w:hAnsi="Times New Roman" w:cs="Times New Roman"/>
          <w:color w:val="auto"/>
        </w:rPr>
      </w:pPr>
    </w:p>
    <w:p w:rsidR="004D16DE" w:rsidRPr="00D05A24" w:rsidRDefault="00974001">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При включении в учебно-тренировочный процесс самостоятельной подготовки ее продолжительность составляет не более 20% от общего количества часов, предусмотренных годовым учебно-тренировочным планом организации, реализующей дополнительную образовательную программу спортивной подготовки.</w:t>
      </w:r>
    </w:p>
    <w:p w:rsidR="004D16DE" w:rsidRPr="00D05A24" w:rsidRDefault="00974001">
      <w:pPr>
        <w:pStyle w:val="ConsPlusNormal"/>
        <w:jc w:val="both"/>
      </w:pPr>
      <w:r w:rsidRPr="00D05A24">
        <w:tab/>
        <w:t>Для обеспечения непрерывности учебно-тренировочного процесса:</w:t>
      </w:r>
    </w:p>
    <w:p w:rsidR="004D16DE" w:rsidRPr="00D05A24" w:rsidRDefault="00974001">
      <w:pPr>
        <w:pStyle w:val="ConsPlusNormal"/>
        <w:jc w:val="both"/>
      </w:pPr>
      <w:r w:rsidRPr="00D05A24">
        <w:t>1)</w:t>
      </w:r>
      <w:r w:rsidRPr="00D05A24">
        <w:tab/>
        <w:t>определяются сроки начала и окончания учебно-тренировочного процесса с учетом сроков проведения физкультурных и спортивных мероприятий (далее - спортивный сезон), в которых планируется участие обучающихся, (пи. 3.1 Приказа № 634)</w:t>
      </w:r>
    </w:p>
    <w:p w:rsidR="004D16DE" w:rsidRPr="00D05A24" w:rsidRDefault="00974001">
      <w:pPr>
        <w:pStyle w:val="ConsPlusNormal"/>
        <w:jc w:val="both"/>
      </w:pPr>
      <w:r w:rsidRPr="00D05A24">
        <w:t>2)</w:t>
      </w:r>
      <w:r w:rsidRPr="00D05A24">
        <w:tab/>
        <w:t>проводится учебно-тренировочный процесс в соответствии с учебно-тренировочным планом круглогодичной подготовки, рассчитанным исходя из астрономического часа (60 минут), (пп. 3.2 Приказа № 634)</w:t>
      </w:r>
    </w:p>
    <w:p w:rsidR="004D16DE" w:rsidRPr="00D05A24" w:rsidRDefault="00974001">
      <w:pPr>
        <w:pStyle w:val="ConsPlusNormal"/>
        <w:jc w:val="both"/>
      </w:pPr>
      <w:r w:rsidRPr="00D05A24">
        <w:t>3)</w:t>
      </w:r>
      <w:r w:rsidRPr="00D05A24">
        <w:tab/>
        <w:t>используются следующие виды планирования учебно-тренировочного процесса:</w:t>
      </w:r>
    </w:p>
    <w:p w:rsidR="004D16DE" w:rsidRPr="00D05A24" w:rsidRDefault="00974001">
      <w:pPr>
        <w:pStyle w:val="ConsPlusNormal"/>
        <w:jc w:val="both"/>
      </w:pPr>
      <w:r w:rsidRPr="00D05A24">
        <w:t>-</w:t>
      </w:r>
      <w:r w:rsidRPr="00D05A24">
        <w:tab/>
        <w:t>перспективное, позволяющее определить сроки реализации дополнительной образовательной программы спортивной подготовки с учетом олимпийского цикла;</w:t>
      </w:r>
    </w:p>
    <w:p w:rsidR="004D16DE" w:rsidRPr="00D05A24" w:rsidRDefault="00974001">
      <w:pPr>
        <w:pStyle w:val="ConsPlusNormal"/>
        <w:jc w:val="both"/>
      </w:pPr>
      <w:r w:rsidRPr="00D05A24">
        <w:t>-</w:t>
      </w:r>
      <w:r w:rsidRPr="00D05A24">
        <w:tab/>
        <w:t>ежегодное, позволяющее составить план проведения групповых и индивидуальных учебно-тренировочных занятий, промежуточной и итоговой (в случае ее проведения) аттестации;</w:t>
      </w:r>
    </w:p>
    <w:p w:rsidR="00EA1293" w:rsidRPr="00D05A24" w:rsidRDefault="00974001" w:rsidP="00EA1293">
      <w:pPr>
        <w:pStyle w:val="ConsPlusNormal"/>
        <w:jc w:val="both"/>
      </w:pPr>
      <w:r w:rsidRPr="00D05A24">
        <w:t>-</w:t>
      </w:r>
      <w:r w:rsidRPr="00D05A24">
        <w:tab/>
        <w:t xml:space="preserve">ежеквартальное, позволяющее спланировать работу по проведению индивидуальных учебно-тренировочных занятий, самостоятельную работу обучающихся по индивидуальным </w:t>
      </w:r>
    </w:p>
    <w:p w:rsidR="004D16DE" w:rsidRPr="00D05A24" w:rsidRDefault="00974001">
      <w:pPr>
        <w:pStyle w:val="ConsPlusNormal"/>
        <w:jc w:val="both"/>
      </w:pPr>
      <w:r w:rsidRPr="00D05A24">
        <w:t>планам, учебно-тренировочные мероприятия (сборы), участие в спортивных соревнованиях и иных физкультурных мероприятиях;</w:t>
      </w:r>
    </w:p>
    <w:p w:rsidR="004D16DE" w:rsidRPr="00D05A24" w:rsidRDefault="00974001">
      <w:pPr>
        <w:pStyle w:val="ConsPlusNormal"/>
        <w:jc w:val="both"/>
      </w:pPr>
      <w:r w:rsidRPr="00D05A24">
        <w:t>-</w:t>
      </w:r>
      <w:r w:rsidRPr="00D05A24">
        <w:tab/>
        <w:t>ежемесячное, составляемое не позднее чем за месяц до планируемого срока проведения учебно-тренировочных занятий, включающее инструкторскую и судейскую практику, а также медико-восстановительные и другие мероприятия, (п. 3.3 Приказа № 634).</w:t>
      </w:r>
    </w:p>
    <w:p w:rsidR="004D16DE" w:rsidRPr="00D05A24" w:rsidRDefault="004D16DE">
      <w:pPr>
        <w:pStyle w:val="ConsPlusNonformat"/>
        <w:ind w:firstLine="708"/>
        <w:jc w:val="both"/>
        <w:rPr>
          <w:rFonts w:ascii="Times New Roman" w:hAnsi="Times New Roman" w:cs="Times New Roman"/>
          <w:color w:val="auto"/>
        </w:rPr>
      </w:pPr>
    </w:p>
    <w:p w:rsidR="004D16DE" w:rsidRPr="00D05A24" w:rsidRDefault="005F51C3">
      <w:pPr>
        <w:pStyle w:val="ConsPlusNonformat"/>
        <w:jc w:val="both"/>
        <w:rPr>
          <w:rFonts w:ascii="Times New Roman" w:hAnsi="Times New Roman" w:cs="Times New Roman"/>
          <w:color w:val="auto"/>
        </w:rPr>
      </w:pPr>
      <w:r w:rsidRPr="00D05A24">
        <w:rPr>
          <w:rFonts w:ascii="Times New Roman" w:hAnsi="Times New Roman" w:cs="Times New Roman"/>
          <w:b/>
          <w:bCs/>
          <w:color w:val="auto"/>
          <w:sz w:val="24"/>
          <w:szCs w:val="24"/>
        </w:rPr>
        <w:t xml:space="preserve"> 2</w:t>
      </w:r>
      <w:r w:rsidR="00974001" w:rsidRPr="00D05A24">
        <w:rPr>
          <w:rFonts w:ascii="Times New Roman" w:hAnsi="Times New Roman" w:cs="Times New Roman"/>
          <w:b/>
          <w:bCs/>
          <w:color w:val="auto"/>
          <w:sz w:val="24"/>
          <w:szCs w:val="24"/>
        </w:rPr>
        <w:t>.</w:t>
      </w:r>
      <w:r w:rsidRPr="00D05A24">
        <w:rPr>
          <w:rFonts w:ascii="Times New Roman" w:hAnsi="Times New Roman" w:cs="Times New Roman"/>
          <w:b/>
          <w:bCs/>
          <w:color w:val="auto"/>
          <w:sz w:val="24"/>
          <w:szCs w:val="24"/>
        </w:rPr>
        <w:t>5.</w:t>
      </w:r>
      <w:r w:rsidR="00974001" w:rsidRPr="00D05A24">
        <w:rPr>
          <w:rFonts w:ascii="Times New Roman" w:hAnsi="Times New Roman" w:cs="Times New Roman"/>
          <w:b/>
          <w:bCs/>
          <w:color w:val="auto"/>
          <w:sz w:val="24"/>
          <w:szCs w:val="24"/>
        </w:rPr>
        <w:t xml:space="preserve">   Календарный  план  воспитательной  работы</w:t>
      </w:r>
      <w:r w:rsidR="00974001" w:rsidRPr="00D05A24">
        <w:rPr>
          <w:rFonts w:ascii="Times New Roman" w:hAnsi="Times New Roman" w:cs="Times New Roman"/>
          <w:b/>
          <w:bCs/>
          <w:color w:val="auto"/>
        </w:rPr>
        <w:t xml:space="preserve"> </w:t>
      </w:r>
    </w:p>
    <w:p w:rsidR="004D16DE" w:rsidRPr="00D05A24" w:rsidRDefault="00974001">
      <w:pPr>
        <w:pStyle w:val="ConsPlusNormal"/>
        <w:jc w:val="both"/>
      </w:pPr>
      <w:r w:rsidRPr="00D05A24">
        <w:tab/>
        <w:t>Главной целью воспитательной работы является воспитание личности, развитие физических возможностей человека, приобретение им умений и знаний в области физической культуры и спорта в целях формирования всесторонне развитого и физически здорового человека с высоким уровнем физической культуры, а так же воспитание высоких моральных и нравственных качеств, чувства патриотизма, волевых качеств у обучающихся.</w:t>
      </w:r>
    </w:p>
    <w:p w:rsidR="004D16DE" w:rsidRPr="00D05A24" w:rsidRDefault="004D16DE">
      <w:pPr>
        <w:pStyle w:val="ConsPlusNormal"/>
        <w:jc w:val="both"/>
      </w:pPr>
    </w:p>
    <w:p w:rsidR="004D16DE" w:rsidRPr="00D05A24" w:rsidRDefault="00D11EDE">
      <w:pPr>
        <w:pStyle w:val="ConsPlusNormal"/>
        <w:jc w:val="both"/>
      </w:pPr>
      <w:r w:rsidRPr="00D05A24">
        <w:t xml:space="preserve">           </w:t>
      </w:r>
      <w:r w:rsidR="00974001" w:rsidRPr="00D05A24">
        <w:t>Календарный план воспитательной работы приведен в таблице.</w:t>
      </w:r>
    </w:p>
    <w:tbl>
      <w:tblPr>
        <w:tblW w:w="9972" w:type="dxa"/>
        <w:tblInd w:w="-129" w:type="dxa"/>
        <w:tblLayout w:type="fixed"/>
        <w:tblCellMar>
          <w:left w:w="10" w:type="dxa"/>
          <w:right w:w="10" w:type="dxa"/>
        </w:tblCellMar>
        <w:tblLook w:val="0000" w:firstRow="0" w:lastRow="0" w:firstColumn="0" w:lastColumn="0" w:noHBand="0" w:noVBand="0"/>
      </w:tblPr>
      <w:tblGrid>
        <w:gridCol w:w="621"/>
        <w:gridCol w:w="2267"/>
        <w:gridCol w:w="5383"/>
        <w:gridCol w:w="1701"/>
      </w:tblGrid>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center"/>
            </w:pPr>
            <w:r w:rsidRPr="00D05A24">
              <w:t>N п/п</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center"/>
            </w:pPr>
            <w:r w:rsidRPr="00D05A24">
              <w:t>Направление работы</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center"/>
            </w:pPr>
            <w:r w:rsidRPr="00D05A24">
              <w:t>Мероприятия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center"/>
            </w:pPr>
            <w:r w:rsidRPr="00D05A24">
              <w:t>Сроки проведения</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1.</w:t>
            </w:r>
          </w:p>
        </w:tc>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Профориентационная деятельность</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1.1.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Судейская практика</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Участие в спортивных соревнованиях различного уровня, в рамках которых предусмотрено:</w:t>
            </w:r>
          </w:p>
          <w:p w:rsidR="004D16DE" w:rsidRPr="00D05A24" w:rsidRDefault="00974001">
            <w:pPr>
              <w:pStyle w:val="ConsPlusNormal"/>
              <w:jc w:val="both"/>
            </w:pPr>
            <w:r w:rsidRPr="00D05A24">
              <w:t>- практическое и теоретическое изучение и применение правил вида спорта и терминологии, принятой в виде спорта;</w:t>
            </w:r>
          </w:p>
          <w:p w:rsidR="004D16DE" w:rsidRPr="00D05A24" w:rsidRDefault="00974001">
            <w:pPr>
              <w:pStyle w:val="ConsPlusNormal"/>
              <w:jc w:val="both"/>
            </w:pPr>
            <w:r w:rsidRPr="00D05A24">
              <w:t>- приобретение навыков судейства и проведения спортивных соревнований в качестве помощника спортивного судьи и (или) помощника секретаря спортивных соревнований;</w:t>
            </w:r>
          </w:p>
          <w:p w:rsidR="004D16DE" w:rsidRPr="00D05A24" w:rsidRDefault="00974001">
            <w:pPr>
              <w:pStyle w:val="ConsPlusNormal"/>
              <w:jc w:val="both"/>
            </w:pPr>
            <w:r w:rsidRPr="00D05A24">
              <w:t>- приобретение навыков самостоятельного судейства спортивных соревнований;</w:t>
            </w:r>
          </w:p>
          <w:p w:rsidR="004D16DE" w:rsidRPr="00D05A24" w:rsidRDefault="00974001">
            <w:pPr>
              <w:pStyle w:val="ConsPlusNormal"/>
              <w:jc w:val="both"/>
            </w:pPr>
            <w:r w:rsidRPr="00D05A24">
              <w:t xml:space="preserve">- формирование уважительного отношения к </w:t>
            </w:r>
            <w:r w:rsidRPr="00D05A24">
              <w:lastRenderedPageBreak/>
              <w:t>решениям спортивных судей и т.д.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lastRenderedPageBreak/>
              <w:t>В течение года</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1.2.</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Инструкторская практика</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Учебно-тренировочные занятия, в рамках которых предусмотрено:</w:t>
            </w:r>
          </w:p>
          <w:p w:rsidR="004D16DE" w:rsidRPr="00D05A24" w:rsidRDefault="00974001">
            <w:pPr>
              <w:pStyle w:val="ConsPlusNormal"/>
              <w:jc w:val="both"/>
            </w:pPr>
            <w:r w:rsidRPr="00D05A24">
              <w:t>- освоение навыков организации и проведения учебно-тренировочных занятий в качестве помощника тренера-преподавателя, инструктора;</w:t>
            </w:r>
          </w:p>
          <w:p w:rsidR="004D16DE" w:rsidRPr="00D05A24" w:rsidRDefault="00974001">
            <w:pPr>
              <w:pStyle w:val="ConsPlusNormal"/>
              <w:jc w:val="both"/>
            </w:pPr>
            <w:r w:rsidRPr="00D05A24">
              <w:t>- составление конспекта учебно-тренировочного занятия в соответствии с поставленной задачей;</w:t>
            </w:r>
          </w:p>
          <w:p w:rsidR="004D16DE" w:rsidRPr="00D05A24" w:rsidRDefault="00974001">
            <w:pPr>
              <w:pStyle w:val="ConsPlusNormal"/>
              <w:jc w:val="both"/>
            </w:pPr>
            <w:r w:rsidRPr="00D05A24">
              <w:t>- формирование навыков наставничества;</w:t>
            </w:r>
          </w:p>
          <w:p w:rsidR="004D16DE" w:rsidRPr="00D05A24" w:rsidRDefault="00974001">
            <w:pPr>
              <w:pStyle w:val="ConsPlusNormal"/>
              <w:jc w:val="both"/>
            </w:pPr>
            <w:r w:rsidRPr="00D05A24">
              <w:t>- формирование сознательного отношения к учебно-тренировочному и соревновательному процессам;</w:t>
            </w:r>
          </w:p>
          <w:p w:rsidR="004D16DE" w:rsidRPr="00D05A24" w:rsidRDefault="00974001">
            <w:pPr>
              <w:pStyle w:val="ConsPlusNormal"/>
              <w:jc w:val="both"/>
            </w:pPr>
            <w:r w:rsidRPr="00D05A24">
              <w:t>- формирование склонности к педагогической работе и т.д.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В течение года</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1.3.</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Профориентационная работа</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rPr>
                <w:rFonts w:ascii="Times New Roman" w:hAnsi="Times New Roman" w:cs="Times New Roman"/>
                <w:color w:val="auto"/>
              </w:rPr>
            </w:pPr>
            <w:r w:rsidRPr="00D05A24">
              <w:rPr>
                <w:rFonts w:ascii="Times New Roman" w:hAnsi="Times New Roman" w:cs="Times New Roman"/>
                <w:color w:val="auto"/>
              </w:rPr>
              <w:t>- посещение учебных заведений среднего и высшего профессионального образования спортивной направленности</w:t>
            </w:r>
          </w:p>
          <w:p w:rsidR="004D16DE" w:rsidRPr="00D05A24" w:rsidRDefault="004D16DE">
            <w:pPr>
              <w:rPr>
                <w:rFonts w:ascii="Times New Roman" w:hAnsi="Times New Roman" w:cs="Times New Roman"/>
                <w:color w:val="auto"/>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rPr>
                <w:rFonts w:ascii="Times New Roman" w:hAnsi="Times New Roman" w:cs="Times New Roman"/>
                <w:color w:val="auto"/>
              </w:rPr>
            </w:pPr>
            <w:r w:rsidRPr="00D05A24">
              <w:rPr>
                <w:rFonts w:ascii="Times New Roman" w:hAnsi="Times New Roman" w:cs="Times New Roman"/>
                <w:color w:val="auto"/>
              </w:rPr>
              <w:t>В течение года</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2.</w:t>
            </w:r>
          </w:p>
        </w:tc>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Здоровьесбережение</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2.1.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Организация и проведение мероприятий, направленных на формирование здорового образа жизни</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Дни здоровья и спорта, в рамках которых предусмотрено:</w:t>
            </w:r>
          </w:p>
          <w:p w:rsidR="004D16DE" w:rsidRPr="00D05A24" w:rsidRDefault="00974001">
            <w:pPr>
              <w:pStyle w:val="ConsPlusNormal"/>
              <w:jc w:val="both"/>
            </w:pPr>
            <w:r w:rsidRPr="00D05A24">
              <w:t>- формирование знаний и умений в проведении дней здоровья и спорта, спортивных фестивалей (написание положений, требований, регламентов к организации и проведению мероприятий, ведение протоколов);</w:t>
            </w:r>
          </w:p>
          <w:p w:rsidR="004D16DE" w:rsidRPr="00D05A24" w:rsidRDefault="00974001">
            <w:pPr>
              <w:pStyle w:val="ConsPlusNormal"/>
              <w:jc w:val="both"/>
            </w:pPr>
            <w:r w:rsidRPr="00D05A24">
              <w:t>- подготовка пропагандистских акций по формированию здорового образа жизни средствами различных видов спорта и др.</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В течение года</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2.2.</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Режим питания и отдыха</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Практическая деятельность и восстановительные процессы обучающихся:</w:t>
            </w:r>
          </w:p>
          <w:p w:rsidR="004D16DE" w:rsidRPr="00D05A24" w:rsidRDefault="00974001">
            <w:pPr>
              <w:pStyle w:val="ConsPlusNormal"/>
              <w:jc w:val="both"/>
            </w:pPr>
            <w:r w:rsidRPr="00D05A24">
              <w:t>- формирование навыков правильного режима дня с учетом спортивного режима (продолжительности учебно-тренировочного процесса, периодов сна, отдыха, восстановительных мероприятий после тренировки, оптимальное питание, профилактика переутомления и травм, поддержка физических кондиций, знание способов закаливания и укрепления иммунитета) и т.п.</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В течение года</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3.</w:t>
            </w:r>
          </w:p>
        </w:tc>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Патриотическое воспитание обучающихся</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3.1.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 xml:space="preserve">Теоретическая подготовка (воспитание патриотизма, чувства ответственности перед Родиной, </w:t>
            </w:r>
            <w:r w:rsidRPr="00D05A24">
              <w:lastRenderedPageBreak/>
              <w:t>гордости за свой край, свою Родину, уважение государственных символов (герб, флаг, гимн), готовность к служению Отечеству, его защите на примере роли, традиций и развития вида спорта в современном обществе, легендарных спортсменов в Российской Федерации, в регионе, культура поведения болельщиков и спортсменов на соревнованиях)</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lastRenderedPageBreak/>
              <w:t>Беседы, встречи, диспуты, другие мероприятия с приглашением именитых спортсменов, тренеров и ветеранов спорта с обучающимися и иные мероприятия, определяемые организацией, реализующей дополнительную образовательную программу спортивной подготовки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В течение года</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3.2.</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Практическая подготовка (участие в физкультурных мероприятиях и спортивных соревнованиях и иных мероприятиях)</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Участие в:</w:t>
            </w:r>
          </w:p>
          <w:p w:rsidR="004D16DE" w:rsidRPr="00D05A24" w:rsidRDefault="00974001">
            <w:pPr>
              <w:pStyle w:val="ConsPlusNormal"/>
              <w:jc w:val="both"/>
            </w:pPr>
            <w:r w:rsidRPr="00D05A24">
              <w:t>- физкультурных и спортивно-массовых мероприятиях, спортивных соревнованиях, в том числе в парадах, церемониях открытия (закрытия), награждения на указанных мероприятиях;</w:t>
            </w:r>
          </w:p>
          <w:p w:rsidR="004D16DE" w:rsidRPr="00D05A24" w:rsidRDefault="00974001">
            <w:pPr>
              <w:pStyle w:val="ConsPlusNormal"/>
              <w:jc w:val="both"/>
            </w:pPr>
            <w:r w:rsidRPr="00D05A24">
              <w:t>- тематических физкультурно-спортивных праздниках, организуемых в том числе организацией, реализующей дополнительные образовательные программы спортивной подготовки и др.</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В течение года</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4.</w:t>
            </w:r>
          </w:p>
        </w:tc>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Развитие творческого мышления</w:t>
            </w:r>
          </w:p>
        </w:tc>
      </w:tr>
      <w:tr w:rsidR="004D16DE" w:rsidRPr="00D05A24" w:rsidTr="00C642D4">
        <w:tc>
          <w:tcPr>
            <w:tcW w:w="62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4.1.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Практическая подготовка (формирование умений и навыков, способствующих достижению спортивных результатов)</w:t>
            </w:r>
          </w:p>
        </w:tc>
        <w:tc>
          <w:tcPr>
            <w:tcW w:w="5383"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t>Семинары, мастер-классы, показательные выступления для обучающихся, направленные на:</w:t>
            </w:r>
          </w:p>
          <w:p w:rsidR="004D16DE" w:rsidRPr="00D05A24" w:rsidRDefault="00974001">
            <w:pPr>
              <w:pStyle w:val="ConsPlusNormal"/>
              <w:jc w:val="both"/>
            </w:pPr>
            <w:r w:rsidRPr="00D05A24">
              <w:t>- формирование умений и навыков, способствующих достижению спортивных результатов;</w:t>
            </w:r>
          </w:p>
          <w:p w:rsidR="004D16DE" w:rsidRPr="00D05A24" w:rsidRDefault="00974001">
            <w:pPr>
              <w:pStyle w:val="ConsPlusNormal"/>
              <w:jc w:val="both"/>
            </w:pPr>
            <w:r w:rsidRPr="00D05A24">
              <w:t>- развитие навыков юных спортсменов и их мотивации к формированию культуры спортивного поведения, воспитания толерантности и взаимоуважения;</w:t>
            </w:r>
          </w:p>
          <w:p w:rsidR="004D16DE" w:rsidRPr="00D05A24" w:rsidRDefault="00974001">
            <w:pPr>
              <w:pStyle w:val="ConsPlusNormal"/>
              <w:jc w:val="both"/>
            </w:pPr>
            <w:r w:rsidRPr="00D05A24">
              <w:t>- правомерное поведение болельщиков;</w:t>
            </w:r>
          </w:p>
          <w:p w:rsidR="004D16DE" w:rsidRPr="00D05A24" w:rsidRDefault="00974001">
            <w:pPr>
              <w:pStyle w:val="ConsPlusNormal"/>
              <w:jc w:val="both"/>
            </w:pPr>
            <w:r w:rsidRPr="00D05A24">
              <w:t>- расширение общего кругозора юных спортсменов;</w:t>
            </w:r>
          </w:p>
          <w:p w:rsidR="004D16DE" w:rsidRPr="00D05A24" w:rsidRDefault="00974001">
            <w:pPr>
              <w:pStyle w:val="ConsPlusNormal"/>
              <w:jc w:val="both"/>
            </w:pPr>
            <w:r w:rsidRPr="00D05A24">
              <w:t>- просмотр и анализ (разбор) видеоматериалов учебно-тренировочных занятий, соревнований;</w:t>
            </w:r>
          </w:p>
          <w:p w:rsidR="004D16DE" w:rsidRPr="00D05A24" w:rsidRDefault="00974001">
            <w:pPr>
              <w:pStyle w:val="ConsPlusNormal"/>
              <w:jc w:val="both"/>
            </w:pPr>
            <w:r w:rsidRPr="00D05A24">
              <w:t xml:space="preserve">- просмотр обучающих видеороликов по видам </w:t>
            </w:r>
            <w:r w:rsidRPr="00D05A24">
              <w:lastRenderedPageBreak/>
              <w:t>спортивной подготовки и др.</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16DE" w:rsidRPr="00D05A24" w:rsidRDefault="00974001">
            <w:pPr>
              <w:pStyle w:val="ConsPlusNormal"/>
              <w:jc w:val="both"/>
            </w:pPr>
            <w:r w:rsidRPr="00D05A24">
              <w:lastRenderedPageBreak/>
              <w:t>В течение года</w:t>
            </w:r>
          </w:p>
        </w:tc>
      </w:tr>
    </w:tbl>
    <w:p w:rsidR="00D11EDE" w:rsidRPr="00D05A24" w:rsidRDefault="00D11EDE">
      <w:pPr>
        <w:pStyle w:val="ConsPlusNonformat"/>
        <w:jc w:val="both"/>
        <w:rPr>
          <w:rFonts w:ascii="Times New Roman" w:hAnsi="Times New Roman" w:cs="Times New Roman"/>
          <w:color w:val="auto"/>
        </w:rPr>
      </w:pP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b/>
          <w:bCs/>
          <w:color w:val="auto"/>
        </w:rPr>
        <w:t xml:space="preserve"> </w:t>
      </w:r>
      <w:r w:rsidR="005F51C3" w:rsidRPr="00D05A24">
        <w:rPr>
          <w:rFonts w:ascii="Times New Roman" w:hAnsi="Times New Roman" w:cs="Times New Roman"/>
          <w:b/>
          <w:bCs/>
          <w:color w:val="auto"/>
          <w:sz w:val="24"/>
          <w:szCs w:val="24"/>
        </w:rPr>
        <w:t>2</w:t>
      </w:r>
      <w:r w:rsidRPr="00D05A24">
        <w:rPr>
          <w:rFonts w:ascii="Times New Roman" w:hAnsi="Times New Roman" w:cs="Times New Roman"/>
          <w:b/>
          <w:bCs/>
          <w:color w:val="auto"/>
          <w:sz w:val="24"/>
          <w:szCs w:val="24"/>
        </w:rPr>
        <w:t>.</w:t>
      </w:r>
      <w:r w:rsidR="005F51C3" w:rsidRPr="00D05A24">
        <w:rPr>
          <w:rFonts w:ascii="Times New Roman" w:hAnsi="Times New Roman" w:cs="Times New Roman"/>
          <w:b/>
          <w:bCs/>
          <w:color w:val="auto"/>
          <w:sz w:val="24"/>
          <w:szCs w:val="24"/>
        </w:rPr>
        <w:t>6.</w:t>
      </w:r>
      <w:r w:rsidRPr="00D05A24">
        <w:rPr>
          <w:rFonts w:ascii="Times New Roman" w:hAnsi="Times New Roman" w:cs="Times New Roman"/>
          <w:b/>
          <w:bCs/>
          <w:color w:val="auto"/>
          <w:sz w:val="24"/>
          <w:szCs w:val="24"/>
        </w:rPr>
        <w:t xml:space="preserve"> План мероприятий, направленный на предотвращение допинга в спорте и</w:t>
      </w:r>
      <w:r w:rsidRPr="00D05A24">
        <w:rPr>
          <w:rFonts w:ascii="Times New Roman" w:hAnsi="Times New Roman" w:cs="Times New Roman"/>
          <w:b/>
          <w:bCs/>
          <w:color w:val="auto"/>
        </w:rPr>
        <w:t xml:space="preserve"> </w:t>
      </w:r>
      <w:r w:rsidRPr="00D05A24">
        <w:rPr>
          <w:rFonts w:ascii="Times New Roman" w:hAnsi="Times New Roman" w:cs="Times New Roman"/>
          <w:b/>
          <w:bCs/>
          <w:color w:val="auto"/>
          <w:sz w:val="24"/>
          <w:szCs w:val="24"/>
        </w:rPr>
        <w:t>борьбу  с  ним.</w:t>
      </w:r>
    </w:p>
    <w:p w:rsidR="004D16DE" w:rsidRPr="00D05A24" w:rsidRDefault="00974001">
      <w:pPr>
        <w:pStyle w:val="ConsPlusNormal"/>
        <w:jc w:val="both"/>
      </w:pPr>
      <w:r w:rsidRPr="00D05A24">
        <w:tab/>
        <w:t>Допингом в спорте признается нарушение антидопингового правила, в том числе использование или попытка использования субстанции и (или) метода, включенных в перечни субстанций и (или) методов, запрещенных для использования в спорте (ч. 1 ст. 26 Федерального закона № 329-ФЗ)</w:t>
      </w:r>
    </w:p>
    <w:p w:rsidR="004D16DE" w:rsidRPr="00D05A24" w:rsidRDefault="00974001">
      <w:pPr>
        <w:pStyle w:val="ConsPlusNormal"/>
        <w:jc w:val="both"/>
      </w:pPr>
      <w:r w:rsidRPr="00D05A24">
        <w:tab/>
        <w:t>Предотвращение допинга в спорте и борьба с ним осуществляются в соответствии с общероссийскими антидопинговыми правилами, утвержденными федеральным органом исполнительной власти в области физической культуры и спорта, и антидопинговыми правилами, утвержденными международными антидопинговыми организациями (ч. 2 ст. 26 Федерального закона № 329-ФЗ)</w:t>
      </w:r>
    </w:p>
    <w:p w:rsidR="004D16DE" w:rsidRPr="00D05A24" w:rsidRDefault="00974001">
      <w:pPr>
        <w:pStyle w:val="ConsPlusNormal"/>
        <w:jc w:val="both"/>
      </w:pPr>
      <w:r w:rsidRPr="00D05A24">
        <w:tab/>
        <w:t>В Организации осуществляется реализация мер по предотвращению допинга в спорте и борьбе с ним, в том числе ежегодно проводятся с обучающимися занятия, на которых до них доводятся сведения о последствиях допинга в спорте для здоровья обучающихся, об ответственности за нарушение антидопинговых правил. (и. 4 ч. 2 ст. 34.3 Федерального закона № 329-ФЗ)</w:t>
      </w:r>
    </w:p>
    <w:p w:rsidR="004D16DE" w:rsidRPr="00D05A24" w:rsidRDefault="00974001">
      <w:pPr>
        <w:pStyle w:val="ConsPlusNormal"/>
        <w:jc w:val="both"/>
      </w:pPr>
      <w:r w:rsidRPr="00D05A24">
        <w:tab/>
        <w:t>В соответствии с ч. 2 ст. 34.3 Федерального закона от 4 декабря 2007 г. №329- ФЗ «О физической культуре и спорте в Российской Федерации» организации, реализующая дополнительные образовательные программы спортивной подготовки, обязаны реализовывать меры по предотвращению допинга в спорте и борьбе с ним, в том числе ежегодно проводить с лицами, проходящими спортивную подготовку, занятия, на которых до них доводятся сведения о последствиях допинга в спорте для здоровья спортсменов, об ответственности за нарушение антидопинговых правил; знакомить лиц, проходящих спортивную подготовку под роспись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w:t>
      </w:r>
    </w:p>
    <w:p w:rsidR="004D16DE" w:rsidRPr="00D05A24" w:rsidRDefault="00974001">
      <w:pPr>
        <w:pStyle w:val="ConsPlusNormal"/>
        <w:jc w:val="both"/>
      </w:pPr>
      <w:r w:rsidRPr="00D05A24">
        <w:tab/>
        <w:t>Меры, направленные на предотвращение применения допинга в спорте и борьбе с ним, включают следующие мероприятия:</w:t>
      </w:r>
    </w:p>
    <w:p w:rsidR="004D16DE" w:rsidRPr="00D05A24" w:rsidRDefault="00974001">
      <w:pPr>
        <w:pStyle w:val="ConsPlusNormal"/>
        <w:jc w:val="both"/>
      </w:pPr>
      <w:r w:rsidRPr="00D05A24">
        <w:t>-</w:t>
      </w:r>
      <w:r w:rsidRPr="00D05A24">
        <w:tab/>
        <w:t>проведение ежегодных семинаров/лекций/уроков/викторин для спортсменов и персонала спортсменов, а также родительских собраний;</w:t>
      </w:r>
    </w:p>
    <w:p w:rsidR="004D16DE" w:rsidRPr="00D05A24" w:rsidRDefault="00974001">
      <w:pPr>
        <w:pStyle w:val="ConsPlusNormal"/>
        <w:jc w:val="both"/>
      </w:pPr>
      <w:r w:rsidRPr="00D05A24">
        <w:t>-</w:t>
      </w:r>
      <w:r w:rsidRPr="00D05A24">
        <w:tab/>
        <w:t>ежегодное обучение ответственных за антидопинговое обучение в организациях, осуществляющих спортивную подготовку;</w:t>
      </w:r>
    </w:p>
    <w:p w:rsidR="004D16DE" w:rsidRPr="00D05A24" w:rsidRDefault="00974001">
      <w:pPr>
        <w:pStyle w:val="ConsPlusNormal"/>
        <w:jc w:val="both"/>
      </w:pPr>
      <w:r w:rsidRPr="00D05A24">
        <w:t>-</w:t>
      </w:r>
      <w:r w:rsidRPr="00D05A24">
        <w:tab/>
        <w:t>ежегодная оценка уровня знаний.</w:t>
      </w:r>
    </w:p>
    <w:p w:rsidR="004D16DE" w:rsidRPr="00D05A24" w:rsidRDefault="00974001">
      <w:pPr>
        <w:pStyle w:val="ConsPlusNormal"/>
        <w:jc w:val="both"/>
      </w:pPr>
      <w:r w:rsidRPr="00D05A24">
        <w:tab/>
        <w:t>Всемирный антидопинговый Кодекс является основополагающим и универсальным документом, на котором основывается Всемирная антидопинговая программа в спорте. Антидопинговые правила, как и правила соревнований, являются спортивными правилами, по которым проводятся соревнования. Спортсмены принимают эти правила как условие участия в соревнованиях и обязаны их соблюдать.</w:t>
      </w:r>
    </w:p>
    <w:p w:rsidR="004D16DE" w:rsidRPr="00D05A24" w:rsidRDefault="00974001">
      <w:pPr>
        <w:pStyle w:val="ConsPlusNormal"/>
        <w:jc w:val="both"/>
      </w:pPr>
      <w:r w:rsidRPr="00D05A24">
        <w:tab/>
        <w:t>Допинг определяется как совершение одного или нескольких нарушений антидопинговых правил. К нарушениям антидопинговых правил относятся:</w:t>
      </w:r>
    </w:p>
    <w:p w:rsidR="004D16DE" w:rsidRPr="00D05A24" w:rsidRDefault="00974001">
      <w:pPr>
        <w:pStyle w:val="ConsPlusNormal"/>
        <w:jc w:val="both"/>
      </w:pPr>
      <w:r w:rsidRPr="00D05A24">
        <w:t>1.</w:t>
      </w:r>
      <w:r w:rsidRPr="00D05A24">
        <w:tab/>
        <w:t>Наличие запрещенной субстанции, или ее метаболитов, или маркеров в пробе, взятой у спортсмена.</w:t>
      </w:r>
    </w:p>
    <w:p w:rsidR="004D16DE" w:rsidRPr="00D05A24" w:rsidRDefault="00974001">
      <w:pPr>
        <w:pStyle w:val="ConsPlusNormal"/>
        <w:jc w:val="both"/>
      </w:pPr>
      <w:r w:rsidRPr="00D05A24">
        <w:t>2.</w:t>
      </w:r>
      <w:r w:rsidRPr="00D05A24">
        <w:tab/>
        <w:t>Использование или попытка использования спортсменом запрещенной субстанции или запрещенного метода.</w:t>
      </w:r>
    </w:p>
    <w:p w:rsidR="004D16DE" w:rsidRPr="00D05A24" w:rsidRDefault="00974001">
      <w:pPr>
        <w:pStyle w:val="ConsPlusNormal"/>
        <w:jc w:val="both"/>
      </w:pPr>
      <w:r w:rsidRPr="00D05A24">
        <w:t>3.</w:t>
      </w:r>
      <w:r w:rsidRPr="00D05A24">
        <w:tab/>
        <w:t>Уклонение, отказ или неявка спортсмена на процедуру сдачи проб.</w:t>
      </w:r>
    </w:p>
    <w:p w:rsidR="004D16DE" w:rsidRPr="00D05A24" w:rsidRDefault="00974001">
      <w:pPr>
        <w:pStyle w:val="ConsPlusNormal"/>
        <w:jc w:val="both"/>
      </w:pPr>
      <w:r w:rsidRPr="00D05A24">
        <w:t>4.</w:t>
      </w:r>
      <w:r w:rsidRPr="00D05A24">
        <w:tab/>
        <w:t>Нарушение спортсменом порядка предоставления информации о местонахождении.</w:t>
      </w:r>
    </w:p>
    <w:p w:rsidR="004D16DE" w:rsidRPr="00D05A24" w:rsidRDefault="00974001">
      <w:pPr>
        <w:pStyle w:val="ConsPlusNormal"/>
        <w:jc w:val="both"/>
      </w:pPr>
      <w:r w:rsidRPr="00D05A24">
        <w:t>5.</w:t>
      </w:r>
      <w:r w:rsidRPr="00D05A24">
        <w:tab/>
        <w:t>Фальсификация или попытка фальсификации любой составляющей допинг- контроля со стороны спортсмена или иного лица.</w:t>
      </w:r>
    </w:p>
    <w:p w:rsidR="004D16DE" w:rsidRPr="00D05A24" w:rsidRDefault="00974001">
      <w:pPr>
        <w:pStyle w:val="ConsPlusNormal"/>
        <w:jc w:val="both"/>
      </w:pPr>
      <w:r w:rsidRPr="00D05A24">
        <w:t>6.</w:t>
      </w:r>
      <w:r w:rsidRPr="00D05A24">
        <w:tab/>
        <w:t>Обладание запрещенной субстанцией или запрещенным методом со стороны спортсмена или персонала спортсмена.</w:t>
      </w:r>
    </w:p>
    <w:p w:rsidR="004D16DE" w:rsidRPr="00D05A24" w:rsidRDefault="00974001">
      <w:pPr>
        <w:pStyle w:val="ConsPlusNormal"/>
        <w:jc w:val="both"/>
      </w:pPr>
      <w:r w:rsidRPr="00D05A24">
        <w:t>7.</w:t>
      </w:r>
      <w:r w:rsidRPr="00D05A24">
        <w:tab/>
        <w:t>Распространение или попытка распространения любой запрещенной субстанции или запрещенного метода спортсменом или иным лицом.</w:t>
      </w:r>
    </w:p>
    <w:p w:rsidR="004D16DE" w:rsidRPr="00D05A24" w:rsidRDefault="00974001">
      <w:pPr>
        <w:pStyle w:val="ConsPlusNormal"/>
        <w:jc w:val="both"/>
      </w:pPr>
      <w:r w:rsidRPr="00D05A24">
        <w:lastRenderedPageBreak/>
        <w:t>8.</w:t>
      </w:r>
      <w:r w:rsidRPr="00D05A24">
        <w:tab/>
        <w:t>Назначение или попытка назначения спортсменом или иным лицом любому спортсмену в соревновательном периоде запрещенной субстанции или запрещенного метода, или назначение или попытка назначения любому спортсмену во внесоревновательном периоде запрещенной субстанции или запрещенного метода, запрещенного во внесоревновательный период.</w:t>
      </w:r>
    </w:p>
    <w:p w:rsidR="004D16DE" w:rsidRPr="00D05A24" w:rsidRDefault="00974001">
      <w:pPr>
        <w:pStyle w:val="ConsPlusNormal"/>
        <w:jc w:val="both"/>
      </w:pPr>
      <w:r w:rsidRPr="00D05A24">
        <w:t>9.</w:t>
      </w:r>
      <w:r w:rsidRPr="00D05A24">
        <w:tab/>
        <w:t>Соучастие или попытка соучастия со стороны спортсмена или иного лица.</w:t>
      </w:r>
    </w:p>
    <w:p w:rsidR="004D16DE" w:rsidRPr="00D05A24" w:rsidRDefault="00974001">
      <w:pPr>
        <w:pStyle w:val="ConsPlusNormal"/>
        <w:jc w:val="both"/>
      </w:pPr>
      <w:r w:rsidRPr="00D05A24">
        <w:t>10.</w:t>
      </w:r>
      <w:r w:rsidRPr="00D05A24">
        <w:tab/>
        <w:t>Запрещенное сотрудничество со стороны спортсмена или иного лица.</w:t>
      </w:r>
    </w:p>
    <w:p w:rsidR="004D16DE" w:rsidRPr="00D05A24" w:rsidRDefault="00974001">
      <w:pPr>
        <w:pStyle w:val="ConsPlusNormal"/>
        <w:jc w:val="both"/>
      </w:pPr>
      <w:r w:rsidRPr="00D05A24">
        <w:t>11.</w:t>
      </w:r>
      <w:r w:rsidRPr="00D05A24">
        <w:tab/>
        <w:t>Действия спортсмена или иного лица, направленные на воспрепятствование или преследование за предоставление информации уполномоченным органам.</w:t>
      </w:r>
    </w:p>
    <w:p w:rsidR="004D16DE" w:rsidRPr="00D05A24" w:rsidRDefault="00974001">
      <w:pPr>
        <w:pStyle w:val="ConsPlusNormal"/>
        <w:jc w:val="both"/>
      </w:pPr>
      <w:r w:rsidRPr="00D05A24">
        <w:tab/>
        <w:t>В отношении спортсмена действует «принцип строгой ответственности». Персональной обязанностью каждого спортсмена является недопущение попадания запрещенной субстанции в его организм, а также неиспользование запрещенного метода. Всемирное антидопинговое агентство обращает особое внимание на использование спортсменами пищевых добавок, так как во многих странах правительства не регулируют соответствующим образом их производство. Это означает, что ингредиенты, входящие в состав препарата, могут не соответствовать субстанциям, указанным на его упаковке.</w:t>
      </w:r>
    </w:p>
    <w:p w:rsidR="004D16DE" w:rsidRPr="00D05A24" w:rsidRDefault="00974001">
      <w:pPr>
        <w:pStyle w:val="ConsPlusNormal"/>
        <w:jc w:val="both"/>
      </w:pPr>
      <w:r w:rsidRPr="00D05A24">
        <w:tab/>
        <w:t xml:space="preserve">Информация о видах нарушений антидопинговых правил, сервисах по проверке препаратов, рисках использования биологически-активных добавок, процедуре допинг-контроля, а также о документах, регламентирующих антидопинговую деятельность, размещена на информационном стенде Организации. </w:t>
      </w:r>
    </w:p>
    <w:p w:rsidR="004D16DE" w:rsidRPr="00D05A24" w:rsidRDefault="00974001">
      <w:pPr>
        <w:pStyle w:val="ConsPlusNormal"/>
        <w:jc w:val="both"/>
      </w:pPr>
      <w:r w:rsidRPr="00D05A24">
        <w:tab/>
        <w:t>Рассматриваемые темы в соответствии с Международным стандартом по образованию 2021 года:</w:t>
      </w:r>
    </w:p>
    <w:p w:rsidR="004D16DE" w:rsidRPr="00D05A24" w:rsidRDefault="00974001">
      <w:pPr>
        <w:pStyle w:val="ConsPlusNormal"/>
        <w:jc w:val="both"/>
      </w:pPr>
      <w:r w:rsidRPr="00D05A24">
        <w:t>•         критический подход к понятию "допинг", исторические и этические аспекты, современное определение понятия «допинг» (Всемирный антидопинговый кодекс);</w:t>
      </w:r>
    </w:p>
    <w:p w:rsidR="004D16DE" w:rsidRPr="00D05A24" w:rsidRDefault="00974001">
      <w:pPr>
        <w:pStyle w:val="ConsPlusNormal"/>
        <w:jc w:val="both"/>
      </w:pPr>
      <w:r w:rsidRPr="00D05A24">
        <w:t>•         виды нарушений антидопинговых правил;</w:t>
      </w:r>
    </w:p>
    <w:p w:rsidR="004D16DE" w:rsidRPr="00D05A24" w:rsidRDefault="00974001">
      <w:pPr>
        <w:pStyle w:val="ConsPlusNormal"/>
        <w:jc w:val="both"/>
      </w:pPr>
      <w:r w:rsidRPr="00D05A24">
        <w:t>•         ключевые аспекты антидопинговой деятельности;</w:t>
      </w:r>
    </w:p>
    <w:p w:rsidR="004D16DE" w:rsidRPr="00D05A24" w:rsidRDefault="00974001">
      <w:pPr>
        <w:pStyle w:val="ConsPlusNormal"/>
        <w:jc w:val="both"/>
      </w:pPr>
      <w:r w:rsidRPr="00D05A24">
        <w:t>•         борьба с допингом в РФ, развитие региональных программ по профилактике нарушений антидопинговых правил;</w:t>
      </w:r>
    </w:p>
    <w:p w:rsidR="004D16DE" w:rsidRPr="00D05A24" w:rsidRDefault="00974001">
      <w:pPr>
        <w:pStyle w:val="ConsPlusNormal"/>
        <w:jc w:val="both"/>
      </w:pPr>
      <w:r w:rsidRPr="00D05A24">
        <w:t>•         ценностно-ориентированное образование;</w:t>
      </w:r>
    </w:p>
    <w:p w:rsidR="004D16DE" w:rsidRPr="00D05A24" w:rsidRDefault="00974001">
      <w:pPr>
        <w:pStyle w:val="ConsPlusNormal"/>
        <w:jc w:val="both"/>
      </w:pPr>
      <w:r w:rsidRPr="00D05A24">
        <w:t>•         деятельность специалиста по антидопинговому обеспечению в образовательных учреждениях, осуществляющих спортивную подготовку;</w:t>
      </w:r>
    </w:p>
    <w:p w:rsidR="004D16DE" w:rsidRPr="00D05A24" w:rsidRDefault="00974001">
      <w:pPr>
        <w:pStyle w:val="ConsPlusNormal"/>
        <w:jc w:val="both"/>
      </w:pPr>
      <w:r w:rsidRPr="00D05A24">
        <w:t>•         профилактика нарушений антидопинговых правил;</w:t>
      </w:r>
    </w:p>
    <w:p w:rsidR="00FC43FC" w:rsidRPr="00D05A24" w:rsidRDefault="00974001" w:rsidP="00FC43FC">
      <w:pPr>
        <w:pStyle w:val="ConsPlusNormal"/>
        <w:jc w:val="both"/>
      </w:pPr>
      <w:r w:rsidRPr="00D05A24">
        <w:t>•         практические рекомендации по реализации</w:t>
      </w:r>
      <w:r w:rsidR="00D11EDE" w:rsidRPr="00D05A24">
        <w:t xml:space="preserve"> мер по противодействию допингу</w:t>
      </w:r>
    </w:p>
    <w:p w:rsidR="00940B7D" w:rsidRPr="00D05A24" w:rsidRDefault="00940B7D" w:rsidP="00D01B42">
      <w:pPr>
        <w:pStyle w:val="1"/>
        <w:tabs>
          <w:tab w:val="left" w:pos="2829"/>
        </w:tabs>
        <w:spacing w:line="319" w:lineRule="exact"/>
        <w:ind w:left="0"/>
        <w:jc w:val="center"/>
        <w:rPr>
          <w:b w:val="0"/>
          <w:sz w:val="24"/>
          <w:szCs w:val="24"/>
        </w:rPr>
      </w:pPr>
      <w:r w:rsidRPr="00D05A24">
        <w:rPr>
          <w:b w:val="0"/>
          <w:sz w:val="24"/>
          <w:szCs w:val="24"/>
        </w:rPr>
        <w:t>План</w:t>
      </w:r>
      <w:r w:rsidRPr="00D05A24">
        <w:rPr>
          <w:b w:val="0"/>
          <w:spacing w:val="-10"/>
          <w:sz w:val="24"/>
          <w:szCs w:val="24"/>
        </w:rPr>
        <w:t xml:space="preserve"> </w:t>
      </w:r>
      <w:r w:rsidRPr="00D05A24">
        <w:rPr>
          <w:b w:val="0"/>
          <w:sz w:val="24"/>
          <w:szCs w:val="24"/>
        </w:rPr>
        <w:t>антидопинговых</w:t>
      </w:r>
      <w:r w:rsidRPr="00D05A24">
        <w:rPr>
          <w:b w:val="0"/>
          <w:spacing w:val="-4"/>
          <w:sz w:val="24"/>
          <w:szCs w:val="24"/>
        </w:rPr>
        <w:t xml:space="preserve"> </w:t>
      </w:r>
      <w:r w:rsidRPr="00D05A24">
        <w:rPr>
          <w:b w:val="0"/>
          <w:sz w:val="24"/>
          <w:szCs w:val="24"/>
        </w:rPr>
        <w:t>мероприятий</w:t>
      </w:r>
    </w:p>
    <w:tbl>
      <w:tblPr>
        <w:tblStyle w:val="af6"/>
        <w:tblW w:w="10637" w:type="dxa"/>
        <w:tblLayout w:type="fixed"/>
        <w:tblLook w:val="04A0" w:firstRow="1" w:lastRow="0" w:firstColumn="1" w:lastColumn="0" w:noHBand="0" w:noVBand="1"/>
      </w:tblPr>
      <w:tblGrid>
        <w:gridCol w:w="1101"/>
        <w:gridCol w:w="1417"/>
        <w:gridCol w:w="2127"/>
        <w:gridCol w:w="1559"/>
        <w:gridCol w:w="850"/>
        <w:gridCol w:w="3583"/>
      </w:tblGrid>
      <w:tr w:rsidR="00431B8A" w:rsidRPr="00D05A24" w:rsidTr="00D11EDE">
        <w:tc>
          <w:tcPr>
            <w:tcW w:w="1101" w:type="dxa"/>
          </w:tcPr>
          <w:p w:rsidR="00915781" w:rsidRPr="00D05A24" w:rsidRDefault="00915781" w:rsidP="00431B8A">
            <w:pPr>
              <w:pStyle w:val="ConsPlusNormal"/>
              <w:jc w:val="center"/>
            </w:pPr>
            <w:r w:rsidRPr="00D05A24">
              <w:t>Спортсмены</w:t>
            </w:r>
          </w:p>
        </w:tc>
        <w:tc>
          <w:tcPr>
            <w:tcW w:w="1417" w:type="dxa"/>
          </w:tcPr>
          <w:p w:rsidR="00915781" w:rsidRPr="00D05A24" w:rsidRDefault="00915781" w:rsidP="00431B8A">
            <w:pPr>
              <w:pStyle w:val="ConsPlusNormal"/>
              <w:jc w:val="center"/>
            </w:pPr>
            <w:r w:rsidRPr="00D05A24">
              <w:t>Вид программы</w:t>
            </w:r>
          </w:p>
        </w:tc>
        <w:tc>
          <w:tcPr>
            <w:tcW w:w="2127" w:type="dxa"/>
          </w:tcPr>
          <w:p w:rsidR="00915781" w:rsidRPr="00D05A24" w:rsidRDefault="00915781" w:rsidP="00431B8A">
            <w:pPr>
              <w:pStyle w:val="ConsPlusNormal"/>
              <w:jc w:val="center"/>
            </w:pPr>
            <w:r w:rsidRPr="00D05A24">
              <w:t>тема</w:t>
            </w:r>
          </w:p>
        </w:tc>
        <w:tc>
          <w:tcPr>
            <w:tcW w:w="1559" w:type="dxa"/>
          </w:tcPr>
          <w:p w:rsidR="00915781" w:rsidRPr="00D05A24" w:rsidRDefault="00915781" w:rsidP="00431B8A">
            <w:pPr>
              <w:pStyle w:val="ConsPlusNormal"/>
              <w:jc w:val="center"/>
            </w:pPr>
            <w:r w:rsidRPr="00D05A24">
              <w:t>Ответственный</w:t>
            </w:r>
          </w:p>
        </w:tc>
        <w:tc>
          <w:tcPr>
            <w:tcW w:w="850" w:type="dxa"/>
          </w:tcPr>
          <w:p w:rsidR="00915781" w:rsidRPr="00D05A24" w:rsidRDefault="00915781" w:rsidP="00431B8A">
            <w:pPr>
              <w:pStyle w:val="ConsPlusNormal"/>
              <w:jc w:val="center"/>
            </w:pPr>
            <w:r w:rsidRPr="00D05A24">
              <w:t>Сроки проведения</w:t>
            </w:r>
          </w:p>
        </w:tc>
        <w:tc>
          <w:tcPr>
            <w:tcW w:w="3583" w:type="dxa"/>
          </w:tcPr>
          <w:p w:rsidR="00915781" w:rsidRPr="00D05A24" w:rsidRDefault="00915781" w:rsidP="00431B8A">
            <w:pPr>
              <w:pStyle w:val="ConsPlusNormal"/>
              <w:jc w:val="center"/>
            </w:pPr>
            <w:r w:rsidRPr="00D05A24">
              <w:t>Рекомендации по проведению мероприятий</w:t>
            </w:r>
          </w:p>
        </w:tc>
      </w:tr>
      <w:tr w:rsidR="00431B8A" w:rsidRPr="00D05A24" w:rsidTr="00D11EDE">
        <w:tc>
          <w:tcPr>
            <w:tcW w:w="1101" w:type="dxa"/>
            <w:vMerge w:val="restart"/>
          </w:tcPr>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r w:rsidRPr="00D05A24">
              <w:t>Этап на</w:t>
            </w:r>
            <w:r w:rsidR="00431B8A" w:rsidRPr="00D05A24">
              <w:t>чально</w:t>
            </w:r>
            <w:r w:rsidRPr="00D05A24">
              <w:t>й подгото</w:t>
            </w:r>
            <w:r w:rsidRPr="00D05A24">
              <w:lastRenderedPageBreak/>
              <w:t>вки</w:t>
            </w:r>
          </w:p>
        </w:tc>
        <w:tc>
          <w:tcPr>
            <w:tcW w:w="1417" w:type="dxa"/>
          </w:tcPr>
          <w:p w:rsidR="00FC43FC" w:rsidRPr="00D05A24" w:rsidRDefault="00FC43FC" w:rsidP="00431B8A">
            <w:pPr>
              <w:pStyle w:val="ConsPlusNormal"/>
              <w:jc w:val="center"/>
            </w:pPr>
            <w:r w:rsidRPr="00D05A24">
              <w:lastRenderedPageBreak/>
              <w:t>Теоретическое занятие</w:t>
            </w:r>
          </w:p>
        </w:tc>
        <w:tc>
          <w:tcPr>
            <w:tcW w:w="2127" w:type="dxa"/>
          </w:tcPr>
          <w:p w:rsidR="00FC43FC" w:rsidRPr="00D05A24" w:rsidRDefault="00FC43FC" w:rsidP="00431B8A">
            <w:pPr>
              <w:pStyle w:val="ConsPlusNormal"/>
              <w:jc w:val="center"/>
            </w:pPr>
            <w:r w:rsidRPr="00D05A24">
              <w:t>«Определение допинга и виды нарушений антидопинговых правил»</w:t>
            </w:r>
          </w:p>
        </w:tc>
        <w:tc>
          <w:tcPr>
            <w:tcW w:w="1559" w:type="dxa"/>
          </w:tcPr>
          <w:p w:rsidR="00FC43FC" w:rsidRPr="00D05A24" w:rsidRDefault="00FC43FC" w:rsidP="00431B8A">
            <w:pPr>
              <w:pStyle w:val="ConsPlusNormal"/>
              <w:jc w:val="center"/>
            </w:pPr>
            <w:r w:rsidRPr="00D05A24">
              <w:t>Тренер</w:t>
            </w:r>
          </w:p>
        </w:tc>
        <w:tc>
          <w:tcPr>
            <w:tcW w:w="850" w:type="dxa"/>
          </w:tcPr>
          <w:p w:rsidR="00FC43FC" w:rsidRPr="00D05A24" w:rsidRDefault="00FC43FC" w:rsidP="00431B8A">
            <w:pPr>
              <w:pStyle w:val="ConsPlusNormal"/>
              <w:jc w:val="center"/>
            </w:pPr>
            <w:r w:rsidRPr="00D05A24">
              <w:t>1  раз в год</w:t>
            </w:r>
          </w:p>
        </w:tc>
        <w:tc>
          <w:tcPr>
            <w:tcW w:w="3583" w:type="dxa"/>
          </w:tcPr>
          <w:p w:rsidR="00FC43FC" w:rsidRPr="00D05A24" w:rsidRDefault="00FC43FC" w:rsidP="00D11EDE">
            <w:pPr>
              <w:pStyle w:val="ac"/>
              <w:spacing w:line="251" w:lineRule="auto"/>
              <w:ind w:firstLine="0"/>
              <w:rPr>
                <w:color w:val="auto"/>
                <w:sz w:val="24"/>
                <w:szCs w:val="24"/>
              </w:rPr>
            </w:pPr>
            <w:r w:rsidRPr="00D05A24">
              <w:rPr>
                <w:color w:val="auto"/>
                <w:sz w:val="24"/>
                <w:szCs w:val="24"/>
              </w:rPr>
              <w:t>Обучающимся даются начальные знания по тематике;</w:t>
            </w:r>
            <w:r w:rsidR="00A6675D" w:rsidRPr="00D05A24">
              <w:rPr>
                <w:color w:val="auto"/>
                <w:sz w:val="24"/>
                <w:szCs w:val="24"/>
              </w:rPr>
              <w:t xml:space="preserve"> </w:t>
            </w:r>
            <w:r w:rsidRPr="00D05A24">
              <w:rPr>
                <w:color w:val="auto"/>
                <w:sz w:val="24"/>
                <w:szCs w:val="24"/>
              </w:rPr>
              <w:t>Согласовать с ответственным за антидопинговое обеспечение в Организации</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Теоретическое занятие</w:t>
            </w:r>
          </w:p>
        </w:tc>
        <w:tc>
          <w:tcPr>
            <w:tcW w:w="2127" w:type="dxa"/>
          </w:tcPr>
          <w:p w:rsidR="00FC43FC" w:rsidRPr="00D05A24" w:rsidRDefault="00FC43FC" w:rsidP="00431B8A">
            <w:pPr>
              <w:pStyle w:val="ac"/>
              <w:spacing w:line="240" w:lineRule="auto"/>
              <w:ind w:firstLine="0"/>
              <w:jc w:val="center"/>
              <w:rPr>
                <w:color w:val="auto"/>
                <w:sz w:val="24"/>
                <w:szCs w:val="24"/>
              </w:rPr>
            </w:pPr>
            <w:r w:rsidRPr="00D05A24">
              <w:rPr>
                <w:color w:val="auto"/>
                <w:sz w:val="24"/>
                <w:szCs w:val="24"/>
              </w:rPr>
              <w:t>«Последствия допинга в спорте для здоровья спортсменов»</w:t>
            </w:r>
          </w:p>
        </w:tc>
        <w:tc>
          <w:tcPr>
            <w:tcW w:w="1559" w:type="dxa"/>
          </w:tcPr>
          <w:p w:rsidR="00FC43FC" w:rsidRPr="00D05A24" w:rsidRDefault="00FC43FC" w:rsidP="00431B8A">
            <w:pPr>
              <w:pStyle w:val="ConsPlusNormal"/>
              <w:jc w:val="center"/>
            </w:pPr>
            <w:r w:rsidRPr="00D05A24">
              <w:t>Тренер</w:t>
            </w:r>
          </w:p>
        </w:tc>
        <w:tc>
          <w:tcPr>
            <w:tcW w:w="850" w:type="dxa"/>
          </w:tcPr>
          <w:p w:rsidR="00FC43FC" w:rsidRPr="00D05A24" w:rsidRDefault="00FC43FC" w:rsidP="00431B8A">
            <w:pPr>
              <w:pStyle w:val="ConsPlusNormal"/>
              <w:jc w:val="center"/>
            </w:pPr>
            <w:r w:rsidRPr="00D05A24">
              <w:t>1  раз в год</w:t>
            </w:r>
          </w:p>
        </w:tc>
        <w:tc>
          <w:tcPr>
            <w:tcW w:w="3583" w:type="dxa"/>
          </w:tcPr>
          <w:p w:rsidR="00FC43FC" w:rsidRPr="00D05A24" w:rsidRDefault="00FC43FC" w:rsidP="00D11EDE">
            <w:pPr>
              <w:pStyle w:val="ac"/>
              <w:spacing w:line="240" w:lineRule="auto"/>
              <w:ind w:firstLine="0"/>
              <w:rPr>
                <w:color w:val="auto"/>
                <w:sz w:val="24"/>
                <w:szCs w:val="24"/>
              </w:rPr>
            </w:pPr>
            <w:r w:rsidRPr="00D05A24">
              <w:rPr>
                <w:color w:val="auto"/>
                <w:sz w:val="24"/>
                <w:szCs w:val="24"/>
              </w:rPr>
              <w:t>Обучающимся даются начальные знания по тематике;</w:t>
            </w:r>
            <w:r w:rsidR="00A6675D" w:rsidRPr="00D05A24">
              <w:rPr>
                <w:color w:val="auto"/>
                <w:sz w:val="24"/>
                <w:szCs w:val="24"/>
              </w:rPr>
              <w:t xml:space="preserve"> </w:t>
            </w:r>
            <w:r w:rsidRPr="00D05A24">
              <w:rPr>
                <w:color w:val="auto"/>
                <w:sz w:val="24"/>
                <w:szCs w:val="24"/>
              </w:rPr>
              <w:t>Согласовать с ответственным за антидопинговое обеспечение в Организации</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Теоретическое занятие</w:t>
            </w:r>
          </w:p>
        </w:tc>
        <w:tc>
          <w:tcPr>
            <w:tcW w:w="2127" w:type="dxa"/>
          </w:tcPr>
          <w:p w:rsidR="00FC43FC" w:rsidRPr="00D05A24" w:rsidRDefault="00FC43FC" w:rsidP="00431B8A">
            <w:pPr>
              <w:pStyle w:val="ac"/>
              <w:spacing w:line="256" w:lineRule="auto"/>
              <w:ind w:firstLine="0"/>
              <w:jc w:val="center"/>
              <w:rPr>
                <w:color w:val="auto"/>
                <w:sz w:val="24"/>
                <w:szCs w:val="24"/>
              </w:rPr>
            </w:pPr>
            <w:r w:rsidRPr="00D05A24">
              <w:rPr>
                <w:color w:val="auto"/>
                <w:sz w:val="24"/>
                <w:szCs w:val="24"/>
              </w:rPr>
              <w:t>«Ответственность за нарушение антидопинговых правил»</w:t>
            </w:r>
          </w:p>
        </w:tc>
        <w:tc>
          <w:tcPr>
            <w:tcW w:w="1559" w:type="dxa"/>
          </w:tcPr>
          <w:p w:rsidR="00FC43FC" w:rsidRPr="00D05A24" w:rsidRDefault="00D11EDE" w:rsidP="00431B8A">
            <w:pPr>
              <w:pStyle w:val="ConsPlusNormal"/>
              <w:jc w:val="center"/>
            </w:pPr>
            <w:r w:rsidRPr="00D05A24">
              <w:t>Т</w:t>
            </w:r>
            <w:r w:rsidR="00FC43FC" w:rsidRPr="00D05A24">
              <w:t>ренер</w:t>
            </w:r>
          </w:p>
        </w:tc>
        <w:tc>
          <w:tcPr>
            <w:tcW w:w="850" w:type="dxa"/>
          </w:tcPr>
          <w:p w:rsidR="00FC43FC" w:rsidRPr="00D05A24" w:rsidRDefault="00FC43FC" w:rsidP="00431B8A">
            <w:pPr>
              <w:pStyle w:val="ConsPlusNormal"/>
              <w:jc w:val="center"/>
            </w:pPr>
            <w:r w:rsidRPr="00D05A24">
              <w:t>1  раз в год</w:t>
            </w:r>
          </w:p>
        </w:tc>
        <w:tc>
          <w:tcPr>
            <w:tcW w:w="3583" w:type="dxa"/>
          </w:tcPr>
          <w:p w:rsidR="00FC43FC" w:rsidRPr="00D05A24" w:rsidRDefault="00FC43FC" w:rsidP="00D11EDE">
            <w:pPr>
              <w:pStyle w:val="ac"/>
              <w:spacing w:line="256" w:lineRule="auto"/>
              <w:ind w:firstLine="0"/>
              <w:rPr>
                <w:color w:val="auto"/>
                <w:sz w:val="24"/>
                <w:szCs w:val="24"/>
              </w:rPr>
            </w:pPr>
            <w:r w:rsidRPr="00D05A24">
              <w:rPr>
                <w:color w:val="auto"/>
                <w:sz w:val="24"/>
                <w:szCs w:val="24"/>
              </w:rPr>
              <w:t>Обучающимся даются начальные знания по тематике. Согласовать с ответственным за антидопинговое обеспечение в Ор</w:t>
            </w:r>
            <w:r w:rsidRPr="00D05A24">
              <w:rPr>
                <w:color w:val="auto"/>
                <w:sz w:val="24"/>
                <w:szCs w:val="24"/>
              </w:rPr>
              <w:lastRenderedPageBreak/>
              <w:t>ганизации</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Веселые старты</w:t>
            </w:r>
          </w:p>
        </w:tc>
        <w:tc>
          <w:tcPr>
            <w:tcW w:w="2127" w:type="dxa"/>
          </w:tcPr>
          <w:p w:rsidR="00FC43FC" w:rsidRPr="00D05A24" w:rsidRDefault="00FC43FC" w:rsidP="00431B8A">
            <w:pPr>
              <w:pStyle w:val="ac"/>
              <w:spacing w:line="247" w:lineRule="auto"/>
              <w:ind w:firstLine="0"/>
              <w:jc w:val="center"/>
              <w:rPr>
                <w:color w:val="auto"/>
                <w:sz w:val="24"/>
                <w:szCs w:val="24"/>
              </w:rPr>
            </w:pPr>
            <w:r w:rsidRPr="00D05A24">
              <w:rPr>
                <w:color w:val="auto"/>
                <w:sz w:val="24"/>
                <w:szCs w:val="24"/>
              </w:rPr>
              <w:t>«Честная игра»</w:t>
            </w:r>
          </w:p>
        </w:tc>
        <w:tc>
          <w:tcPr>
            <w:tcW w:w="1559" w:type="dxa"/>
          </w:tcPr>
          <w:p w:rsidR="00FC43FC" w:rsidRPr="00D05A24" w:rsidRDefault="00D11EDE" w:rsidP="00431B8A">
            <w:pPr>
              <w:pStyle w:val="ac"/>
              <w:spacing w:line="264" w:lineRule="auto"/>
              <w:ind w:firstLine="0"/>
              <w:jc w:val="center"/>
              <w:rPr>
                <w:color w:val="auto"/>
                <w:sz w:val="24"/>
                <w:szCs w:val="24"/>
              </w:rPr>
            </w:pPr>
            <w:r w:rsidRPr="00D05A24">
              <w:rPr>
                <w:color w:val="auto"/>
                <w:sz w:val="24"/>
                <w:szCs w:val="24"/>
              </w:rPr>
              <w:t>Т</w:t>
            </w:r>
            <w:r w:rsidR="00FC43FC" w:rsidRPr="00D05A24">
              <w:rPr>
                <w:color w:val="auto"/>
                <w:sz w:val="24"/>
                <w:szCs w:val="24"/>
              </w:rPr>
              <w:t>ренер</w:t>
            </w:r>
          </w:p>
        </w:tc>
        <w:tc>
          <w:tcPr>
            <w:tcW w:w="850" w:type="dxa"/>
          </w:tcPr>
          <w:p w:rsidR="00FC43FC" w:rsidRPr="00D05A24" w:rsidRDefault="00FC43FC" w:rsidP="00431B8A">
            <w:pPr>
              <w:pStyle w:val="ac"/>
              <w:spacing w:line="256" w:lineRule="auto"/>
              <w:ind w:firstLine="0"/>
              <w:jc w:val="center"/>
              <w:rPr>
                <w:color w:val="auto"/>
                <w:sz w:val="24"/>
                <w:szCs w:val="24"/>
              </w:rPr>
            </w:pPr>
            <w:r w:rsidRPr="00D05A24">
              <w:rPr>
                <w:color w:val="auto"/>
                <w:sz w:val="24"/>
                <w:szCs w:val="24"/>
              </w:rPr>
              <w:t>1-2 раза в год</w:t>
            </w:r>
          </w:p>
        </w:tc>
        <w:tc>
          <w:tcPr>
            <w:tcW w:w="3583" w:type="dxa"/>
          </w:tcPr>
          <w:p w:rsidR="00FC43FC" w:rsidRPr="00D05A24" w:rsidRDefault="00FC43FC" w:rsidP="00D11EDE">
            <w:pPr>
              <w:pStyle w:val="ac"/>
              <w:spacing w:line="256" w:lineRule="auto"/>
              <w:ind w:firstLine="0"/>
              <w:rPr>
                <w:color w:val="auto"/>
                <w:sz w:val="24"/>
                <w:szCs w:val="24"/>
              </w:rPr>
            </w:pPr>
            <w:r w:rsidRPr="00D05A24">
              <w:rPr>
                <w:color w:val="auto"/>
                <w:sz w:val="24"/>
                <w:szCs w:val="24"/>
              </w:rPr>
              <w:t>Составление отчета о проведении мероприятия: сценарий/ программа, фото/ видео</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Теоретическое занятие</w:t>
            </w:r>
          </w:p>
        </w:tc>
        <w:tc>
          <w:tcPr>
            <w:tcW w:w="2127" w:type="dxa"/>
          </w:tcPr>
          <w:p w:rsidR="00FC43FC" w:rsidRPr="00D05A24" w:rsidRDefault="00FC43FC" w:rsidP="00431B8A">
            <w:pPr>
              <w:pStyle w:val="ac"/>
              <w:spacing w:line="247" w:lineRule="auto"/>
              <w:ind w:firstLine="0"/>
              <w:jc w:val="center"/>
              <w:rPr>
                <w:color w:val="auto"/>
                <w:sz w:val="24"/>
                <w:szCs w:val="24"/>
              </w:rPr>
            </w:pPr>
            <w:r w:rsidRPr="00D05A24">
              <w:rPr>
                <w:color w:val="auto"/>
                <w:sz w:val="24"/>
                <w:szCs w:val="24"/>
              </w:rPr>
              <w:t>«Ценности спорта. Честная игра»</w:t>
            </w:r>
          </w:p>
        </w:tc>
        <w:tc>
          <w:tcPr>
            <w:tcW w:w="1559" w:type="dxa"/>
          </w:tcPr>
          <w:p w:rsidR="00FC43FC" w:rsidRPr="00D05A24" w:rsidRDefault="00D11EDE" w:rsidP="00431B8A">
            <w:pPr>
              <w:pStyle w:val="ConsPlusNormal"/>
              <w:jc w:val="center"/>
            </w:pPr>
            <w:r w:rsidRPr="00D05A24">
              <w:t>Отв.за анти-допинговое обеспечение в регионе</w:t>
            </w:r>
          </w:p>
        </w:tc>
        <w:tc>
          <w:tcPr>
            <w:tcW w:w="850" w:type="dxa"/>
          </w:tcPr>
          <w:p w:rsidR="00FC43FC" w:rsidRPr="00D05A24" w:rsidRDefault="00FC43FC" w:rsidP="00431B8A">
            <w:pPr>
              <w:pStyle w:val="ConsPlusNormal"/>
              <w:jc w:val="center"/>
            </w:pPr>
            <w:r w:rsidRPr="00D05A24">
              <w:t>1  раза в год</w:t>
            </w:r>
          </w:p>
        </w:tc>
        <w:tc>
          <w:tcPr>
            <w:tcW w:w="3583" w:type="dxa"/>
          </w:tcPr>
          <w:p w:rsidR="00FC43FC" w:rsidRPr="00D05A24" w:rsidRDefault="00FC43FC" w:rsidP="00D11EDE">
            <w:pPr>
              <w:pStyle w:val="ac"/>
              <w:spacing w:line="240" w:lineRule="auto"/>
              <w:ind w:firstLine="0"/>
              <w:rPr>
                <w:color w:val="auto"/>
                <w:sz w:val="24"/>
                <w:szCs w:val="24"/>
              </w:rPr>
            </w:pPr>
            <w:r w:rsidRPr="00D05A24">
              <w:rPr>
                <w:color w:val="auto"/>
                <w:sz w:val="24"/>
                <w:szCs w:val="24"/>
              </w:rPr>
              <w:t>Согласовать с ответственным за антидопинговое обеспечение в регионе.</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Проверка лекарственных препаратов</w:t>
            </w:r>
          </w:p>
        </w:tc>
        <w:tc>
          <w:tcPr>
            <w:tcW w:w="2127" w:type="dxa"/>
          </w:tcPr>
          <w:p w:rsidR="00FC43FC" w:rsidRPr="00D05A24" w:rsidRDefault="00FC43FC" w:rsidP="00431B8A">
            <w:pPr>
              <w:pStyle w:val="ac"/>
              <w:spacing w:line="247" w:lineRule="auto"/>
              <w:ind w:firstLine="0"/>
              <w:jc w:val="center"/>
              <w:rPr>
                <w:color w:val="auto"/>
                <w:sz w:val="24"/>
                <w:szCs w:val="24"/>
              </w:rPr>
            </w:pPr>
            <w:r w:rsidRPr="00D05A24">
              <w:rPr>
                <w:color w:val="auto"/>
                <w:sz w:val="24"/>
                <w:szCs w:val="24"/>
              </w:rPr>
              <w:t>Знакомство с международным стандартом «Запрещенный список»</w:t>
            </w:r>
          </w:p>
        </w:tc>
        <w:tc>
          <w:tcPr>
            <w:tcW w:w="1559" w:type="dxa"/>
          </w:tcPr>
          <w:p w:rsidR="00FC43FC" w:rsidRPr="00D05A24" w:rsidRDefault="009D6850" w:rsidP="00431B8A">
            <w:pPr>
              <w:pStyle w:val="ConsPlusNormal"/>
              <w:jc w:val="center"/>
            </w:pPr>
            <w:r w:rsidRPr="00D05A24">
              <w:t>Т</w:t>
            </w:r>
            <w:r w:rsidR="00FC43FC" w:rsidRPr="00D05A24">
              <w:t>ренер</w:t>
            </w:r>
          </w:p>
        </w:tc>
        <w:tc>
          <w:tcPr>
            <w:tcW w:w="850" w:type="dxa"/>
          </w:tcPr>
          <w:p w:rsidR="00FC43FC" w:rsidRPr="00D05A24" w:rsidRDefault="00FC43FC" w:rsidP="00431B8A">
            <w:pPr>
              <w:pStyle w:val="ConsPlusNormal"/>
              <w:jc w:val="center"/>
            </w:pPr>
            <w:r w:rsidRPr="00D05A24">
              <w:t>1 раз в месяц</w:t>
            </w:r>
          </w:p>
        </w:tc>
        <w:tc>
          <w:tcPr>
            <w:tcW w:w="3583" w:type="dxa"/>
          </w:tcPr>
          <w:p w:rsidR="00FC43FC" w:rsidRPr="00D05A24" w:rsidRDefault="00FC43FC" w:rsidP="00D11EDE">
            <w:pPr>
              <w:pStyle w:val="ac"/>
              <w:spacing w:line="240" w:lineRule="auto"/>
              <w:ind w:firstLine="0"/>
              <w:rPr>
                <w:color w:val="auto"/>
                <w:sz w:val="24"/>
                <w:szCs w:val="24"/>
              </w:rPr>
            </w:pPr>
            <w:r w:rsidRPr="00D05A24">
              <w:rPr>
                <w:color w:val="auto"/>
                <w:sz w:val="24"/>
                <w:szCs w:val="24"/>
              </w:rPr>
              <w:t xml:space="preserve">Научить юных спортсменов проверять лекарственные препараты через сервисы по проверке препаратов в виде домашнего задания.(тренер называет спортсмену 2-3 лекарственных препарата для самостоятельной проверки дома). Сервис по проверке препаратов на сайте РАА «РУСАДА» </w:t>
            </w:r>
            <w:r w:rsidRPr="00D05A24">
              <w:rPr>
                <w:color w:val="auto"/>
                <w:sz w:val="24"/>
                <w:szCs w:val="24"/>
                <w:lang w:val="en-US"/>
              </w:rPr>
              <w:t>htt</w:t>
            </w:r>
            <w:r w:rsidRPr="00D05A24">
              <w:rPr>
                <w:color w:val="auto"/>
                <w:sz w:val="24"/>
                <w:szCs w:val="24"/>
              </w:rPr>
              <w:t>р://</w:t>
            </w:r>
            <w:r w:rsidRPr="00D05A24">
              <w:rPr>
                <w:color w:val="auto"/>
                <w:sz w:val="24"/>
                <w:szCs w:val="24"/>
                <w:lang w:val="en-US"/>
              </w:rPr>
              <w:t>list</w:t>
            </w:r>
            <w:r w:rsidRPr="00D05A24">
              <w:rPr>
                <w:color w:val="auto"/>
                <w:sz w:val="24"/>
                <w:szCs w:val="24"/>
              </w:rPr>
              <w:t>.</w:t>
            </w:r>
            <w:r w:rsidRPr="00D05A24">
              <w:rPr>
                <w:color w:val="auto"/>
                <w:sz w:val="24"/>
                <w:szCs w:val="24"/>
                <w:lang w:val="en-US"/>
              </w:rPr>
              <w:t>rusada</w:t>
            </w:r>
            <w:r w:rsidRPr="00D05A24">
              <w:rPr>
                <w:color w:val="auto"/>
                <w:sz w:val="24"/>
                <w:szCs w:val="24"/>
              </w:rPr>
              <w:t>.</w:t>
            </w:r>
            <w:r w:rsidRPr="00D05A24">
              <w:rPr>
                <w:color w:val="auto"/>
                <w:sz w:val="24"/>
                <w:szCs w:val="24"/>
                <w:lang w:val="en-US"/>
              </w:rPr>
              <w:t>ru</w:t>
            </w:r>
            <w:r w:rsidRPr="00D05A24">
              <w:rPr>
                <w:color w:val="auto"/>
                <w:sz w:val="24"/>
                <w:szCs w:val="24"/>
              </w:rPr>
              <w:t>/</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Антидопинговая викторина</w:t>
            </w:r>
          </w:p>
        </w:tc>
        <w:tc>
          <w:tcPr>
            <w:tcW w:w="2127" w:type="dxa"/>
          </w:tcPr>
          <w:p w:rsidR="00FC43FC" w:rsidRPr="00D05A24" w:rsidRDefault="00FC43FC" w:rsidP="00431B8A">
            <w:pPr>
              <w:pStyle w:val="ac"/>
              <w:spacing w:line="247" w:lineRule="auto"/>
              <w:ind w:firstLine="0"/>
              <w:jc w:val="center"/>
              <w:rPr>
                <w:color w:val="auto"/>
                <w:sz w:val="24"/>
                <w:szCs w:val="24"/>
              </w:rPr>
            </w:pPr>
            <w:r w:rsidRPr="00D05A24">
              <w:rPr>
                <w:color w:val="auto"/>
                <w:sz w:val="24"/>
                <w:szCs w:val="24"/>
              </w:rPr>
              <w:t>«Играй честно»</w:t>
            </w:r>
          </w:p>
        </w:tc>
        <w:tc>
          <w:tcPr>
            <w:tcW w:w="1559" w:type="dxa"/>
          </w:tcPr>
          <w:p w:rsidR="00FC43FC" w:rsidRPr="00D05A24" w:rsidRDefault="00D11EDE" w:rsidP="00D11EDE">
            <w:pPr>
              <w:pStyle w:val="ConsPlusNormal"/>
            </w:pPr>
            <w:r w:rsidRPr="00D05A24">
              <w:t xml:space="preserve">Отв.за анти-допинговое </w:t>
            </w:r>
            <w:r w:rsidR="00FC43FC" w:rsidRPr="00D05A24">
              <w:t>обеспечение в регионе</w:t>
            </w:r>
          </w:p>
        </w:tc>
        <w:tc>
          <w:tcPr>
            <w:tcW w:w="850" w:type="dxa"/>
          </w:tcPr>
          <w:p w:rsidR="00FC43FC" w:rsidRPr="00D05A24" w:rsidRDefault="00FC43FC" w:rsidP="00431B8A">
            <w:pPr>
              <w:pStyle w:val="ConsPlusNormal"/>
              <w:jc w:val="center"/>
            </w:pPr>
            <w:r w:rsidRPr="00D05A24">
              <w:t>По назначению</w:t>
            </w:r>
          </w:p>
        </w:tc>
        <w:tc>
          <w:tcPr>
            <w:tcW w:w="3583" w:type="dxa"/>
          </w:tcPr>
          <w:p w:rsidR="00FC43FC" w:rsidRPr="00D05A24" w:rsidRDefault="00FC43FC" w:rsidP="00431B8A">
            <w:pPr>
              <w:pStyle w:val="ac"/>
              <w:spacing w:line="240" w:lineRule="auto"/>
              <w:ind w:firstLine="0"/>
              <w:jc w:val="center"/>
              <w:rPr>
                <w:color w:val="auto"/>
                <w:sz w:val="24"/>
                <w:szCs w:val="24"/>
              </w:rPr>
            </w:pPr>
            <w:r w:rsidRPr="00D05A24">
              <w:rPr>
                <w:color w:val="auto"/>
                <w:sz w:val="24"/>
                <w:szCs w:val="24"/>
              </w:rPr>
              <w:t>Проведение викторины на крупных спортивных мероприятиях в регионе.</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Онлайн обучение на сайте РУСАДА '</w:t>
            </w:r>
          </w:p>
        </w:tc>
        <w:tc>
          <w:tcPr>
            <w:tcW w:w="2127" w:type="dxa"/>
          </w:tcPr>
          <w:p w:rsidR="00FC43FC" w:rsidRPr="00D05A24" w:rsidRDefault="00FC43FC" w:rsidP="00431B8A">
            <w:pPr>
              <w:pStyle w:val="ac"/>
              <w:spacing w:line="247" w:lineRule="auto"/>
              <w:ind w:firstLine="0"/>
              <w:jc w:val="center"/>
              <w:rPr>
                <w:color w:val="auto"/>
                <w:sz w:val="24"/>
                <w:szCs w:val="24"/>
              </w:rPr>
            </w:pPr>
          </w:p>
        </w:tc>
        <w:tc>
          <w:tcPr>
            <w:tcW w:w="1559" w:type="dxa"/>
          </w:tcPr>
          <w:p w:rsidR="00FC43FC" w:rsidRPr="00D05A24" w:rsidRDefault="00FC43FC" w:rsidP="009D6850">
            <w:pPr>
              <w:pStyle w:val="ConsPlusNormal"/>
              <w:jc w:val="center"/>
            </w:pPr>
            <w:r w:rsidRPr="00D05A24">
              <w:t>Спорт</w:t>
            </w:r>
            <w:r w:rsidR="009D6850" w:rsidRPr="00D05A24">
              <w:t>с</w:t>
            </w:r>
            <w:r w:rsidRPr="00D05A24">
              <w:t>мен</w:t>
            </w:r>
          </w:p>
        </w:tc>
        <w:tc>
          <w:tcPr>
            <w:tcW w:w="850" w:type="dxa"/>
          </w:tcPr>
          <w:p w:rsidR="00FC43FC" w:rsidRPr="00D05A24" w:rsidRDefault="00FC43FC" w:rsidP="00431B8A">
            <w:pPr>
              <w:pStyle w:val="ConsPlusNormal"/>
              <w:jc w:val="center"/>
            </w:pPr>
            <w:r w:rsidRPr="00D05A24">
              <w:t>1 раз в год</w:t>
            </w:r>
          </w:p>
        </w:tc>
        <w:tc>
          <w:tcPr>
            <w:tcW w:w="3583" w:type="dxa"/>
          </w:tcPr>
          <w:p w:rsidR="00841855" w:rsidRPr="00D05A24" w:rsidRDefault="00FC43FC" w:rsidP="009D6850">
            <w:pPr>
              <w:pStyle w:val="ac"/>
              <w:spacing w:line="240" w:lineRule="auto"/>
              <w:ind w:firstLine="0"/>
              <w:rPr>
                <w:color w:val="auto"/>
                <w:sz w:val="24"/>
                <w:szCs w:val="24"/>
              </w:rPr>
            </w:pPr>
            <w:r w:rsidRPr="00D05A24">
              <w:rPr>
                <w:color w:val="auto"/>
                <w:sz w:val="24"/>
                <w:szCs w:val="24"/>
              </w:rPr>
              <w:t>Прохождение онлайн-курса - это неотъемлемая часть системы анти</w:t>
            </w:r>
            <w:r w:rsidR="00841855" w:rsidRPr="00D05A24">
              <w:rPr>
                <w:color w:val="auto"/>
                <w:sz w:val="24"/>
                <w:szCs w:val="24"/>
              </w:rPr>
              <w:t>допингового образования</w:t>
            </w:r>
            <w:r w:rsidR="00431B8A" w:rsidRPr="00D05A24">
              <w:rPr>
                <w:color w:val="auto"/>
                <w:sz w:val="24"/>
                <w:szCs w:val="24"/>
              </w:rPr>
              <w:t>,</w:t>
            </w:r>
            <w:r w:rsidR="00D11EDE" w:rsidRPr="00D05A24">
              <w:rPr>
                <w:color w:val="auto"/>
                <w:sz w:val="24"/>
                <w:szCs w:val="24"/>
              </w:rPr>
              <w:t xml:space="preserve"> </w:t>
            </w:r>
            <w:r w:rsidR="00841855" w:rsidRPr="00D05A24">
              <w:rPr>
                <w:color w:val="auto"/>
                <w:sz w:val="24"/>
                <w:szCs w:val="24"/>
              </w:rPr>
              <w:t xml:space="preserve">ссылка на онлайн курсы РУСАДА </w:t>
            </w:r>
            <w:r w:rsidR="00841855" w:rsidRPr="00D05A24">
              <w:rPr>
                <w:color w:val="auto"/>
                <w:sz w:val="24"/>
                <w:szCs w:val="24"/>
                <w:lang w:val="en-US"/>
              </w:rPr>
              <w:t>htt</w:t>
            </w:r>
            <w:r w:rsidR="00841855" w:rsidRPr="00D05A24">
              <w:rPr>
                <w:color w:val="auto"/>
                <w:sz w:val="24"/>
                <w:szCs w:val="24"/>
              </w:rPr>
              <w:t>р://</w:t>
            </w:r>
            <w:r w:rsidR="00841855" w:rsidRPr="00D05A24">
              <w:rPr>
                <w:color w:val="auto"/>
                <w:sz w:val="24"/>
                <w:szCs w:val="24"/>
                <w:lang w:val="en-US"/>
              </w:rPr>
              <w:t>list</w:t>
            </w:r>
            <w:r w:rsidR="00841855" w:rsidRPr="00D05A24">
              <w:rPr>
                <w:color w:val="auto"/>
                <w:sz w:val="24"/>
                <w:szCs w:val="24"/>
              </w:rPr>
              <w:t>.</w:t>
            </w:r>
            <w:r w:rsidR="00841855" w:rsidRPr="00D05A24">
              <w:rPr>
                <w:color w:val="auto"/>
                <w:sz w:val="24"/>
                <w:szCs w:val="24"/>
                <w:lang w:val="en-US"/>
              </w:rPr>
              <w:t>rusada</w:t>
            </w:r>
            <w:r w:rsidR="00841855" w:rsidRPr="00D05A24">
              <w:rPr>
                <w:color w:val="auto"/>
                <w:sz w:val="24"/>
                <w:szCs w:val="24"/>
              </w:rPr>
              <w:t>.</w:t>
            </w:r>
            <w:r w:rsidR="00841855" w:rsidRPr="00D05A24">
              <w:rPr>
                <w:color w:val="auto"/>
                <w:sz w:val="24"/>
                <w:szCs w:val="24"/>
                <w:lang w:val="en-US"/>
              </w:rPr>
              <w:t>ru</w:t>
            </w:r>
            <w:r w:rsidR="00841855" w:rsidRPr="00D05A24">
              <w:rPr>
                <w:color w:val="auto"/>
                <w:sz w:val="24"/>
                <w:szCs w:val="24"/>
              </w:rPr>
              <w:t>/</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Родительское собрание</w:t>
            </w:r>
          </w:p>
        </w:tc>
        <w:tc>
          <w:tcPr>
            <w:tcW w:w="2127" w:type="dxa"/>
          </w:tcPr>
          <w:p w:rsidR="00FC43FC" w:rsidRPr="00D05A24" w:rsidRDefault="00FC43FC" w:rsidP="00431B8A">
            <w:pPr>
              <w:pStyle w:val="ac"/>
              <w:spacing w:line="247" w:lineRule="auto"/>
              <w:ind w:firstLine="0"/>
              <w:jc w:val="center"/>
              <w:rPr>
                <w:color w:val="auto"/>
                <w:sz w:val="24"/>
                <w:szCs w:val="24"/>
              </w:rPr>
            </w:pPr>
            <w:r w:rsidRPr="00D05A24">
              <w:rPr>
                <w:color w:val="auto"/>
                <w:sz w:val="24"/>
                <w:szCs w:val="24"/>
              </w:rPr>
              <w:t>«Роль родителей в процессе формирования антидопинговой культуры»</w:t>
            </w:r>
          </w:p>
        </w:tc>
        <w:tc>
          <w:tcPr>
            <w:tcW w:w="1559" w:type="dxa"/>
          </w:tcPr>
          <w:p w:rsidR="00FC43FC" w:rsidRPr="00D05A24" w:rsidRDefault="00D81E18" w:rsidP="00431B8A">
            <w:pPr>
              <w:pStyle w:val="ConsPlusNormal"/>
              <w:jc w:val="center"/>
            </w:pPr>
            <w:r w:rsidRPr="00D05A24">
              <w:t>Т</w:t>
            </w:r>
            <w:r w:rsidR="00FC43FC" w:rsidRPr="00D05A24">
              <w:t>ренер</w:t>
            </w:r>
          </w:p>
        </w:tc>
        <w:tc>
          <w:tcPr>
            <w:tcW w:w="850" w:type="dxa"/>
          </w:tcPr>
          <w:p w:rsidR="00FC43FC" w:rsidRPr="00D05A24" w:rsidRDefault="00FC43FC" w:rsidP="00431B8A">
            <w:pPr>
              <w:pStyle w:val="ConsPlusNormal"/>
              <w:jc w:val="center"/>
            </w:pPr>
            <w:r w:rsidRPr="00D05A24">
              <w:t>1 раз в год</w:t>
            </w:r>
          </w:p>
        </w:tc>
        <w:tc>
          <w:tcPr>
            <w:tcW w:w="3583" w:type="dxa"/>
          </w:tcPr>
          <w:p w:rsidR="00FC43FC" w:rsidRPr="00D05A24" w:rsidRDefault="00FC43FC" w:rsidP="00431B8A">
            <w:pPr>
              <w:pStyle w:val="ac"/>
              <w:spacing w:line="240" w:lineRule="auto"/>
              <w:ind w:firstLine="0"/>
              <w:jc w:val="center"/>
              <w:rPr>
                <w:color w:val="auto"/>
                <w:sz w:val="24"/>
                <w:szCs w:val="24"/>
              </w:rPr>
            </w:pPr>
            <w:r w:rsidRPr="00D05A24">
              <w:rPr>
                <w:color w:val="auto"/>
                <w:sz w:val="24"/>
                <w:szCs w:val="24"/>
              </w:rPr>
              <w:t>Включить в повестку собрания вопрос по антидопингу. Использовать памятки для родителей. Научить родителей пользоваться сервисом по проверке препаратов на сайте РАА «РУСАДА»</w:t>
            </w:r>
          </w:p>
          <w:p w:rsidR="00FC43FC" w:rsidRPr="00D05A24" w:rsidRDefault="00FC43FC" w:rsidP="00431B8A">
            <w:pPr>
              <w:pStyle w:val="ac"/>
              <w:spacing w:line="240" w:lineRule="auto"/>
              <w:ind w:firstLine="0"/>
              <w:jc w:val="center"/>
              <w:rPr>
                <w:color w:val="auto"/>
                <w:sz w:val="24"/>
                <w:szCs w:val="24"/>
              </w:rPr>
            </w:pPr>
            <w:r w:rsidRPr="00D05A24">
              <w:rPr>
                <w:color w:val="auto"/>
                <w:sz w:val="24"/>
                <w:szCs w:val="24"/>
              </w:rPr>
              <w:t>Собрание можно проводить в онлайн формате с показом презентации. Обязательное предоставление краткого описательного отчета (не зависимо от формата проведения)и 2-3 фото.</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Семинар для тренеров</w:t>
            </w:r>
          </w:p>
        </w:tc>
        <w:tc>
          <w:tcPr>
            <w:tcW w:w="2127" w:type="dxa"/>
          </w:tcPr>
          <w:p w:rsidR="00FC43FC" w:rsidRPr="00D05A24" w:rsidRDefault="00FC43FC" w:rsidP="009D6850">
            <w:pPr>
              <w:pStyle w:val="ac"/>
              <w:spacing w:line="247" w:lineRule="auto"/>
              <w:ind w:firstLine="0"/>
              <w:jc w:val="center"/>
              <w:rPr>
                <w:color w:val="auto"/>
                <w:sz w:val="24"/>
                <w:szCs w:val="24"/>
              </w:rPr>
            </w:pPr>
            <w:r w:rsidRPr="00D05A24">
              <w:rPr>
                <w:color w:val="auto"/>
                <w:sz w:val="24"/>
                <w:szCs w:val="24"/>
              </w:rPr>
              <w:t>«Виды на</w:t>
            </w:r>
            <w:r w:rsidR="009D6850" w:rsidRPr="00D05A24">
              <w:rPr>
                <w:color w:val="auto"/>
                <w:sz w:val="24"/>
                <w:szCs w:val="24"/>
              </w:rPr>
              <w:t xml:space="preserve">рушения антидопинговых правил», </w:t>
            </w:r>
            <w:r w:rsidRPr="00D05A24">
              <w:rPr>
                <w:color w:val="auto"/>
                <w:sz w:val="24"/>
                <w:szCs w:val="24"/>
              </w:rPr>
              <w:t>«Роль тренера и родителей в процессе формирования антидопинговой культуры».</w:t>
            </w:r>
          </w:p>
        </w:tc>
        <w:tc>
          <w:tcPr>
            <w:tcW w:w="1559" w:type="dxa"/>
          </w:tcPr>
          <w:p w:rsidR="00FC43FC" w:rsidRPr="00D05A24" w:rsidRDefault="009D6850" w:rsidP="00431B8A">
            <w:pPr>
              <w:pStyle w:val="ConsPlusNormal"/>
              <w:jc w:val="center"/>
            </w:pPr>
            <w:r w:rsidRPr="00D05A24">
              <w:t>Отв.за анти-допинговое обеспечение в регионе</w:t>
            </w:r>
          </w:p>
        </w:tc>
        <w:tc>
          <w:tcPr>
            <w:tcW w:w="850" w:type="dxa"/>
          </w:tcPr>
          <w:p w:rsidR="00FC43FC" w:rsidRPr="00D05A24" w:rsidRDefault="00FC43FC" w:rsidP="00431B8A">
            <w:pPr>
              <w:pStyle w:val="ConsPlusNormal"/>
              <w:jc w:val="center"/>
            </w:pPr>
            <w:r w:rsidRPr="00D05A24">
              <w:t>1  раза в год</w:t>
            </w:r>
          </w:p>
        </w:tc>
        <w:tc>
          <w:tcPr>
            <w:tcW w:w="3583" w:type="dxa"/>
          </w:tcPr>
          <w:p w:rsidR="00FC43FC" w:rsidRPr="00D05A24" w:rsidRDefault="00FC43FC" w:rsidP="00431B8A">
            <w:pPr>
              <w:pStyle w:val="ac"/>
              <w:spacing w:line="240" w:lineRule="auto"/>
              <w:ind w:firstLine="0"/>
              <w:jc w:val="center"/>
              <w:rPr>
                <w:color w:val="auto"/>
                <w:sz w:val="24"/>
                <w:szCs w:val="24"/>
              </w:rPr>
            </w:pPr>
            <w:r w:rsidRPr="00D05A24">
              <w:rPr>
                <w:color w:val="auto"/>
                <w:sz w:val="24"/>
                <w:szCs w:val="24"/>
              </w:rPr>
              <w:t>Согласовать с ответственным за антидопинговое обеспечение в регионе.</w:t>
            </w:r>
          </w:p>
        </w:tc>
      </w:tr>
      <w:tr w:rsidR="00431B8A" w:rsidRPr="00D05A24" w:rsidTr="00D11EDE">
        <w:tc>
          <w:tcPr>
            <w:tcW w:w="1101" w:type="dxa"/>
            <w:vMerge w:val="restart"/>
          </w:tcPr>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FC43FC" w:rsidP="00431B8A">
            <w:pPr>
              <w:pStyle w:val="ConsPlusNormal"/>
              <w:jc w:val="center"/>
            </w:pPr>
          </w:p>
          <w:p w:rsidR="00FC43FC" w:rsidRPr="00D05A24" w:rsidRDefault="002D23DE" w:rsidP="00431B8A">
            <w:pPr>
              <w:pStyle w:val="ConsPlusNormal"/>
              <w:jc w:val="center"/>
            </w:pPr>
            <w:r w:rsidRPr="00D05A24">
              <w:t>Учебно – тренировочный э</w:t>
            </w:r>
            <w:r w:rsidR="00FC43FC" w:rsidRPr="00D05A24">
              <w:t>тап</w:t>
            </w:r>
            <w:r w:rsidR="00841855" w:rsidRPr="00D05A24">
              <w:t xml:space="preserve"> (</w:t>
            </w:r>
            <w:r w:rsidRPr="00D05A24">
              <w:t>этап спортивной специализации)</w:t>
            </w:r>
          </w:p>
        </w:tc>
        <w:tc>
          <w:tcPr>
            <w:tcW w:w="1417" w:type="dxa"/>
          </w:tcPr>
          <w:p w:rsidR="00FC43FC" w:rsidRPr="00D05A24" w:rsidRDefault="00FC43FC" w:rsidP="00431B8A">
            <w:pPr>
              <w:pStyle w:val="ConsPlusNormal"/>
              <w:jc w:val="center"/>
              <w:rPr>
                <w:highlight w:val="yellow"/>
              </w:rPr>
            </w:pPr>
            <w:r w:rsidRPr="00D05A24">
              <w:lastRenderedPageBreak/>
              <w:t>Теоретическое занятие</w:t>
            </w:r>
          </w:p>
        </w:tc>
        <w:tc>
          <w:tcPr>
            <w:tcW w:w="2127" w:type="dxa"/>
          </w:tcPr>
          <w:p w:rsidR="00FC43FC" w:rsidRPr="00D05A24" w:rsidRDefault="00FC43FC" w:rsidP="00431B8A">
            <w:pPr>
              <w:pStyle w:val="ConsPlusNormal"/>
              <w:jc w:val="center"/>
            </w:pPr>
            <w:r w:rsidRPr="00D05A24">
              <w:t>«</w:t>
            </w:r>
            <w:r w:rsidR="002D23DE" w:rsidRPr="00D05A24">
              <w:t>В</w:t>
            </w:r>
            <w:r w:rsidRPr="00D05A24">
              <w:t>иды нарушений антидопинговых правил»</w:t>
            </w:r>
          </w:p>
        </w:tc>
        <w:tc>
          <w:tcPr>
            <w:tcW w:w="1559" w:type="dxa"/>
          </w:tcPr>
          <w:p w:rsidR="00FC43FC" w:rsidRPr="00D05A24" w:rsidRDefault="00FC43FC" w:rsidP="00431B8A">
            <w:pPr>
              <w:pStyle w:val="ConsPlusNormal"/>
              <w:jc w:val="center"/>
            </w:pPr>
            <w:r w:rsidRPr="00D05A24">
              <w:t>Тренер</w:t>
            </w:r>
          </w:p>
        </w:tc>
        <w:tc>
          <w:tcPr>
            <w:tcW w:w="850" w:type="dxa"/>
          </w:tcPr>
          <w:p w:rsidR="00FC43FC" w:rsidRPr="00D05A24" w:rsidRDefault="00FC43FC" w:rsidP="00431B8A">
            <w:pPr>
              <w:pStyle w:val="ConsPlusNormal"/>
              <w:jc w:val="center"/>
            </w:pPr>
            <w:r w:rsidRPr="00D05A24">
              <w:t>1  раз в год</w:t>
            </w:r>
          </w:p>
        </w:tc>
        <w:tc>
          <w:tcPr>
            <w:tcW w:w="3583" w:type="dxa"/>
          </w:tcPr>
          <w:p w:rsidR="00FC43FC" w:rsidRPr="00D05A24" w:rsidRDefault="002D23DE" w:rsidP="009D6850">
            <w:pPr>
              <w:pStyle w:val="ac"/>
              <w:spacing w:line="251" w:lineRule="auto"/>
              <w:ind w:firstLine="0"/>
              <w:rPr>
                <w:color w:val="auto"/>
                <w:sz w:val="24"/>
                <w:szCs w:val="24"/>
              </w:rPr>
            </w:pPr>
            <w:r w:rsidRPr="00D05A24">
              <w:rPr>
                <w:color w:val="auto"/>
                <w:sz w:val="24"/>
                <w:szCs w:val="24"/>
              </w:rPr>
              <w:t>Обучающимся даются углублен</w:t>
            </w:r>
            <w:r w:rsidR="00FC43FC" w:rsidRPr="00D05A24">
              <w:rPr>
                <w:color w:val="auto"/>
                <w:sz w:val="24"/>
                <w:szCs w:val="24"/>
              </w:rPr>
              <w:t>ные знания по те</w:t>
            </w:r>
            <w:r w:rsidR="009D6850" w:rsidRPr="00D05A24">
              <w:rPr>
                <w:color w:val="auto"/>
                <w:sz w:val="24"/>
                <w:szCs w:val="24"/>
              </w:rPr>
              <w:t xml:space="preserve">матике; </w:t>
            </w:r>
            <w:r w:rsidR="00FC43FC" w:rsidRPr="00D05A24">
              <w:rPr>
                <w:color w:val="auto"/>
                <w:sz w:val="24"/>
                <w:szCs w:val="24"/>
              </w:rPr>
              <w:t>Согласовать с ответственным за антидопинговое обеспечение в Организации</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Теоретическое занятие</w:t>
            </w:r>
          </w:p>
        </w:tc>
        <w:tc>
          <w:tcPr>
            <w:tcW w:w="2127" w:type="dxa"/>
          </w:tcPr>
          <w:p w:rsidR="00FC43FC" w:rsidRPr="00D05A24" w:rsidRDefault="00FC43FC" w:rsidP="00431B8A">
            <w:pPr>
              <w:pStyle w:val="ac"/>
              <w:spacing w:line="240" w:lineRule="auto"/>
              <w:ind w:firstLine="0"/>
              <w:jc w:val="center"/>
              <w:rPr>
                <w:color w:val="auto"/>
                <w:sz w:val="24"/>
                <w:szCs w:val="24"/>
              </w:rPr>
            </w:pPr>
            <w:r w:rsidRPr="00D05A24">
              <w:rPr>
                <w:color w:val="auto"/>
                <w:sz w:val="24"/>
                <w:szCs w:val="24"/>
              </w:rPr>
              <w:t>«Последствия допинга в спорте для здоровья спортсменов»</w:t>
            </w:r>
          </w:p>
        </w:tc>
        <w:tc>
          <w:tcPr>
            <w:tcW w:w="1559" w:type="dxa"/>
          </w:tcPr>
          <w:p w:rsidR="00FC43FC" w:rsidRPr="00D05A24" w:rsidRDefault="00FC43FC" w:rsidP="00431B8A">
            <w:pPr>
              <w:pStyle w:val="ConsPlusNormal"/>
              <w:jc w:val="center"/>
            </w:pPr>
            <w:r w:rsidRPr="00D05A24">
              <w:t>Тренер</w:t>
            </w:r>
          </w:p>
        </w:tc>
        <w:tc>
          <w:tcPr>
            <w:tcW w:w="850" w:type="dxa"/>
          </w:tcPr>
          <w:p w:rsidR="00FC43FC" w:rsidRPr="00D05A24" w:rsidRDefault="00FC43FC" w:rsidP="00431B8A">
            <w:pPr>
              <w:pStyle w:val="ConsPlusNormal"/>
              <w:jc w:val="center"/>
            </w:pPr>
            <w:r w:rsidRPr="00D05A24">
              <w:t>1  раз в год</w:t>
            </w:r>
          </w:p>
        </w:tc>
        <w:tc>
          <w:tcPr>
            <w:tcW w:w="3583" w:type="dxa"/>
          </w:tcPr>
          <w:p w:rsidR="00FC43FC" w:rsidRPr="00D05A24" w:rsidRDefault="00FC43FC" w:rsidP="009D6850">
            <w:pPr>
              <w:pStyle w:val="ac"/>
              <w:spacing w:line="240" w:lineRule="auto"/>
              <w:ind w:firstLine="0"/>
              <w:rPr>
                <w:color w:val="auto"/>
                <w:sz w:val="24"/>
                <w:szCs w:val="24"/>
              </w:rPr>
            </w:pPr>
            <w:r w:rsidRPr="00D05A24">
              <w:rPr>
                <w:color w:val="auto"/>
                <w:sz w:val="24"/>
                <w:szCs w:val="24"/>
              </w:rPr>
              <w:t xml:space="preserve">Обучающимся даются </w:t>
            </w:r>
            <w:r w:rsidR="002D23DE" w:rsidRPr="00D05A24">
              <w:rPr>
                <w:color w:val="auto"/>
                <w:sz w:val="24"/>
                <w:szCs w:val="24"/>
              </w:rPr>
              <w:t xml:space="preserve">углубленные </w:t>
            </w:r>
            <w:r w:rsidRPr="00D05A24">
              <w:rPr>
                <w:color w:val="auto"/>
                <w:sz w:val="24"/>
                <w:szCs w:val="24"/>
              </w:rPr>
              <w:t>знания по те</w:t>
            </w:r>
            <w:r w:rsidR="009D6850" w:rsidRPr="00D05A24">
              <w:rPr>
                <w:color w:val="auto"/>
                <w:sz w:val="24"/>
                <w:szCs w:val="24"/>
              </w:rPr>
              <w:t xml:space="preserve">матике; </w:t>
            </w:r>
            <w:r w:rsidRPr="00D05A24">
              <w:rPr>
                <w:color w:val="auto"/>
                <w:sz w:val="24"/>
                <w:szCs w:val="24"/>
              </w:rPr>
              <w:t>Согласовать с ответственным за антидопинговое обеспечение в Организации</w:t>
            </w:r>
          </w:p>
        </w:tc>
      </w:tr>
      <w:tr w:rsidR="00431B8A" w:rsidRPr="00D05A24" w:rsidTr="00D11EDE">
        <w:tc>
          <w:tcPr>
            <w:tcW w:w="1101" w:type="dxa"/>
            <w:vMerge/>
          </w:tcPr>
          <w:p w:rsidR="00FC43FC" w:rsidRPr="00D05A24" w:rsidRDefault="00FC43FC" w:rsidP="00431B8A">
            <w:pPr>
              <w:pStyle w:val="ConsPlusNormal"/>
              <w:jc w:val="center"/>
            </w:pPr>
          </w:p>
        </w:tc>
        <w:tc>
          <w:tcPr>
            <w:tcW w:w="1417" w:type="dxa"/>
          </w:tcPr>
          <w:p w:rsidR="00FC43FC" w:rsidRPr="00D05A24" w:rsidRDefault="00FC43FC" w:rsidP="00431B8A">
            <w:pPr>
              <w:pStyle w:val="ConsPlusNormal"/>
              <w:jc w:val="center"/>
            </w:pPr>
            <w:r w:rsidRPr="00D05A24">
              <w:t>Теоретическое занятие</w:t>
            </w:r>
          </w:p>
        </w:tc>
        <w:tc>
          <w:tcPr>
            <w:tcW w:w="2127" w:type="dxa"/>
          </w:tcPr>
          <w:p w:rsidR="00FC43FC" w:rsidRPr="00D05A24" w:rsidRDefault="00FC43FC" w:rsidP="00431B8A">
            <w:pPr>
              <w:pStyle w:val="ac"/>
              <w:spacing w:line="256" w:lineRule="auto"/>
              <w:ind w:firstLine="0"/>
              <w:jc w:val="center"/>
              <w:rPr>
                <w:color w:val="auto"/>
                <w:sz w:val="24"/>
                <w:szCs w:val="24"/>
              </w:rPr>
            </w:pPr>
            <w:r w:rsidRPr="00D05A24">
              <w:rPr>
                <w:color w:val="auto"/>
                <w:sz w:val="24"/>
                <w:szCs w:val="24"/>
              </w:rPr>
              <w:t>«Ответственность за нарушение антидопинговых правил»</w:t>
            </w:r>
          </w:p>
        </w:tc>
        <w:tc>
          <w:tcPr>
            <w:tcW w:w="1559" w:type="dxa"/>
          </w:tcPr>
          <w:p w:rsidR="00FC43FC" w:rsidRPr="00D05A24" w:rsidRDefault="009D6850" w:rsidP="00431B8A">
            <w:pPr>
              <w:pStyle w:val="ConsPlusNormal"/>
              <w:jc w:val="center"/>
            </w:pPr>
            <w:r w:rsidRPr="00D05A24">
              <w:t>Т</w:t>
            </w:r>
            <w:r w:rsidR="00FC43FC" w:rsidRPr="00D05A24">
              <w:t>ренер</w:t>
            </w:r>
          </w:p>
        </w:tc>
        <w:tc>
          <w:tcPr>
            <w:tcW w:w="850" w:type="dxa"/>
          </w:tcPr>
          <w:p w:rsidR="00FC43FC" w:rsidRPr="00D05A24" w:rsidRDefault="00FC43FC" w:rsidP="00431B8A">
            <w:pPr>
              <w:pStyle w:val="ConsPlusNormal"/>
              <w:jc w:val="center"/>
            </w:pPr>
            <w:r w:rsidRPr="00D05A24">
              <w:t>1  раз в год</w:t>
            </w:r>
          </w:p>
        </w:tc>
        <w:tc>
          <w:tcPr>
            <w:tcW w:w="3583" w:type="dxa"/>
          </w:tcPr>
          <w:p w:rsidR="00FC43FC" w:rsidRPr="00D05A24" w:rsidRDefault="002D23DE" w:rsidP="009D6850">
            <w:pPr>
              <w:pStyle w:val="ac"/>
              <w:spacing w:line="240" w:lineRule="auto"/>
              <w:ind w:firstLine="0"/>
              <w:rPr>
                <w:color w:val="auto"/>
                <w:sz w:val="24"/>
                <w:szCs w:val="24"/>
              </w:rPr>
            </w:pPr>
            <w:r w:rsidRPr="00D05A24">
              <w:rPr>
                <w:color w:val="auto"/>
                <w:sz w:val="24"/>
                <w:szCs w:val="24"/>
              </w:rPr>
              <w:t>Обучающимся даются углубленные знания по те</w:t>
            </w:r>
            <w:r w:rsidR="009D6850" w:rsidRPr="00D05A24">
              <w:rPr>
                <w:color w:val="auto"/>
                <w:sz w:val="24"/>
                <w:szCs w:val="24"/>
              </w:rPr>
              <w:t xml:space="preserve">матике; </w:t>
            </w:r>
            <w:r w:rsidRPr="00D05A24">
              <w:rPr>
                <w:color w:val="auto"/>
                <w:sz w:val="24"/>
                <w:szCs w:val="24"/>
              </w:rPr>
              <w:t>Согласовать с ответственным за антидопинговое обеспечение в Организации</w:t>
            </w:r>
          </w:p>
        </w:tc>
      </w:tr>
      <w:tr w:rsidR="00431B8A" w:rsidRPr="00D05A24" w:rsidTr="00D11EDE">
        <w:tc>
          <w:tcPr>
            <w:tcW w:w="1101" w:type="dxa"/>
            <w:vMerge/>
          </w:tcPr>
          <w:p w:rsidR="002D23DE" w:rsidRPr="00D05A24" w:rsidRDefault="002D23DE" w:rsidP="00431B8A">
            <w:pPr>
              <w:pStyle w:val="ConsPlusNormal"/>
              <w:jc w:val="center"/>
            </w:pPr>
          </w:p>
        </w:tc>
        <w:tc>
          <w:tcPr>
            <w:tcW w:w="1417" w:type="dxa"/>
          </w:tcPr>
          <w:p w:rsidR="002D23DE" w:rsidRPr="00D05A24" w:rsidRDefault="002D23DE" w:rsidP="00431B8A">
            <w:pPr>
              <w:pStyle w:val="ConsPlusNormal"/>
              <w:jc w:val="center"/>
            </w:pPr>
            <w:r w:rsidRPr="00D05A24">
              <w:t>Практическое занятие</w:t>
            </w:r>
          </w:p>
        </w:tc>
        <w:tc>
          <w:tcPr>
            <w:tcW w:w="2127" w:type="dxa"/>
          </w:tcPr>
          <w:p w:rsidR="002D23DE" w:rsidRPr="00D05A24" w:rsidRDefault="002D23DE" w:rsidP="00431B8A">
            <w:pPr>
              <w:pStyle w:val="ac"/>
              <w:spacing w:line="256" w:lineRule="auto"/>
              <w:ind w:firstLine="0"/>
              <w:jc w:val="center"/>
              <w:rPr>
                <w:color w:val="auto"/>
                <w:sz w:val="24"/>
                <w:szCs w:val="24"/>
              </w:rPr>
            </w:pPr>
            <w:r w:rsidRPr="00D05A24">
              <w:rPr>
                <w:color w:val="auto"/>
                <w:sz w:val="24"/>
                <w:szCs w:val="24"/>
              </w:rPr>
              <w:t>Проверка лекарственных препаратов (знакомство с международным стандартом «Запрещенный список»</w:t>
            </w:r>
          </w:p>
        </w:tc>
        <w:tc>
          <w:tcPr>
            <w:tcW w:w="1559" w:type="dxa"/>
          </w:tcPr>
          <w:p w:rsidR="002D23DE" w:rsidRPr="00D05A24" w:rsidRDefault="00D81E18" w:rsidP="00431B8A">
            <w:pPr>
              <w:pStyle w:val="ConsPlusNormal"/>
              <w:jc w:val="center"/>
            </w:pPr>
            <w:r w:rsidRPr="00D05A24">
              <w:t>Т</w:t>
            </w:r>
            <w:r w:rsidR="002D23DE" w:rsidRPr="00D05A24">
              <w:t>ренер</w:t>
            </w:r>
          </w:p>
        </w:tc>
        <w:tc>
          <w:tcPr>
            <w:tcW w:w="850" w:type="dxa"/>
          </w:tcPr>
          <w:p w:rsidR="002D23DE" w:rsidRPr="00D05A24" w:rsidRDefault="002D23DE" w:rsidP="00431B8A">
            <w:pPr>
              <w:pStyle w:val="ConsPlusNormal"/>
              <w:jc w:val="center"/>
            </w:pPr>
            <w:r w:rsidRPr="00D05A24">
              <w:t>1  раз в год</w:t>
            </w:r>
          </w:p>
        </w:tc>
        <w:tc>
          <w:tcPr>
            <w:tcW w:w="3583" w:type="dxa"/>
          </w:tcPr>
          <w:p w:rsidR="002D23DE" w:rsidRPr="00D05A24" w:rsidRDefault="002D23DE" w:rsidP="009D6850">
            <w:pPr>
              <w:pStyle w:val="ac"/>
              <w:spacing w:line="240" w:lineRule="auto"/>
              <w:ind w:firstLine="0"/>
              <w:rPr>
                <w:color w:val="auto"/>
                <w:sz w:val="24"/>
                <w:szCs w:val="24"/>
              </w:rPr>
            </w:pPr>
            <w:r w:rsidRPr="00D05A24">
              <w:rPr>
                <w:color w:val="auto"/>
                <w:sz w:val="24"/>
                <w:szCs w:val="24"/>
              </w:rPr>
              <w:t>Обучающимся даются углубленные знания по тематике;</w:t>
            </w:r>
          </w:p>
          <w:p w:rsidR="002D23DE" w:rsidRPr="00D05A24" w:rsidRDefault="002D23DE" w:rsidP="009D6850">
            <w:pPr>
              <w:pStyle w:val="ac"/>
              <w:spacing w:line="240" w:lineRule="auto"/>
              <w:ind w:firstLine="0"/>
              <w:rPr>
                <w:color w:val="auto"/>
                <w:sz w:val="24"/>
                <w:szCs w:val="24"/>
              </w:rPr>
            </w:pPr>
            <w:r w:rsidRPr="00D05A24">
              <w:rPr>
                <w:color w:val="auto"/>
                <w:sz w:val="24"/>
                <w:szCs w:val="24"/>
              </w:rPr>
              <w:t>Согласовать с ответственным за антидопинговое обеспечение в Организации</w:t>
            </w:r>
          </w:p>
        </w:tc>
      </w:tr>
      <w:tr w:rsidR="00431B8A" w:rsidRPr="00D05A24" w:rsidTr="00D11EDE">
        <w:tc>
          <w:tcPr>
            <w:tcW w:w="1101" w:type="dxa"/>
            <w:vMerge/>
          </w:tcPr>
          <w:p w:rsidR="002D23DE" w:rsidRPr="00D05A24" w:rsidRDefault="002D23DE" w:rsidP="00431B8A">
            <w:pPr>
              <w:pStyle w:val="ConsPlusNormal"/>
              <w:jc w:val="center"/>
            </w:pPr>
          </w:p>
        </w:tc>
        <w:tc>
          <w:tcPr>
            <w:tcW w:w="1417" w:type="dxa"/>
          </w:tcPr>
          <w:p w:rsidR="002D23DE" w:rsidRPr="00D05A24" w:rsidRDefault="002D23DE" w:rsidP="00431B8A">
            <w:pPr>
              <w:pStyle w:val="ConsPlusNormal"/>
              <w:jc w:val="center"/>
            </w:pPr>
            <w:r w:rsidRPr="00D05A24">
              <w:t>Веселые старты</w:t>
            </w:r>
          </w:p>
        </w:tc>
        <w:tc>
          <w:tcPr>
            <w:tcW w:w="2127" w:type="dxa"/>
          </w:tcPr>
          <w:p w:rsidR="002D23DE" w:rsidRPr="00D05A24" w:rsidRDefault="002D23DE" w:rsidP="00431B8A">
            <w:pPr>
              <w:pStyle w:val="ac"/>
              <w:spacing w:line="247" w:lineRule="auto"/>
              <w:ind w:firstLine="0"/>
              <w:jc w:val="center"/>
              <w:rPr>
                <w:color w:val="auto"/>
                <w:sz w:val="24"/>
                <w:szCs w:val="24"/>
              </w:rPr>
            </w:pPr>
            <w:r w:rsidRPr="00D05A24">
              <w:rPr>
                <w:color w:val="auto"/>
                <w:sz w:val="24"/>
                <w:szCs w:val="24"/>
              </w:rPr>
              <w:t>«Честная игра»</w:t>
            </w:r>
          </w:p>
        </w:tc>
        <w:tc>
          <w:tcPr>
            <w:tcW w:w="1559" w:type="dxa"/>
          </w:tcPr>
          <w:p w:rsidR="002D23DE" w:rsidRPr="00D05A24" w:rsidRDefault="00D81E18" w:rsidP="00431B8A">
            <w:pPr>
              <w:pStyle w:val="ac"/>
              <w:spacing w:line="264" w:lineRule="auto"/>
              <w:ind w:firstLine="0"/>
              <w:jc w:val="center"/>
              <w:rPr>
                <w:color w:val="auto"/>
                <w:sz w:val="24"/>
                <w:szCs w:val="24"/>
              </w:rPr>
            </w:pPr>
            <w:r w:rsidRPr="00D05A24">
              <w:rPr>
                <w:color w:val="auto"/>
                <w:sz w:val="24"/>
                <w:szCs w:val="24"/>
              </w:rPr>
              <w:t>Т</w:t>
            </w:r>
            <w:r w:rsidR="002D23DE" w:rsidRPr="00D05A24">
              <w:rPr>
                <w:color w:val="auto"/>
                <w:sz w:val="24"/>
                <w:szCs w:val="24"/>
              </w:rPr>
              <w:t>ренер</w:t>
            </w:r>
          </w:p>
        </w:tc>
        <w:tc>
          <w:tcPr>
            <w:tcW w:w="850" w:type="dxa"/>
          </w:tcPr>
          <w:p w:rsidR="002D23DE" w:rsidRPr="00D05A24" w:rsidRDefault="002D23DE" w:rsidP="00431B8A">
            <w:pPr>
              <w:pStyle w:val="ac"/>
              <w:spacing w:line="256" w:lineRule="auto"/>
              <w:ind w:firstLine="0"/>
              <w:jc w:val="center"/>
              <w:rPr>
                <w:color w:val="auto"/>
                <w:sz w:val="24"/>
                <w:szCs w:val="24"/>
              </w:rPr>
            </w:pPr>
            <w:r w:rsidRPr="00D05A24">
              <w:rPr>
                <w:color w:val="auto"/>
                <w:sz w:val="24"/>
                <w:szCs w:val="24"/>
              </w:rPr>
              <w:t>1-2 раза в год</w:t>
            </w:r>
          </w:p>
        </w:tc>
        <w:tc>
          <w:tcPr>
            <w:tcW w:w="3583" w:type="dxa"/>
          </w:tcPr>
          <w:p w:rsidR="002D23DE" w:rsidRPr="00D05A24" w:rsidRDefault="002D23DE" w:rsidP="009D6850">
            <w:pPr>
              <w:pStyle w:val="ac"/>
              <w:spacing w:line="256" w:lineRule="auto"/>
              <w:ind w:firstLine="0"/>
              <w:rPr>
                <w:color w:val="auto"/>
                <w:sz w:val="24"/>
                <w:szCs w:val="24"/>
              </w:rPr>
            </w:pPr>
            <w:r w:rsidRPr="00D05A24">
              <w:rPr>
                <w:color w:val="auto"/>
                <w:sz w:val="24"/>
                <w:szCs w:val="24"/>
              </w:rPr>
              <w:t>Составление отчета о проведении мероприятия: сценарий/ программа, фото/ видео</w:t>
            </w:r>
          </w:p>
        </w:tc>
      </w:tr>
      <w:tr w:rsidR="00431B8A" w:rsidRPr="00D05A24" w:rsidTr="00D11EDE">
        <w:tc>
          <w:tcPr>
            <w:tcW w:w="1101" w:type="dxa"/>
            <w:vMerge/>
          </w:tcPr>
          <w:p w:rsidR="002D23DE" w:rsidRPr="00D05A24" w:rsidRDefault="002D23DE" w:rsidP="00431B8A">
            <w:pPr>
              <w:pStyle w:val="ConsPlusNormal"/>
              <w:jc w:val="center"/>
            </w:pPr>
          </w:p>
        </w:tc>
        <w:tc>
          <w:tcPr>
            <w:tcW w:w="1417" w:type="dxa"/>
          </w:tcPr>
          <w:p w:rsidR="002D23DE" w:rsidRPr="00D05A24" w:rsidRDefault="002D23DE" w:rsidP="00431B8A">
            <w:pPr>
              <w:pStyle w:val="ConsPlusNormal"/>
              <w:jc w:val="center"/>
            </w:pPr>
            <w:r w:rsidRPr="00D05A24">
              <w:t>О</w:t>
            </w:r>
            <w:r w:rsidR="00D11EDE" w:rsidRPr="00D05A24">
              <w:t xml:space="preserve">нлайн обучение на сайте РУСАДА </w:t>
            </w:r>
          </w:p>
        </w:tc>
        <w:tc>
          <w:tcPr>
            <w:tcW w:w="2127" w:type="dxa"/>
          </w:tcPr>
          <w:p w:rsidR="002D23DE" w:rsidRPr="00D05A24" w:rsidRDefault="002D23DE" w:rsidP="00431B8A">
            <w:pPr>
              <w:pStyle w:val="ac"/>
              <w:spacing w:line="247" w:lineRule="auto"/>
              <w:ind w:firstLine="0"/>
              <w:jc w:val="center"/>
              <w:rPr>
                <w:color w:val="auto"/>
                <w:sz w:val="24"/>
                <w:szCs w:val="24"/>
              </w:rPr>
            </w:pPr>
          </w:p>
        </w:tc>
        <w:tc>
          <w:tcPr>
            <w:tcW w:w="1559" w:type="dxa"/>
          </w:tcPr>
          <w:p w:rsidR="002D23DE" w:rsidRPr="00D05A24" w:rsidRDefault="009D6850" w:rsidP="009D6850">
            <w:pPr>
              <w:pStyle w:val="ConsPlusNormal"/>
              <w:jc w:val="center"/>
            </w:pPr>
            <w:r w:rsidRPr="00D05A24">
              <w:t>Спорт</w:t>
            </w:r>
            <w:r w:rsidR="002D23DE" w:rsidRPr="00D05A24">
              <w:t>смен</w:t>
            </w:r>
          </w:p>
        </w:tc>
        <w:tc>
          <w:tcPr>
            <w:tcW w:w="850" w:type="dxa"/>
          </w:tcPr>
          <w:p w:rsidR="002D23DE" w:rsidRPr="00D05A24" w:rsidRDefault="002D23DE" w:rsidP="00431B8A">
            <w:pPr>
              <w:pStyle w:val="ConsPlusNormal"/>
              <w:jc w:val="center"/>
            </w:pPr>
            <w:r w:rsidRPr="00D05A24">
              <w:t>1 раз в год</w:t>
            </w:r>
          </w:p>
        </w:tc>
        <w:tc>
          <w:tcPr>
            <w:tcW w:w="3583" w:type="dxa"/>
          </w:tcPr>
          <w:p w:rsidR="002D23DE" w:rsidRPr="00D05A24" w:rsidRDefault="002D23DE" w:rsidP="009D6850">
            <w:pPr>
              <w:pStyle w:val="ac"/>
              <w:spacing w:line="240" w:lineRule="auto"/>
              <w:ind w:firstLine="0"/>
              <w:rPr>
                <w:color w:val="auto"/>
                <w:sz w:val="24"/>
                <w:szCs w:val="24"/>
              </w:rPr>
            </w:pPr>
            <w:r w:rsidRPr="00D05A24">
              <w:rPr>
                <w:color w:val="auto"/>
                <w:sz w:val="24"/>
                <w:szCs w:val="24"/>
              </w:rPr>
              <w:t>Прохождение онлайн-курса - это неотъемлемая часть системы антидопингового образования.</w:t>
            </w:r>
          </w:p>
        </w:tc>
      </w:tr>
      <w:tr w:rsidR="00431B8A" w:rsidRPr="00D05A24" w:rsidTr="00D11EDE">
        <w:tc>
          <w:tcPr>
            <w:tcW w:w="1101" w:type="dxa"/>
            <w:vMerge/>
          </w:tcPr>
          <w:p w:rsidR="00841855" w:rsidRPr="00D05A24" w:rsidRDefault="00841855" w:rsidP="00431B8A">
            <w:pPr>
              <w:pStyle w:val="ConsPlusNormal"/>
              <w:jc w:val="center"/>
            </w:pPr>
          </w:p>
        </w:tc>
        <w:tc>
          <w:tcPr>
            <w:tcW w:w="1417" w:type="dxa"/>
          </w:tcPr>
          <w:p w:rsidR="00841855" w:rsidRPr="00D05A24" w:rsidRDefault="00841855" w:rsidP="00431B8A">
            <w:pPr>
              <w:pStyle w:val="ConsPlusNormal"/>
              <w:jc w:val="center"/>
            </w:pPr>
            <w:r w:rsidRPr="00D05A24">
              <w:t>Антидопинговая викторина</w:t>
            </w:r>
          </w:p>
        </w:tc>
        <w:tc>
          <w:tcPr>
            <w:tcW w:w="2127" w:type="dxa"/>
          </w:tcPr>
          <w:p w:rsidR="00841855" w:rsidRPr="00D05A24" w:rsidRDefault="00841855" w:rsidP="00431B8A">
            <w:pPr>
              <w:pStyle w:val="ac"/>
              <w:spacing w:line="247" w:lineRule="auto"/>
              <w:ind w:firstLine="0"/>
              <w:jc w:val="center"/>
              <w:rPr>
                <w:color w:val="auto"/>
                <w:sz w:val="24"/>
                <w:szCs w:val="24"/>
              </w:rPr>
            </w:pPr>
            <w:r w:rsidRPr="00D05A24">
              <w:rPr>
                <w:color w:val="auto"/>
                <w:sz w:val="24"/>
                <w:szCs w:val="24"/>
              </w:rPr>
              <w:t>«Играй честно»</w:t>
            </w:r>
          </w:p>
        </w:tc>
        <w:tc>
          <w:tcPr>
            <w:tcW w:w="1559" w:type="dxa"/>
          </w:tcPr>
          <w:p w:rsidR="00841855" w:rsidRPr="00D05A24" w:rsidRDefault="009D6850" w:rsidP="00431B8A">
            <w:pPr>
              <w:pStyle w:val="ConsPlusNormal"/>
              <w:jc w:val="center"/>
            </w:pPr>
            <w:r w:rsidRPr="00D05A24">
              <w:t>Отв.за анти-допинговое обеспечение в регионе</w:t>
            </w:r>
          </w:p>
        </w:tc>
        <w:tc>
          <w:tcPr>
            <w:tcW w:w="850" w:type="dxa"/>
          </w:tcPr>
          <w:p w:rsidR="00841855" w:rsidRPr="00D05A24" w:rsidRDefault="00841855" w:rsidP="00431B8A">
            <w:pPr>
              <w:pStyle w:val="ConsPlusNormal"/>
              <w:jc w:val="center"/>
            </w:pPr>
            <w:r w:rsidRPr="00D05A24">
              <w:t>По назначению</w:t>
            </w:r>
          </w:p>
        </w:tc>
        <w:tc>
          <w:tcPr>
            <w:tcW w:w="3583" w:type="dxa"/>
          </w:tcPr>
          <w:p w:rsidR="00841855" w:rsidRPr="00D05A24" w:rsidRDefault="00841855" w:rsidP="00431B8A">
            <w:pPr>
              <w:pStyle w:val="ac"/>
              <w:spacing w:line="240" w:lineRule="auto"/>
              <w:ind w:firstLine="0"/>
              <w:jc w:val="center"/>
              <w:rPr>
                <w:color w:val="auto"/>
                <w:sz w:val="24"/>
                <w:szCs w:val="24"/>
              </w:rPr>
            </w:pPr>
            <w:r w:rsidRPr="00D05A24">
              <w:rPr>
                <w:color w:val="auto"/>
                <w:sz w:val="24"/>
                <w:szCs w:val="24"/>
              </w:rPr>
              <w:t>Проведение викторины на крупных спортивных мероприятиях в регионе.</w:t>
            </w:r>
          </w:p>
        </w:tc>
      </w:tr>
      <w:tr w:rsidR="00431B8A" w:rsidRPr="00D05A24" w:rsidTr="00D11EDE">
        <w:tc>
          <w:tcPr>
            <w:tcW w:w="1101" w:type="dxa"/>
            <w:vMerge/>
          </w:tcPr>
          <w:p w:rsidR="00841855" w:rsidRPr="00D05A24" w:rsidRDefault="00841855" w:rsidP="00431B8A">
            <w:pPr>
              <w:pStyle w:val="ConsPlusNormal"/>
              <w:jc w:val="center"/>
            </w:pPr>
          </w:p>
        </w:tc>
        <w:tc>
          <w:tcPr>
            <w:tcW w:w="1417" w:type="dxa"/>
          </w:tcPr>
          <w:p w:rsidR="00841855" w:rsidRPr="00D05A24" w:rsidRDefault="00841855" w:rsidP="00431B8A">
            <w:pPr>
              <w:pStyle w:val="ConsPlusNormal"/>
              <w:jc w:val="center"/>
            </w:pPr>
            <w:r w:rsidRPr="00D05A24">
              <w:t>Семинар для спортсменов и  тренеров</w:t>
            </w:r>
          </w:p>
        </w:tc>
        <w:tc>
          <w:tcPr>
            <w:tcW w:w="2127" w:type="dxa"/>
          </w:tcPr>
          <w:p w:rsidR="00841855" w:rsidRPr="00D05A24" w:rsidRDefault="00841855" w:rsidP="00431B8A">
            <w:pPr>
              <w:pStyle w:val="ac"/>
              <w:spacing w:line="247" w:lineRule="auto"/>
              <w:ind w:firstLine="0"/>
              <w:jc w:val="center"/>
              <w:rPr>
                <w:color w:val="auto"/>
                <w:sz w:val="24"/>
                <w:szCs w:val="24"/>
              </w:rPr>
            </w:pPr>
            <w:r w:rsidRPr="00D05A24">
              <w:rPr>
                <w:color w:val="auto"/>
                <w:sz w:val="24"/>
                <w:szCs w:val="24"/>
              </w:rPr>
              <w:t>«Виды нарушения антидопинговых правил»,</w:t>
            </w:r>
          </w:p>
          <w:p w:rsidR="00841855" w:rsidRPr="00D05A24" w:rsidRDefault="00841855" w:rsidP="00431B8A">
            <w:pPr>
              <w:pStyle w:val="ac"/>
              <w:spacing w:line="247" w:lineRule="auto"/>
              <w:ind w:firstLine="0"/>
              <w:jc w:val="center"/>
              <w:rPr>
                <w:color w:val="auto"/>
                <w:sz w:val="24"/>
                <w:szCs w:val="24"/>
              </w:rPr>
            </w:pPr>
            <w:r w:rsidRPr="00D05A24">
              <w:rPr>
                <w:color w:val="auto"/>
                <w:sz w:val="24"/>
                <w:szCs w:val="24"/>
              </w:rPr>
              <w:t>«Проверка лекарственных средств».</w:t>
            </w:r>
          </w:p>
        </w:tc>
        <w:tc>
          <w:tcPr>
            <w:tcW w:w="1559" w:type="dxa"/>
          </w:tcPr>
          <w:p w:rsidR="00841855" w:rsidRPr="00D05A24" w:rsidRDefault="009D6850" w:rsidP="00431B8A">
            <w:pPr>
              <w:pStyle w:val="ConsPlusNormal"/>
              <w:jc w:val="center"/>
            </w:pPr>
            <w:r w:rsidRPr="00D05A24">
              <w:t>Отв.за анти-допинговое обеспечение в регионе</w:t>
            </w:r>
          </w:p>
        </w:tc>
        <w:tc>
          <w:tcPr>
            <w:tcW w:w="850" w:type="dxa"/>
          </w:tcPr>
          <w:p w:rsidR="00841855" w:rsidRPr="00D05A24" w:rsidRDefault="00841855" w:rsidP="00431B8A">
            <w:pPr>
              <w:pStyle w:val="ConsPlusNormal"/>
              <w:jc w:val="center"/>
            </w:pPr>
            <w:r w:rsidRPr="00D05A24">
              <w:t>1  раза в год</w:t>
            </w:r>
          </w:p>
        </w:tc>
        <w:tc>
          <w:tcPr>
            <w:tcW w:w="3583" w:type="dxa"/>
          </w:tcPr>
          <w:p w:rsidR="00841855" w:rsidRPr="00D05A24" w:rsidRDefault="00841855" w:rsidP="009D6850">
            <w:pPr>
              <w:pStyle w:val="ac"/>
              <w:spacing w:line="240" w:lineRule="auto"/>
              <w:ind w:firstLine="0"/>
              <w:rPr>
                <w:color w:val="auto"/>
                <w:sz w:val="24"/>
                <w:szCs w:val="24"/>
              </w:rPr>
            </w:pPr>
            <w:r w:rsidRPr="00D05A24">
              <w:rPr>
                <w:color w:val="auto"/>
                <w:sz w:val="24"/>
                <w:szCs w:val="24"/>
              </w:rPr>
              <w:t>Согласовать с ответственным за антидопинговое обеспечение в регионе.</w:t>
            </w:r>
          </w:p>
        </w:tc>
      </w:tr>
      <w:tr w:rsidR="00431B8A" w:rsidRPr="00D05A24" w:rsidTr="00D11EDE">
        <w:trPr>
          <w:trHeight w:val="3116"/>
        </w:trPr>
        <w:tc>
          <w:tcPr>
            <w:tcW w:w="1101" w:type="dxa"/>
            <w:vMerge/>
          </w:tcPr>
          <w:p w:rsidR="00841855" w:rsidRPr="00D05A24" w:rsidRDefault="00841855" w:rsidP="00431B8A">
            <w:pPr>
              <w:pStyle w:val="ConsPlusNormal"/>
              <w:jc w:val="center"/>
            </w:pPr>
          </w:p>
        </w:tc>
        <w:tc>
          <w:tcPr>
            <w:tcW w:w="1417" w:type="dxa"/>
          </w:tcPr>
          <w:p w:rsidR="00841855" w:rsidRPr="00D05A24" w:rsidRDefault="00841855" w:rsidP="00431B8A">
            <w:pPr>
              <w:pStyle w:val="ConsPlusNormal"/>
              <w:jc w:val="center"/>
            </w:pPr>
            <w:r w:rsidRPr="00D05A24">
              <w:t>Родительское собрание</w:t>
            </w:r>
          </w:p>
        </w:tc>
        <w:tc>
          <w:tcPr>
            <w:tcW w:w="2127" w:type="dxa"/>
          </w:tcPr>
          <w:p w:rsidR="00841855" w:rsidRPr="00D05A24" w:rsidRDefault="00841855" w:rsidP="00431B8A">
            <w:pPr>
              <w:pStyle w:val="ac"/>
              <w:spacing w:line="247" w:lineRule="auto"/>
              <w:ind w:firstLine="0"/>
              <w:jc w:val="center"/>
              <w:rPr>
                <w:color w:val="auto"/>
                <w:sz w:val="24"/>
                <w:szCs w:val="24"/>
              </w:rPr>
            </w:pPr>
            <w:r w:rsidRPr="00D05A24">
              <w:rPr>
                <w:color w:val="auto"/>
                <w:sz w:val="24"/>
                <w:szCs w:val="24"/>
              </w:rPr>
              <w:t>«Роль родителей в процессе формирования антидопинговой культуры»</w:t>
            </w:r>
          </w:p>
        </w:tc>
        <w:tc>
          <w:tcPr>
            <w:tcW w:w="1559" w:type="dxa"/>
          </w:tcPr>
          <w:p w:rsidR="00841855" w:rsidRPr="00D05A24" w:rsidRDefault="00841855" w:rsidP="00431B8A">
            <w:pPr>
              <w:pStyle w:val="ConsPlusNormal"/>
              <w:jc w:val="center"/>
            </w:pPr>
            <w:r w:rsidRPr="00D05A24">
              <w:t>Тренер</w:t>
            </w:r>
          </w:p>
        </w:tc>
        <w:tc>
          <w:tcPr>
            <w:tcW w:w="850" w:type="dxa"/>
          </w:tcPr>
          <w:p w:rsidR="00841855" w:rsidRPr="00D05A24" w:rsidRDefault="00841855" w:rsidP="00431B8A">
            <w:pPr>
              <w:pStyle w:val="ConsPlusNormal"/>
              <w:jc w:val="center"/>
            </w:pPr>
            <w:r w:rsidRPr="00D05A24">
              <w:t>1-2 раза в год</w:t>
            </w:r>
          </w:p>
        </w:tc>
        <w:tc>
          <w:tcPr>
            <w:tcW w:w="3583" w:type="dxa"/>
          </w:tcPr>
          <w:p w:rsidR="00841855" w:rsidRPr="00D05A24" w:rsidRDefault="00841855" w:rsidP="00431B8A">
            <w:pPr>
              <w:pStyle w:val="ac"/>
              <w:spacing w:line="240" w:lineRule="auto"/>
              <w:ind w:firstLine="0"/>
              <w:jc w:val="center"/>
              <w:rPr>
                <w:color w:val="auto"/>
                <w:sz w:val="24"/>
                <w:szCs w:val="24"/>
              </w:rPr>
            </w:pPr>
            <w:r w:rsidRPr="00D05A24">
              <w:rPr>
                <w:color w:val="auto"/>
                <w:sz w:val="24"/>
                <w:szCs w:val="24"/>
              </w:rPr>
              <w:t>Включить в повестку собрания вопрос по антидопингу. Использовать памятки для родителей. Научить родителей пользоваться сервисом по проверке препаратов на сайте РАА «РУСАДА»</w:t>
            </w:r>
          </w:p>
          <w:p w:rsidR="00841855" w:rsidRPr="00D05A24" w:rsidRDefault="00841855" w:rsidP="00431B8A">
            <w:pPr>
              <w:pStyle w:val="ac"/>
              <w:spacing w:line="240" w:lineRule="auto"/>
              <w:ind w:firstLine="0"/>
              <w:jc w:val="center"/>
              <w:rPr>
                <w:color w:val="auto"/>
                <w:sz w:val="24"/>
                <w:szCs w:val="24"/>
              </w:rPr>
            </w:pPr>
            <w:r w:rsidRPr="00D05A24">
              <w:rPr>
                <w:color w:val="auto"/>
                <w:sz w:val="24"/>
                <w:szCs w:val="24"/>
              </w:rPr>
              <w:t>Собрание можно проводить в онлайн формате с показом презентации. Обязательное предоставление краткого описательного отчета (не зависимо от формата проведения)и 2-3 фото.</w:t>
            </w:r>
          </w:p>
        </w:tc>
      </w:tr>
      <w:tr w:rsidR="00431B8A" w:rsidRPr="00D05A24" w:rsidTr="00D11EDE">
        <w:trPr>
          <w:trHeight w:val="701"/>
        </w:trPr>
        <w:tc>
          <w:tcPr>
            <w:tcW w:w="1101" w:type="dxa"/>
            <w:vMerge w:val="restart"/>
          </w:tcPr>
          <w:p w:rsidR="00625148" w:rsidRPr="00D05A24" w:rsidRDefault="00625148" w:rsidP="00431B8A">
            <w:pPr>
              <w:pStyle w:val="ConsPlusNormal"/>
              <w:jc w:val="center"/>
            </w:pPr>
          </w:p>
          <w:p w:rsidR="00625148" w:rsidRPr="00D05A24" w:rsidRDefault="00625148" w:rsidP="00431B8A">
            <w:pPr>
              <w:pStyle w:val="ConsPlusNormal"/>
              <w:jc w:val="center"/>
            </w:pPr>
          </w:p>
          <w:p w:rsidR="00625148" w:rsidRPr="00D05A24" w:rsidRDefault="00625148" w:rsidP="00431B8A">
            <w:pPr>
              <w:pStyle w:val="ConsPlusNormal"/>
              <w:jc w:val="center"/>
            </w:pPr>
          </w:p>
          <w:p w:rsidR="00625148" w:rsidRPr="00D05A24" w:rsidRDefault="00625148" w:rsidP="00431B8A">
            <w:pPr>
              <w:pStyle w:val="ConsPlusNormal"/>
              <w:jc w:val="center"/>
            </w:pPr>
          </w:p>
          <w:p w:rsidR="00625148" w:rsidRPr="00D05A24" w:rsidRDefault="00625148" w:rsidP="00431B8A">
            <w:pPr>
              <w:pStyle w:val="ConsPlusNormal"/>
              <w:jc w:val="center"/>
            </w:pPr>
          </w:p>
          <w:p w:rsidR="00D11EDE" w:rsidRPr="00D05A24" w:rsidRDefault="00D11EDE" w:rsidP="00431B8A">
            <w:pPr>
              <w:pStyle w:val="ConsPlusNormal"/>
              <w:jc w:val="center"/>
            </w:pPr>
          </w:p>
          <w:p w:rsidR="00D11EDE" w:rsidRPr="00D05A24" w:rsidRDefault="00D11EDE" w:rsidP="00431B8A">
            <w:pPr>
              <w:pStyle w:val="ConsPlusNormal"/>
              <w:jc w:val="center"/>
            </w:pPr>
          </w:p>
          <w:p w:rsidR="00D11EDE" w:rsidRPr="00D05A24" w:rsidRDefault="00D11EDE" w:rsidP="00431B8A">
            <w:pPr>
              <w:pStyle w:val="ConsPlusNormal"/>
              <w:jc w:val="center"/>
            </w:pPr>
          </w:p>
          <w:p w:rsidR="00D11EDE" w:rsidRPr="00D05A24" w:rsidRDefault="00D11EDE" w:rsidP="00431B8A">
            <w:pPr>
              <w:pStyle w:val="ConsPlusNormal"/>
              <w:jc w:val="center"/>
            </w:pPr>
          </w:p>
          <w:p w:rsidR="00D11EDE" w:rsidRPr="00D05A24" w:rsidRDefault="00D11EDE" w:rsidP="00431B8A">
            <w:pPr>
              <w:pStyle w:val="ConsPlusNormal"/>
              <w:jc w:val="center"/>
            </w:pPr>
          </w:p>
          <w:p w:rsidR="00D11EDE" w:rsidRPr="00D05A24" w:rsidRDefault="00D11EDE" w:rsidP="00431B8A">
            <w:pPr>
              <w:pStyle w:val="ConsPlusNormal"/>
              <w:jc w:val="center"/>
            </w:pPr>
          </w:p>
          <w:p w:rsidR="00D11EDE" w:rsidRPr="00D05A24" w:rsidRDefault="00D11EDE" w:rsidP="00431B8A">
            <w:pPr>
              <w:pStyle w:val="ConsPlusNormal"/>
              <w:jc w:val="center"/>
            </w:pPr>
          </w:p>
          <w:p w:rsidR="00625148" w:rsidRPr="00D05A24" w:rsidRDefault="00625148" w:rsidP="00431B8A">
            <w:pPr>
              <w:pStyle w:val="ConsPlusNormal"/>
              <w:jc w:val="center"/>
            </w:pPr>
            <w:r w:rsidRPr="00D05A24">
              <w:t>Этап совершенствования спортивного мастерства</w:t>
            </w:r>
          </w:p>
        </w:tc>
        <w:tc>
          <w:tcPr>
            <w:tcW w:w="1417" w:type="dxa"/>
          </w:tcPr>
          <w:p w:rsidR="00625148" w:rsidRPr="00D05A24" w:rsidRDefault="00625148" w:rsidP="00431B8A">
            <w:pPr>
              <w:pStyle w:val="ConsPlusNormal"/>
              <w:jc w:val="center"/>
              <w:rPr>
                <w:highlight w:val="yellow"/>
              </w:rPr>
            </w:pPr>
            <w:r w:rsidRPr="00D05A24">
              <w:lastRenderedPageBreak/>
              <w:t>Теоретическое занятие</w:t>
            </w:r>
          </w:p>
        </w:tc>
        <w:tc>
          <w:tcPr>
            <w:tcW w:w="2127" w:type="dxa"/>
          </w:tcPr>
          <w:p w:rsidR="00625148" w:rsidRPr="00D05A24" w:rsidRDefault="00625148" w:rsidP="00431B8A">
            <w:pPr>
              <w:pStyle w:val="ConsPlusNormal"/>
              <w:jc w:val="center"/>
            </w:pPr>
            <w:r w:rsidRPr="00D05A24">
              <w:t>«Виды нарушений антидопинговых правил»</w:t>
            </w:r>
          </w:p>
        </w:tc>
        <w:tc>
          <w:tcPr>
            <w:tcW w:w="1559" w:type="dxa"/>
          </w:tcPr>
          <w:p w:rsidR="00625148" w:rsidRPr="00D05A24" w:rsidRDefault="00625148" w:rsidP="00431B8A">
            <w:pPr>
              <w:pStyle w:val="ConsPlusNormal"/>
              <w:jc w:val="center"/>
            </w:pPr>
            <w:r w:rsidRPr="00D05A24">
              <w:t>Тренер</w:t>
            </w:r>
          </w:p>
        </w:tc>
        <w:tc>
          <w:tcPr>
            <w:tcW w:w="850" w:type="dxa"/>
          </w:tcPr>
          <w:p w:rsidR="00625148" w:rsidRPr="00D05A24" w:rsidRDefault="00625148" w:rsidP="00431B8A">
            <w:pPr>
              <w:pStyle w:val="ConsPlusNormal"/>
              <w:jc w:val="center"/>
            </w:pPr>
            <w:r w:rsidRPr="00D05A24">
              <w:t>1  раз в год</w:t>
            </w:r>
          </w:p>
        </w:tc>
        <w:tc>
          <w:tcPr>
            <w:tcW w:w="3583" w:type="dxa"/>
          </w:tcPr>
          <w:p w:rsidR="009D6850" w:rsidRPr="00D05A24" w:rsidRDefault="00625148" w:rsidP="009D6850">
            <w:pPr>
              <w:pStyle w:val="ac"/>
              <w:spacing w:line="251" w:lineRule="auto"/>
              <w:ind w:firstLine="0"/>
              <w:rPr>
                <w:color w:val="auto"/>
                <w:sz w:val="24"/>
                <w:szCs w:val="24"/>
              </w:rPr>
            </w:pPr>
            <w:r w:rsidRPr="00D05A24">
              <w:rPr>
                <w:color w:val="auto"/>
                <w:sz w:val="24"/>
                <w:szCs w:val="24"/>
              </w:rPr>
              <w:t>Обучающимся даются максимальные знания по те</w:t>
            </w:r>
            <w:r w:rsidR="009D6850" w:rsidRPr="00D05A24">
              <w:rPr>
                <w:color w:val="auto"/>
                <w:sz w:val="24"/>
                <w:szCs w:val="24"/>
              </w:rPr>
              <w:t xml:space="preserve">матике; </w:t>
            </w:r>
          </w:p>
          <w:p w:rsidR="00625148" w:rsidRPr="00D05A24" w:rsidRDefault="00625148" w:rsidP="009D6850">
            <w:pPr>
              <w:pStyle w:val="ac"/>
              <w:spacing w:line="251" w:lineRule="auto"/>
              <w:ind w:firstLine="0"/>
              <w:rPr>
                <w:color w:val="auto"/>
                <w:sz w:val="24"/>
                <w:szCs w:val="24"/>
              </w:rPr>
            </w:pPr>
            <w:r w:rsidRPr="00D05A24">
              <w:rPr>
                <w:color w:val="auto"/>
                <w:sz w:val="24"/>
                <w:szCs w:val="24"/>
              </w:rPr>
              <w:t>Согласовать с ответственным за антидопинговое обеспечение в Организации</w:t>
            </w:r>
          </w:p>
        </w:tc>
      </w:tr>
      <w:tr w:rsidR="00D11EDE" w:rsidRPr="00D05A24" w:rsidTr="00D11EDE">
        <w:trPr>
          <w:trHeight w:val="555"/>
        </w:trPr>
        <w:tc>
          <w:tcPr>
            <w:tcW w:w="1101" w:type="dxa"/>
            <w:vMerge/>
          </w:tcPr>
          <w:p w:rsidR="00D11EDE" w:rsidRPr="00D05A24" w:rsidRDefault="00D11EDE" w:rsidP="00431B8A">
            <w:pPr>
              <w:pStyle w:val="ConsPlusNormal"/>
              <w:jc w:val="center"/>
            </w:pPr>
          </w:p>
        </w:tc>
        <w:tc>
          <w:tcPr>
            <w:tcW w:w="1417" w:type="dxa"/>
          </w:tcPr>
          <w:p w:rsidR="00D11EDE" w:rsidRPr="00D05A24" w:rsidRDefault="00D11EDE" w:rsidP="00D11EDE">
            <w:pPr>
              <w:pStyle w:val="ConsPlusNormal"/>
              <w:jc w:val="center"/>
            </w:pPr>
            <w:r w:rsidRPr="00D05A24">
              <w:t>Теоретическое занятие</w:t>
            </w:r>
          </w:p>
        </w:tc>
        <w:tc>
          <w:tcPr>
            <w:tcW w:w="2127" w:type="dxa"/>
          </w:tcPr>
          <w:p w:rsidR="00D11EDE" w:rsidRPr="00D05A24" w:rsidRDefault="00D11EDE" w:rsidP="00D11EDE">
            <w:pPr>
              <w:pStyle w:val="ac"/>
              <w:spacing w:line="240" w:lineRule="auto"/>
              <w:ind w:firstLine="0"/>
              <w:jc w:val="center"/>
              <w:rPr>
                <w:color w:val="auto"/>
                <w:sz w:val="24"/>
                <w:szCs w:val="24"/>
              </w:rPr>
            </w:pPr>
            <w:r w:rsidRPr="00D05A24">
              <w:rPr>
                <w:color w:val="auto"/>
                <w:sz w:val="24"/>
                <w:szCs w:val="24"/>
              </w:rPr>
              <w:t>«Последствия допинга в спорте для здоровья спортсменов»</w:t>
            </w:r>
          </w:p>
        </w:tc>
        <w:tc>
          <w:tcPr>
            <w:tcW w:w="1559" w:type="dxa"/>
          </w:tcPr>
          <w:p w:rsidR="00D11EDE" w:rsidRPr="00D05A24" w:rsidRDefault="00D11EDE" w:rsidP="00D11EDE">
            <w:pPr>
              <w:pStyle w:val="ConsPlusNormal"/>
              <w:jc w:val="center"/>
            </w:pPr>
            <w:r w:rsidRPr="00D05A24">
              <w:t>Тренер</w:t>
            </w:r>
          </w:p>
        </w:tc>
        <w:tc>
          <w:tcPr>
            <w:tcW w:w="850" w:type="dxa"/>
          </w:tcPr>
          <w:p w:rsidR="00D11EDE" w:rsidRPr="00D05A24" w:rsidRDefault="00D11EDE" w:rsidP="00D11EDE">
            <w:pPr>
              <w:pStyle w:val="ConsPlusNormal"/>
              <w:jc w:val="center"/>
            </w:pPr>
            <w:r w:rsidRPr="00D05A24">
              <w:t>1  раз в год</w:t>
            </w:r>
          </w:p>
        </w:tc>
        <w:tc>
          <w:tcPr>
            <w:tcW w:w="3583" w:type="dxa"/>
          </w:tcPr>
          <w:p w:rsidR="009D6850" w:rsidRPr="00D05A24" w:rsidRDefault="009D6850" w:rsidP="009D6850">
            <w:pPr>
              <w:pStyle w:val="ac"/>
              <w:spacing w:line="251" w:lineRule="auto"/>
              <w:ind w:firstLine="0"/>
              <w:rPr>
                <w:color w:val="auto"/>
                <w:sz w:val="24"/>
                <w:szCs w:val="24"/>
              </w:rPr>
            </w:pPr>
            <w:r w:rsidRPr="00D05A24">
              <w:rPr>
                <w:color w:val="auto"/>
                <w:sz w:val="24"/>
                <w:szCs w:val="24"/>
              </w:rPr>
              <w:t xml:space="preserve">Обучающимся даются максимальные знания по тематике; </w:t>
            </w:r>
          </w:p>
          <w:p w:rsidR="00D11EDE" w:rsidRPr="00D05A24" w:rsidRDefault="009D6850" w:rsidP="009D6850">
            <w:pPr>
              <w:pStyle w:val="ac"/>
              <w:spacing w:line="240" w:lineRule="auto"/>
              <w:ind w:firstLine="0"/>
              <w:rPr>
                <w:color w:val="auto"/>
                <w:sz w:val="24"/>
                <w:szCs w:val="24"/>
              </w:rPr>
            </w:pPr>
            <w:r w:rsidRPr="00D05A24">
              <w:rPr>
                <w:color w:val="auto"/>
                <w:sz w:val="24"/>
                <w:szCs w:val="24"/>
              </w:rPr>
              <w:t>Согласовать с ответственным за антидопинговое обеспечение в Организации</w:t>
            </w:r>
          </w:p>
        </w:tc>
      </w:tr>
      <w:tr w:rsidR="00D11EDE" w:rsidRPr="00D05A24" w:rsidTr="00D11EDE">
        <w:trPr>
          <w:trHeight w:val="981"/>
        </w:trPr>
        <w:tc>
          <w:tcPr>
            <w:tcW w:w="1101" w:type="dxa"/>
            <w:vMerge/>
          </w:tcPr>
          <w:p w:rsidR="00D11EDE" w:rsidRPr="00D05A24" w:rsidRDefault="00D11EDE" w:rsidP="00431B8A">
            <w:pPr>
              <w:pStyle w:val="ConsPlusNormal"/>
              <w:jc w:val="center"/>
            </w:pPr>
          </w:p>
        </w:tc>
        <w:tc>
          <w:tcPr>
            <w:tcW w:w="1417" w:type="dxa"/>
          </w:tcPr>
          <w:p w:rsidR="00D11EDE" w:rsidRPr="00D05A24" w:rsidRDefault="00D11EDE" w:rsidP="00431B8A">
            <w:pPr>
              <w:pStyle w:val="ConsPlusNormal"/>
              <w:jc w:val="center"/>
            </w:pPr>
            <w:r w:rsidRPr="00D05A24">
              <w:t>Теоретическое занятие</w:t>
            </w:r>
          </w:p>
        </w:tc>
        <w:tc>
          <w:tcPr>
            <w:tcW w:w="2127" w:type="dxa"/>
          </w:tcPr>
          <w:p w:rsidR="00D11EDE" w:rsidRPr="00D05A24" w:rsidRDefault="00D11EDE" w:rsidP="00D11EDE">
            <w:pPr>
              <w:pStyle w:val="ac"/>
              <w:spacing w:line="256" w:lineRule="auto"/>
              <w:ind w:firstLine="0"/>
              <w:jc w:val="center"/>
              <w:rPr>
                <w:color w:val="auto"/>
                <w:sz w:val="24"/>
                <w:szCs w:val="24"/>
              </w:rPr>
            </w:pPr>
            <w:r w:rsidRPr="00D05A24">
              <w:rPr>
                <w:color w:val="auto"/>
                <w:sz w:val="24"/>
                <w:szCs w:val="24"/>
              </w:rPr>
              <w:t>«Ответственность за нарушение антидопинговых правил»</w:t>
            </w:r>
          </w:p>
          <w:p w:rsidR="00D11EDE" w:rsidRPr="00D05A24" w:rsidRDefault="00D11EDE" w:rsidP="00D11EDE">
            <w:pPr>
              <w:rPr>
                <w:rFonts w:ascii="Times New Roman" w:hAnsi="Times New Roman" w:cs="Times New Roman"/>
              </w:rPr>
            </w:pPr>
          </w:p>
        </w:tc>
        <w:tc>
          <w:tcPr>
            <w:tcW w:w="1559" w:type="dxa"/>
          </w:tcPr>
          <w:p w:rsidR="00D11EDE" w:rsidRPr="00D05A24" w:rsidRDefault="00D81E18" w:rsidP="00431B8A">
            <w:pPr>
              <w:pStyle w:val="ConsPlusNormal"/>
              <w:jc w:val="center"/>
            </w:pPr>
            <w:r w:rsidRPr="00D05A24">
              <w:t>Т</w:t>
            </w:r>
            <w:r w:rsidR="00D11EDE" w:rsidRPr="00D05A24">
              <w:t>ренер</w:t>
            </w:r>
          </w:p>
        </w:tc>
        <w:tc>
          <w:tcPr>
            <w:tcW w:w="850" w:type="dxa"/>
          </w:tcPr>
          <w:p w:rsidR="00D11EDE" w:rsidRPr="00D05A24" w:rsidRDefault="00D11EDE" w:rsidP="00431B8A">
            <w:pPr>
              <w:pStyle w:val="ConsPlusNormal"/>
              <w:jc w:val="center"/>
            </w:pPr>
            <w:r w:rsidRPr="00D05A24">
              <w:t>1  раз в год</w:t>
            </w:r>
          </w:p>
        </w:tc>
        <w:tc>
          <w:tcPr>
            <w:tcW w:w="3583" w:type="dxa"/>
          </w:tcPr>
          <w:p w:rsidR="009D6850" w:rsidRPr="00D05A24" w:rsidRDefault="009D6850" w:rsidP="009D6850">
            <w:pPr>
              <w:pStyle w:val="ac"/>
              <w:spacing w:line="251" w:lineRule="auto"/>
              <w:ind w:firstLine="0"/>
              <w:rPr>
                <w:color w:val="auto"/>
                <w:sz w:val="24"/>
                <w:szCs w:val="24"/>
              </w:rPr>
            </w:pPr>
            <w:r w:rsidRPr="00D05A24">
              <w:rPr>
                <w:color w:val="auto"/>
                <w:sz w:val="24"/>
                <w:szCs w:val="24"/>
              </w:rPr>
              <w:t xml:space="preserve">Обучающимся даются максимальные знания по тематике; </w:t>
            </w:r>
          </w:p>
          <w:p w:rsidR="00D11EDE" w:rsidRPr="00D05A24" w:rsidRDefault="009D6850" w:rsidP="009D6850">
            <w:pPr>
              <w:pStyle w:val="ac"/>
              <w:spacing w:line="256" w:lineRule="auto"/>
              <w:ind w:firstLine="0"/>
              <w:rPr>
                <w:color w:val="auto"/>
                <w:sz w:val="24"/>
                <w:szCs w:val="24"/>
                <w:highlight w:val="yellow"/>
              </w:rPr>
            </w:pPr>
            <w:r w:rsidRPr="00D05A24">
              <w:rPr>
                <w:color w:val="auto"/>
                <w:sz w:val="24"/>
                <w:szCs w:val="24"/>
              </w:rPr>
              <w:t>Согласовать с ответственным за антидопинговое обеспечение в Организации</w:t>
            </w:r>
          </w:p>
        </w:tc>
      </w:tr>
      <w:tr w:rsidR="00D11EDE" w:rsidRPr="00D05A24" w:rsidTr="00D11EDE">
        <w:trPr>
          <w:trHeight w:val="842"/>
        </w:trPr>
        <w:tc>
          <w:tcPr>
            <w:tcW w:w="1101" w:type="dxa"/>
            <w:vMerge/>
          </w:tcPr>
          <w:p w:rsidR="00D11EDE" w:rsidRPr="00D05A24" w:rsidRDefault="00D11EDE" w:rsidP="00431B8A">
            <w:pPr>
              <w:pStyle w:val="ConsPlusNormal"/>
              <w:jc w:val="center"/>
            </w:pPr>
          </w:p>
        </w:tc>
        <w:tc>
          <w:tcPr>
            <w:tcW w:w="1417" w:type="dxa"/>
          </w:tcPr>
          <w:p w:rsidR="00D11EDE" w:rsidRPr="00D05A24" w:rsidRDefault="00D11EDE" w:rsidP="00431B8A">
            <w:pPr>
              <w:pStyle w:val="ConsPlusNormal"/>
              <w:jc w:val="center"/>
            </w:pPr>
            <w:r w:rsidRPr="00D05A24">
              <w:t>Теоретическое занятие</w:t>
            </w:r>
          </w:p>
        </w:tc>
        <w:tc>
          <w:tcPr>
            <w:tcW w:w="2127" w:type="dxa"/>
          </w:tcPr>
          <w:p w:rsidR="00D11EDE" w:rsidRPr="00D05A24" w:rsidRDefault="00D11EDE" w:rsidP="00431B8A">
            <w:pPr>
              <w:pStyle w:val="ac"/>
              <w:spacing w:line="247" w:lineRule="auto"/>
              <w:ind w:firstLine="0"/>
              <w:jc w:val="center"/>
              <w:rPr>
                <w:color w:val="auto"/>
                <w:sz w:val="24"/>
                <w:szCs w:val="24"/>
              </w:rPr>
            </w:pPr>
            <w:r w:rsidRPr="00D05A24">
              <w:rPr>
                <w:color w:val="auto"/>
                <w:sz w:val="24"/>
                <w:szCs w:val="24"/>
              </w:rPr>
              <w:t>«Допинг-контроль»</w:t>
            </w:r>
          </w:p>
        </w:tc>
        <w:tc>
          <w:tcPr>
            <w:tcW w:w="1559" w:type="dxa"/>
          </w:tcPr>
          <w:p w:rsidR="00D11EDE" w:rsidRPr="00D05A24" w:rsidRDefault="00D81E18" w:rsidP="00431B8A">
            <w:pPr>
              <w:pStyle w:val="ConsPlusNormal"/>
              <w:jc w:val="center"/>
            </w:pPr>
            <w:r w:rsidRPr="00D05A24">
              <w:t>Т</w:t>
            </w:r>
            <w:r w:rsidR="00D11EDE" w:rsidRPr="00D05A24">
              <w:t>ренер</w:t>
            </w:r>
          </w:p>
        </w:tc>
        <w:tc>
          <w:tcPr>
            <w:tcW w:w="850" w:type="dxa"/>
          </w:tcPr>
          <w:p w:rsidR="00D11EDE" w:rsidRPr="00D05A24" w:rsidRDefault="00D11EDE" w:rsidP="00431B8A">
            <w:pPr>
              <w:pStyle w:val="ConsPlusNormal"/>
              <w:jc w:val="center"/>
            </w:pPr>
            <w:r w:rsidRPr="00D05A24">
              <w:t>1-2  раз в год</w:t>
            </w:r>
          </w:p>
        </w:tc>
        <w:tc>
          <w:tcPr>
            <w:tcW w:w="3583" w:type="dxa"/>
          </w:tcPr>
          <w:p w:rsidR="00D11EDE" w:rsidRPr="00D05A24" w:rsidRDefault="00D11EDE" w:rsidP="009D6850">
            <w:pPr>
              <w:pStyle w:val="ac"/>
              <w:spacing w:line="240" w:lineRule="auto"/>
              <w:ind w:firstLine="0"/>
              <w:rPr>
                <w:color w:val="auto"/>
                <w:sz w:val="24"/>
                <w:szCs w:val="24"/>
              </w:rPr>
            </w:pPr>
            <w:r w:rsidRPr="00D05A24">
              <w:rPr>
                <w:color w:val="auto"/>
                <w:sz w:val="24"/>
                <w:szCs w:val="24"/>
              </w:rPr>
              <w:t>Согласовать с ответственным за антидопинговое обеспечение в Организации</w:t>
            </w:r>
          </w:p>
        </w:tc>
      </w:tr>
      <w:tr w:rsidR="00D11EDE" w:rsidRPr="00D05A24" w:rsidTr="00D11EDE">
        <w:trPr>
          <w:trHeight w:val="766"/>
        </w:trPr>
        <w:tc>
          <w:tcPr>
            <w:tcW w:w="1101" w:type="dxa"/>
            <w:vMerge/>
          </w:tcPr>
          <w:p w:rsidR="00D11EDE" w:rsidRPr="00D05A24" w:rsidRDefault="00D11EDE" w:rsidP="00431B8A">
            <w:pPr>
              <w:pStyle w:val="ConsPlusNormal"/>
              <w:jc w:val="center"/>
            </w:pPr>
          </w:p>
        </w:tc>
        <w:tc>
          <w:tcPr>
            <w:tcW w:w="1417" w:type="dxa"/>
          </w:tcPr>
          <w:p w:rsidR="00D11EDE" w:rsidRPr="00D05A24" w:rsidRDefault="00D11EDE" w:rsidP="00431B8A">
            <w:pPr>
              <w:pStyle w:val="ConsPlusNormal"/>
              <w:jc w:val="center"/>
            </w:pPr>
            <w:r w:rsidRPr="00D05A24">
              <w:t>Теоретическое занятие</w:t>
            </w:r>
          </w:p>
        </w:tc>
        <w:tc>
          <w:tcPr>
            <w:tcW w:w="2127" w:type="dxa"/>
          </w:tcPr>
          <w:p w:rsidR="00D11EDE" w:rsidRPr="00D05A24" w:rsidRDefault="00D11EDE" w:rsidP="00431B8A">
            <w:pPr>
              <w:pStyle w:val="ac"/>
              <w:spacing w:line="251" w:lineRule="auto"/>
              <w:ind w:firstLine="0"/>
              <w:jc w:val="center"/>
              <w:rPr>
                <w:color w:val="auto"/>
                <w:sz w:val="24"/>
                <w:szCs w:val="24"/>
              </w:rPr>
            </w:pPr>
            <w:r w:rsidRPr="00D05A24">
              <w:rPr>
                <w:color w:val="auto"/>
                <w:sz w:val="24"/>
                <w:szCs w:val="24"/>
              </w:rPr>
              <w:t>«Система АДАМС»</w:t>
            </w:r>
          </w:p>
        </w:tc>
        <w:tc>
          <w:tcPr>
            <w:tcW w:w="1559" w:type="dxa"/>
          </w:tcPr>
          <w:p w:rsidR="00D11EDE" w:rsidRPr="00D05A24" w:rsidRDefault="00D81E18" w:rsidP="00431B8A">
            <w:pPr>
              <w:pStyle w:val="ac"/>
              <w:spacing w:line="251" w:lineRule="auto"/>
              <w:ind w:firstLine="0"/>
              <w:jc w:val="center"/>
              <w:rPr>
                <w:color w:val="auto"/>
                <w:sz w:val="24"/>
                <w:szCs w:val="24"/>
              </w:rPr>
            </w:pPr>
            <w:r w:rsidRPr="00D05A24">
              <w:rPr>
                <w:color w:val="auto"/>
                <w:sz w:val="24"/>
                <w:szCs w:val="24"/>
              </w:rPr>
              <w:t>Т</w:t>
            </w:r>
            <w:r w:rsidR="00D11EDE" w:rsidRPr="00D05A24">
              <w:rPr>
                <w:color w:val="auto"/>
                <w:sz w:val="24"/>
                <w:szCs w:val="24"/>
              </w:rPr>
              <w:t>ренер</w:t>
            </w:r>
          </w:p>
        </w:tc>
        <w:tc>
          <w:tcPr>
            <w:tcW w:w="850" w:type="dxa"/>
          </w:tcPr>
          <w:p w:rsidR="00D11EDE" w:rsidRPr="00D05A24" w:rsidRDefault="00D11EDE" w:rsidP="00431B8A">
            <w:pPr>
              <w:pStyle w:val="ConsPlusNormal"/>
              <w:jc w:val="center"/>
            </w:pPr>
            <w:r w:rsidRPr="00D05A24">
              <w:t>1-2 раза в год</w:t>
            </w:r>
          </w:p>
        </w:tc>
        <w:tc>
          <w:tcPr>
            <w:tcW w:w="3583" w:type="dxa"/>
          </w:tcPr>
          <w:p w:rsidR="00D11EDE" w:rsidRPr="00D05A24" w:rsidRDefault="00D11EDE" w:rsidP="009D6850">
            <w:pPr>
              <w:pStyle w:val="ac"/>
              <w:spacing w:line="240" w:lineRule="auto"/>
              <w:ind w:firstLine="0"/>
              <w:rPr>
                <w:color w:val="auto"/>
                <w:sz w:val="24"/>
                <w:szCs w:val="24"/>
              </w:rPr>
            </w:pPr>
            <w:r w:rsidRPr="00D05A24">
              <w:rPr>
                <w:color w:val="auto"/>
                <w:sz w:val="24"/>
                <w:szCs w:val="24"/>
              </w:rPr>
              <w:t>Согласовать с ответственным за антидопинговое обеспечение в Организации</w:t>
            </w:r>
          </w:p>
        </w:tc>
      </w:tr>
      <w:tr w:rsidR="00D11EDE" w:rsidRPr="00D05A24" w:rsidTr="00D11EDE">
        <w:trPr>
          <w:trHeight w:val="1130"/>
        </w:trPr>
        <w:tc>
          <w:tcPr>
            <w:tcW w:w="1101" w:type="dxa"/>
            <w:vMerge/>
          </w:tcPr>
          <w:p w:rsidR="00D11EDE" w:rsidRPr="00D05A24" w:rsidRDefault="00D11EDE" w:rsidP="00431B8A">
            <w:pPr>
              <w:pStyle w:val="ConsPlusNormal"/>
              <w:jc w:val="center"/>
            </w:pPr>
          </w:p>
        </w:tc>
        <w:tc>
          <w:tcPr>
            <w:tcW w:w="1417" w:type="dxa"/>
          </w:tcPr>
          <w:p w:rsidR="00D11EDE" w:rsidRPr="00D05A24" w:rsidRDefault="00D11EDE" w:rsidP="00431B8A">
            <w:pPr>
              <w:pStyle w:val="ConsPlusNormal"/>
              <w:jc w:val="center"/>
            </w:pPr>
            <w:r w:rsidRPr="00D05A24">
              <w:t>Онлайн обучение на сайте РУСАДА</w:t>
            </w:r>
          </w:p>
        </w:tc>
        <w:tc>
          <w:tcPr>
            <w:tcW w:w="2127" w:type="dxa"/>
          </w:tcPr>
          <w:p w:rsidR="00D11EDE" w:rsidRPr="00D05A24" w:rsidRDefault="00D11EDE" w:rsidP="00431B8A">
            <w:pPr>
              <w:pStyle w:val="ac"/>
              <w:spacing w:line="247" w:lineRule="auto"/>
              <w:ind w:firstLine="0"/>
              <w:jc w:val="center"/>
              <w:rPr>
                <w:color w:val="auto"/>
                <w:sz w:val="24"/>
                <w:szCs w:val="24"/>
              </w:rPr>
            </w:pPr>
          </w:p>
        </w:tc>
        <w:tc>
          <w:tcPr>
            <w:tcW w:w="1559" w:type="dxa"/>
          </w:tcPr>
          <w:p w:rsidR="00D11EDE" w:rsidRPr="00D05A24" w:rsidRDefault="00D11EDE" w:rsidP="00431B8A">
            <w:pPr>
              <w:pStyle w:val="ConsPlusNormal"/>
              <w:jc w:val="center"/>
            </w:pPr>
            <w:r w:rsidRPr="00D05A24">
              <w:t>Спорт-</w:t>
            </w:r>
          </w:p>
          <w:p w:rsidR="00D11EDE" w:rsidRPr="00D05A24" w:rsidRDefault="00D81E18" w:rsidP="00431B8A">
            <w:pPr>
              <w:pStyle w:val="ConsPlusNormal"/>
              <w:jc w:val="center"/>
            </w:pPr>
            <w:r w:rsidRPr="00D05A24">
              <w:t>С</w:t>
            </w:r>
            <w:r w:rsidR="00D11EDE" w:rsidRPr="00D05A24">
              <w:t>мен</w:t>
            </w:r>
          </w:p>
        </w:tc>
        <w:tc>
          <w:tcPr>
            <w:tcW w:w="850" w:type="dxa"/>
          </w:tcPr>
          <w:p w:rsidR="00D11EDE" w:rsidRPr="00D05A24" w:rsidRDefault="00D11EDE" w:rsidP="00431B8A">
            <w:pPr>
              <w:pStyle w:val="ConsPlusNormal"/>
              <w:jc w:val="center"/>
            </w:pPr>
            <w:r w:rsidRPr="00D05A24">
              <w:t>1 раз в год</w:t>
            </w:r>
          </w:p>
        </w:tc>
        <w:tc>
          <w:tcPr>
            <w:tcW w:w="3583" w:type="dxa"/>
          </w:tcPr>
          <w:p w:rsidR="00D11EDE" w:rsidRPr="00D05A24" w:rsidRDefault="00D11EDE" w:rsidP="009D6850">
            <w:pPr>
              <w:pStyle w:val="ac"/>
              <w:spacing w:line="240" w:lineRule="auto"/>
              <w:ind w:firstLine="0"/>
              <w:rPr>
                <w:color w:val="auto"/>
                <w:sz w:val="24"/>
                <w:szCs w:val="24"/>
              </w:rPr>
            </w:pPr>
            <w:r w:rsidRPr="00D05A24">
              <w:rPr>
                <w:color w:val="auto"/>
                <w:sz w:val="24"/>
                <w:szCs w:val="24"/>
              </w:rPr>
              <w:t xml:space="preserve">Прохождение онлайн-курса - это неотъемлемая часть системы антидопингового образования, ссылка на онлайн курсы РУСАДА </w:t>
            </w:r>
            <w:r w:rsidRPr="00D05A24">
              <w:rPr>
                <w:color w:val="auto"/>
                <w:sz w:val="24"/>
                <w:szCs w:val="24"/>
                <w:lang w:val="en-US"/>
              </w:rPr>
              <w:t>htt</w:t>
            </w:r>
            <w:r w:rsidRPr="00D05A24">
              <w:rPr>
                <w:color w:val="auto"/>
                <w:sz w:val="24"/>
                <w:szCs w:val="24"/>
              </w:rPr>
              <w:t>р://</w:t>
            </w:r>
            <w:r w:rsidRPr="00D05A24">
              <w:rPr>
                <w:color w:val="auto"/>
                <w:sz w:val="24"/>
                <w:szCs w:val="24"/>
                <w:lang w:val="en-US"/>
              </w:rPr>
              <w:t>list</w:t>
            </w:r>
            <w:r w:rsidRPr="00D05A24">
              <w:rPr>
                <w:color w:val="auto"/>
                <w:sz w:val="24"/>
                <w:szCs w:val="24"/>
              </w:rPr>
              <w:t>.</w:t>
            </w:r>
            <w:r w:rsidRPr="00D05A24">
              <w:rPr>
                <w:color w:val="auto"/>
                <w:sz w:val="24"/>
                <w:szCs w:val="24"/>
                <w:lang w:val="en-US"/>
              </w:rPr>
              <w:t>rusada</w:t>
            </w:r>
            <w:r w:rsidRPr="00D05A24">
              <w:rPr>
                <w:color w:val="auto"/>
                <w:sz w:val="24"/>
                <w:szCs w:val="24"/>
              </w:rPr>
              <w:t>.</w:t>
            </w:r>
            <w:r w:rsidRPr="00D05A24">
              <w:rPr>
                <w:color w:val="auto"/>
                <w:sz w:val="24"/>
                <w:szCs w:val="24"/>
                <w:lang w:val="en-US"/>
              </w:rPr>
              <w:t>ru</w:t>
            </w:r>
            <w:r w:rsidRPr="00D05A24">
              <w:rPr>
                <w:color w:val="auto"/>
                <w:sz w:val="24"/>
                <w:szCs w:val="24"/>
              </w:rPr>
              <w:t>/</w:t>
            </w:r>
          </w:p>
        </w:tc>
      </w:tr>
      <w:tr w:rsidR="00D11EDE" w:rsidRPr="00D05A24" w:rsidTr="00D11EDE">
        <w:trPr>
          <w:trHeight w:val="2122"/>
        </w:trPr>
        <w:tc>
          <w:tcPr>
            <w:tcW w:w="1101" w:type="dxa"/>
            <w:vMerge/>
          </w:tcPr>
          <w:p w:rsidR="00D11EDE" w:rsidRPr="00D05A24" w:rsidRDefault="00D11EDE" w:rsidP="00431B8A">
            <w:pPr>
              <w:pStyle w:val="ConsPlusNormal"/>
              <w:jc w:val="center"/>
            </w:pPr>
          </w:p>
        </w:tc>
        <w:tc>
          <w:tcPr>
            <w:tcW w:w="1417" w:type="dxa"/>
          </w:tcPr>
          <w:p w:rsidR="00D11EDE" w:rsidRPr="00D05A24" w:rsidRDefault="00D11EDE" w:rsidP="00431B8A">
            <w:pPr>
              <w:pStyle w:val="ConsPlusNormal"/>
              <w:jc w:val="center"/>
            </w:pPr>
            <w:r w:rsidRPr="00D05A24">
              <w:t>Семинар</w:t>
            </w:r>
          </w:p>
        </w:tc>
        <w:tc>
          <w:tcPr>
            <w:tcW w:w="2127" w:type="dxa"/>
          </w:tcPr>
          <w:p w:rsidR="00D11EDE" w:rsidRPr="00D05A24" w:rsidRDefault="00D11EDE" w:rsidP="00D11EDE">
            <w:pPr>
              <w:pStyle w:val="ac"/>
              <w:spacing w:line="247" w:lineRule="auto"/>
              <w:ind w:firstLine="0"/>
              <w:jc w:val="center"/>
              <w:rPr>
                <w:color w:val="auto"/>
                <w:sz w:val="24"/>
                <w:szCs w:val="24"/>
              </w:rPr>
            </w:pPr>
            <w:r w:rsidRPr="00D05A24">
              <w:rPr>
                <w:color w:val="auto"/>
                <w:sz w:val="24"/>
                <w:szCs w:val="24"/>
              </w:rPr>
              <w:t>«Виды нарушения антидопинговых правил»,</w:t>
            </w:r>
          </w:p>
          <w:p w:rsidR="00D11EDE" w:rsidRPr="00D05A24" w:rsidRDefault="00D11EDE" w:rsidP="00D11EDE">
            <w:pPr>
              <w:pStyle w:val="ac"/>
              <w:spacing w:line="247" w:lineRule="auto"/>
              <w:ind w:firstLine="0"/>
              <w:jc w:val="center"/>
              <w:rPr>
                <w:color w:val="auto"/>
                <w:sz w:val="24"/>
                <w:szCs w:val="24"/>
              </w:rPr>
            </w:pPr>
            <w:r w:rsidRPr="00D05A24">
              <w:rPr>
                <w:color w:val="auto"/>
                <w:sz w:val="24"/>
                <w:szCs w:val="24"/>
              </w:rPr>
              <w:t>«Процедура допинг-контроля».</w:t>
            </w:r>
          </w:p>
          <w:p w:rsidR="00D11EDE" w:rsidRPr="00D05A24" w:rsidRDefault="00D11EDE" w:rsidP="00D11EDE">
            <w:pPr>
              <w:pStyle w:val="ac"/>
              <w:spacing w:line="247" w:lineRule="auto"/>
              <w:ind w:firstLine="0"/>
              <w:jc w:val="center"/>
              <w:rPr>
                <w:color w:val="auto"/>
                <w:sz w:val="24"/>
                <w:szCs w:val="24"/>
              </w:rPr>
            </w:pPr>
            <w:r w:rsidRPr="00D05A24">
              <w:rPr>
                <w:color w:val="auto"/>
                <w:sz w:val="24"/>
                <w:szCs w:val="24"/>
              </w:rPr>
              <w:t>«Подача запроса на ТИ»</w:t>
            </w:r>
          </w:p>
          <w:p w:rsidR="00D11EDE" w:rsidRPr="00D05A24" w:rsidRDefault="00D11EDE" w:rsidP="00D11EDE">
            <w:pPr>
              <w:pStyle w:val="ac"/>
              <w:spacing w:line="247" w:lineRule="auto"/>
              <w:ind w:firstLine="0"/>
              <w:jc w:val="center"/>
              <w:rPr>
                <w:color w:val="auto"/>
                <w:sz w:val="24"/>
                <w:szCs w:val="24"/>
              </w:rPr>
            </w:pPr>
            <w:r w:rsidRPr="00D05A24">
              <w:rPr>
                <w:color w:val="auto"/>
                <w:sz w:val="24"/>
                <w:szCs w:val="24"/>
              </w:rPr>
              <w:t>«Система АДАМС»</w:t>
            </w:r>
          </w:p>
        </w:tc>
        <w:tc>
          <w:tcPr>
            <w:tcW w:w="1559" w:type="dxa"/>
          </w:tcPr>
          <w:p w:rsidR="00D11EDE" w:rsidRPr="00D05A24" w:rsidRDefault="00D11EDE" w:rsidP="00431B8A">
            <w:pPr>
              <w:pStyle w:val="ConsPlusNormal"/>
              <w:jc w:val="center"/>
            </w:pPr>
            <w:r w:rsidRPr="00D05A24">
              <w:t>Отв.за анти</w:t>
            </w:r>
            <w:r w:rsidR="009D6850" w:rsidRPr="00D05A24">
              <w:t>-</w:t>
            </w:r>
            <w:r w:rsidRPr="00D05A24">
              <w:t>допинговое обеспечение в регионе</w:t>
            </w:r>
          </w:p>
          <w:p w:rsidR="00D11EDE" w:rsidRPr="00D05A24" w:rsidRDefault="00D11EDE" w:rsidP="00431B8A">
            <w:pPr>
              <w:pStyle w:val="ConsPlusNormal"/>
              <w:jc w:val="center"/>
            </w:pPr>
            <w:r w:rsidRPr="00D05A24">
              <w:t>РУСАДА</w:t>
            </w:r>
          </w:p>
        </w:tc>
        <w:tc>
          <w:tcPr>
            <w:tcW w:w="850" w:type="dxa"/>
          </w:tcPr>
          <w:p w:rsidR="00D11EDE" w:rsidRPr="00D05A24" w:rsidRDefault="00D11EDE" w:rsidP="00431B8A">
            <w:pPr>
              <w:pStyle w:val="ConsPlusNormal"/>
              <w:jc w:val="center"/>
            </w:pPr>
            <w:r w:rsidRPr="00D05A24">
              <w:t>1-2  раза в год</w:t>
            </w:r>
          </w:p>
        </w:tc>
        <w:tc>
          <w:tcPr>
            <w:tcW w:w="3583" w:type="dxa"/>
          </w:tcPr>
          <w:p w:rsidR="00D11EDE" w:rsidRPr="00D05A24" w:rsidRDefault="00D11EDE" w:rsidP="009D6850">
            <w:pPr>
              <w:pStyle w:val="ac"/>
              <w:spacing w:line="240" w:lineRule="auto"/>
              <w:ind w:firstLine="0"/>
              <w:rPr>
                <w:color w:val="auto"/>
                <w:sz w:val="24"/>
                <w:szCs w:val="24"/>
              </w:rPr>
            </w:pPr>
            <w:r w:rsidRPr="00D05A24">
              <w:rPr>
                <w:color w:val="auto"/>
                <w:sz w:val="24"/>
                <w:szCs w:val="24"/>
              </w:rPr>
              <w:t>Согласовать с ответственным за антидопинговое обеспечение в регионе.</w:t>
            </w:r>
          </w:p>
        </w:tc>
      </w:tr>
    </w:tbl>
    <w:p w:rsidR="004D16DE" w:rsidRPr="00D05A24" w:rsidRDefault="004D16DE">
      <w:pPr>
        <w:pStyle w:val="ConsPlusNonformat"/>
        <w:jc w:val="both"/>
        <w:rPr>
          <w:rFonts w:ascii="Times New Roman" w:hAnsi="Times New Roman" w:cs="Times New Roman"/>
          <w:color w:val="auto"/>
          <w:sz w:val="24"/>
          <w:szCs w:val="24"/>
        </w:rPr>
      </w:pP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b/>
          <w:bCs/>
          <w:color w:val="auto"/>
        </w:rPr>
        <w:t xml:space="preserve">   </w:t>
      </w:r>
      <w:r w:rsidR="005F51C3" w:rsidRPr="00D05A24">
        <w:rPr>
          <w:rFonts w:ascii="Times New Roman" w:hAnsi="Times New Roman" w:cs="Times New Roman"/>
          <w:b/>
          <w:bCs/>
          <w:color w:val="auto"/>
          <w:sz w:val="24"/>
          <w:szCs w:val="24"/>
        </w:rPr>
        <w:t xml:space="preserve"> 2.7</w:t>
      </w:r>
      <w:r w:rsidRPr="00D05A24">
        <w:rPr>
          <w:rFonts w:ascii="Times New Roman" w:hAnsi="Times New Roman" w:cs="Times New Roman"/>
          <w:b/>
          <w:bCs/>
          <w:color w:val="auto"/>
          <w:sz w:val="24"/>
          <w:szCs w:val="24"/>
        </w:rPr>
        <w:t>. Планы инструкторской и судейской практики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Инструкторская и судейская практика проводится с целью получения обучающимися знаний и навыков инструктора по спорту и судьи по спорту для последующего привлечения к инструкторской и судейской работе.</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b/>
          <w:bCs/>
          <w:color w:val="auto"/>
          <w:sz w:val="24"/>
          <w:szCs w:val="24"/>
        </w:rPr>
        <w:t xml:space="preserve">        </w:t>
      </w:r>
      <w:r w:rsidRPr="00D05A24">
        <w:rPr>
          <w:rFonts w:ascii="Times New Roman" w:hAnsi="Times New Roman" w:cs="Times New Roman"/>
          <w:color w:val="auto"/>
          <w:sz w:val="24"/>
          <w:szCs w:val="24"/>
        </w:rPr>
        <w:t xml:space="preserve"> Инструкторская и судейская практика являются продолжением учебно-тренировочного процесса обучающихся и направлена на освоение элементарных умений и навыков ведения учебной работы и судейства соревнований. Она проводится с обучающимися групп на учебно-тренировочном этапе (этапе спортивной специализации). Обучающиеся этих групп готовятся к роли инструктора, помощника тренера в организации и проведении занятий и соревнований в качестве судей.</w:t>
      </w:r>
    </w:p>
    <w:p w:rsidR="004D16DE" w:rsidRPr="00D05A24" w:rsidRDefault="00974001">
      <w:pPr>
        <w:ind w:firstLine="567"/>
        <w:jc w:val="both"/>
        <w:rPr>
          <w:rFonts w:ascii="Times New Roman" w:hAnsi="Times New Roman" w:cs="Times New Roman"/>
          <w:color w:val="auto"/>
          <w:lang w:eastAsia="ru-RU"/>
        </w:rPr>
      </w:pPr>
      <w:r w:rsidRPr="00D05A24">
        <w:rPr>
          <w:rFonts w:ascii="Times New Roman" w:hAnsi="Times New Roman" w:cs="Times New Roman"/>
          <w:color w:val="auto"/>
          <w:lang w:eastAsia="ru-RU"/>
        </w:rPr>
        <w:t>Работа по освоению инструкторских и судейских навыков проводится в форме бесед, семинаров, практических занятий, самостоятельной работы обучающихся на учебно-тренировочном этапе с первого года обучения.</w:t>
      </w:r>
    </w:p>
    <w:p w:rsidR="004D16DE" w:rsidRPr="00D05A24" w:rsidRDefault="00974001">
      <w:pPr>
        <w:ind w:firstLine="567"/>
        <w:jc w:val="both"/>
        <w:rPr>
          <w:rFonts w:ascii="Times New Roman" w:hAnsi="Times New Roman" w:cs="Times New Roman"/>
          <w:color w:val="auto"/>
        </w:rPr>
      </w:pPr>
      <w:r w:rsidRPr="00D05A24">
        <w:rPr>
          <w:rFonts w:ascii="Times New Roman" w:hAnsi="Times New Roman" w:cs="Times New Roman"/>
          <w:b/>
          <w:i/>
          <w:color w:val="auto"/>
          <w:u w:val="single"/>
          <w:lang w:eastAsia="ru-RU"/>
        </w:rPr>
        <w:t>Учебно-тренировочный этап</w:t>
      </w:r>
    </w:p>
    <w:p w:rsidR="004D16DE" w:rsidRPr="00D05A24" w:rsidRDefault="00974001">
      <w:pPr>
        <w:ind w:firstLine="567"/>
        <w:jc w:val="both"/>
        <w:rPr>
          <w:rFonts w:ascii="Times New Roman" w:hAnsi="Times New Roman" w:cs="Times New Roman"/>
          <w:color w:val="auto"/>
          <w:lang w:eastAsia="ru-RU"/>
        </w:rPr>
      </w:pPr>
      <w:r w:rsidRPr="00D05A24">
        <w:rPr>
          <w:rFonts w:ascii="Times New Roman" w:hAnsi="Times New Roman" w:cs="Times New Roman"/>
          <w:color w:val="auto"/>
          <w:lang w:eastAsia="ru-RU"/>
        </w:rPr>
        <w:t>Первый год:</w:t>
      </w:r>
    </w:p>
    <w:p w:rsidR="004D16DE" w:rsidRPr="00D05A24" w:rsidRDefault="00974001">
      <w:pPr>
        <w:pStyle w:val="a4"/>
        <w:widowControl/>
        <w:numPr>
          <w:ilvl w:val="0"/>
          <w:numId w:val="9"/>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rPr>
        <w:t>Последовательное и систематическое изучение тактической и технической подготовки.</w:t>
      </w:r>
    </w:p>
    <w:p w:rsidR="004D16DE" w:rsidRPr="00D05A24" w:rsidRDefault="00974001">
      <w:pPr>
        <w:pStyle w:val="a4"/>
        <w:widowControl/>
        <w:numPr>
          <w:ilvl w:val="0"/>
          <w:numId w:val="9"/>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lang w:eastAsia="ru-RU"/>
        </w:rPr>
        <w:t>Освоение терминологией вида спорта «</w:t>
      </w:r>
      <w:r w:rsidR="00D25D00" w:rsidRPr="00D05A24">
        <w:rPr>
          <w:rFonts w:ascii="Times New Roman" w:hAnsi="Times New Roman" w:cs="Times New Roman"/>
          <w:color w:val="auto"/>
          <w:lang w:eastAsia="ru-RU"/>
        </w:rPr>
        <w:t>спортивный туризм</w:t>
      </w:r>
      <w:r w:rsidRPr="00D05A24">
        <w:rPr>
          <w:rFonts w:ascii="Times New Roman" w:hAnsi="Times New Roman" w:cs="Times New Roman"/>
          <w:color w:val="auto"/>
          <w:lang w:eastAsia="ru-RU"/>
        </w:rPr>
        <w:t xml:space="preserve">», выполняемых действий </w:t>
      </w:r>
      <w:r w:rsidRPr="00D05A24">
        <w:rPr>
          <w:rFonts w:ascii="Times New Roman" w:hAnsi="Times New Roman" w:cs="Times New Roman"/>
          <w:color w:val="auto"/>
        </w:rPr>
        <w:t>в соответствии с терминологией, навыками правильной демонстрации действий, пояснение действий, обращение внимания занимающихся на важнейшие элементы действия и методы его разучивания.</w:t>
      </w:r>
    </w:p>
    <w:p w:rsidR="004D16DE" w:rsidRPr="00D05A24" w:rsidRDefault="00974001">
      <w:pPr>
        <w:pStyle w:val="a4"/>
        <w:widowControl/>
        <w:numPr>
          <w:ilvl w:val="0"/>
          <w:numId w:val="9"/>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rPr>
        <w:t>Подача команд на организацию занятий</w:t>
      </w:r>
      <w:r w:rsidRPr="00D05A24">
        <w:rPr>
          <w:rFonts w:ascii="Times New Roman" w:hAnsi="Times New Roman" w:cs="Times New Roman"/>
          <w:color w:val="auto"/>
          <w:lang w:eastAsia="ru-RU"/>
        </w:rPr>
        <w:t>.</w:t>
      </w:r>
    </w:p>
    <w:p w:rsidR="004D16DE" w:rsidRPr="00D05A24" w:rsidRDefault="00974001" w:rsidP="005F51C3">
      <w:pPr>
        <w:pStyle w:val="a4"/>
        <w:widowControl/>
        <w:numPr>
          <w:ilvl w:val="0"/>
          <w:numId w:val="9"/>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lastRenderedPageBreak/>
        <w:t>В качестве дежурного подготовка мест для проведения занятий, инвентаря и оборудования.</w:t>
      </w:r>
    </w:p>
    <w:p w:rsidR="004D16DE" w:rsidRPr="00D05A24" w:rsidRDefault="00974001">
      <w:pPr>
        <w:ind w:left="567"/>
        <w:jc w:val="both"/>
        <w:rPr>
          <w:rFonts w:ascii="Times New Roman" w:hAnsi="Times New Roman" w:cs="Times New Roman"/>
          <w:color w:val="auto"/>
          <w:lang w:eastAsia="ru-RU"/>
        </w:rPr>
      </w:pPr>
      <w:r w:rsidRPr="00D05A24">
        <w:rPr>
          <w:rFonts w:ascii="Times New Roman" w:hAnsi="Times New Roman" w:cs="Times New Roman"/>
          <w:color w:val="auto"/>
          <w:lang w:eastAsia="ru-RU"/>
        </w:rPr>
        <w:t>Второй год:</w:t>
      </w:r>
    </w:p>
    <w:p w:rsidR="004D16DE" w:rsidRPr="00D05A24" w:rsidRDefault="00974001">
      <w:pPr>
        <w:pStyle w:val="a4"/>
        <w:widowControl/>
        <w:numPr>
          <w:ilvl w:val="0"/>
          <w:numId w:val="10"/>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 xml:space="preserve">Умение вести наблюдение за обучающимися, выполняющими упражнения, и находить ошибки. </w:t>
      </w:r>
    </w:p>
    <w:p w:rsidR="004D16DE" w:rsidRPr="00D05A24" w:rsidRDefault="00974001">
      <w:pPr>
        <w:pStyle w:val="a4"/>
        <w:widowControl/>
        <w:numPr>
          <w:ilvl w:val="0"/>
          <w:numId w:val="10"/>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Составление комплексов упражнений по специально физической подготовке.</w:t>
      </w:r>
    </w:p>
    <w:p w:rsidR="004D16DE" w:rsidRPr="00D05A24" w:rsidRDefault="00974001" w:rsidP="005F51C3">
      <w:pPr>
        <w:pStyle w:val="a4"/>
        <w:widowControl/>
        <w:numPr>
          <w:ilvl w:val="0"/>
          <w:numId w:val="10"/>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Судейство на контрольных тренировках и соревнованиях школы.</w:t>
      </w:r>
    </w:p>
    <w:p w:rsidR="004D16DE" w:rsidRPr="00D05A24" w:rsidRDefault="00974001">
      <w:pPr>
        <w:ind w:firstLine="567"/>
        <w:jc w:val="both"/>
        <w:rPr>
          <w:rFonts w:ascii="Times New Roman" w:hAnsi="Times New Roman" w:cs="Times New Roman"/>
          <w:color w:val="auto"/>
          <w:lang w:eastAsia="ru-RU"/>
        </w:rPr>
      </w:pPr>
      <w:r w:rsidRPr="00D05A24">
        <w:rPr>
          <w:rFonts w:ascii="Times New Roman" w:hAnsi="Times New Roman" w:cs="Times New Roman"/>
          <w:color w:val="auto"/>
          <w:lang w:eastAsia="ru-RU"/>
        </w:rPr>
        <w:t>Третий год:</w:t>
      </w:r>
    </w:p>
    <w:p w:rsidR="004D16DE" w:rsidRPr="00D05A24" w:rsidRDefault="00974001">
      <w:pPr>
        <w:pStyle w:val="a4"/>
        <w:widowControl/>
        <w:numPr>
          <w:ilvl w:val="0"/>
          <w:numId w:val="11"/>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Вести наблюдение за обучающимися выполняющими технические приемы на соревнованиях.</w:t>
      </w:r>
    </w:p>
    <w:p w:rsidR="004D16DE" w:rsidRPr="00D05A24" w:rsidRDefault="00974001">
      <w:pPr>
        <w:pStyle w:val="a4"/>
        <w:widowControl/>
        <w:numPr>
          <w:ilvl w:val="0"/>
          <w:numId w:val="11"/>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Составление комплексов упражнений по специально физической подготовке, обучению техническим приемам и тактическим действиям.</w:t>
      </w:r>
    </w:p>
    <w:p w:rsidR="004D16DE" w:rsidRPr="00D05A24" w:rsidRDefault="00974001" w:rsidP="005F51C3">
      <w:pPr>
        <w:pStyle w:val="a4"/>
        <w:widowControl/>
        <w:numPr>
          <w:ilvl w:val="0"/>
          <w:numId w:val="11"/>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Судейство на контрольных тренировках и соревнованиях школы. Выполнение обязанностей судьи, ведение технического отчета.</w:t>
      </w:r>
    </w:p>
    <w:p w:rsidR="004D16DE" w:rsidRPr="00D05A24" w:rsidRDefault="00974001">
      <w:pPr>
        <w:ind w:firstLine="567"/>
        <w:jc w:val="both"/>
        <w:rPr>
          <w:rFonts w:ascii="Times New Roman" w:hAnsi="Times New Roman" w:cs="Times New Roman"/>
          <w:color w:val="auto"/>
          <w:lang w:eastAsia="ru-RU"/>
        </w:rPr>
      </w:pPr>
      <w:r w:rsidRPr="00D05A24">
        <w:rPr>
          <w:rFonts w:ascii="Times New Roman" w:hAnsi="Times New Roman" w:cs="Times New Roman"/>
          <w:color w:val="auto"/>
          <w:lang w:eastAsia="ru-RU"/>
        </w:rPr>
        <w:t>Четвертый год:</w:t>
      </w:r>
    </w:p>
    <w:p w:rsidR="004D16DE" w:rsidRPr="00D05A24" w:rsidRDefault="00974001">
      <w:pPr>
        <w:pStyle w:val="a4"/>
        <w:widowControl/>
        <w:numPr>
          <w:ilvl w:val="0"/>
          <w:numId w:val="12"/>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Составление комплексов упражнений по физической, технической и тактической подготовке.</w:t>
      </w:r>
    </w:p>
    <w:p w:rsidR="004D16DE" w:rsidRPr="00D05A24" w:rsidRDefault="00974001">
      <w:pPr>
        <w:pStyle w:val="a4"/>
        <w:widowControl/>
        <w:numPr>
          <w:ilvl w:val="0"/>
          <w:numId w:val="12"/>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Проведение комплекса упражнений по физической, технической и тактической подготовке.</w:t>
      </w:r>
    </w:p>
    <w:p w:rsidR="0079239A" w:rsidRPr="00D05A24" w:rsidRDefault="00974001" w:rsidP="005F51C3">
      <w:pPr>
        <w:pStyle w:val="a4"/>
        <w:widowControl/>
        <w:numPr>
          <w:ilvl w:val="0"/>
          <w:numId w:val="12"/>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Судейство на контрольных тренировках и соревнованиях школы.</w:t>
      </w:r>
    </w:p>
    <w:p w:rsidR="0079239A" w:rsidRPr="00D05A24" w:rsidRDefault="0079239A" w:rsidP="0079239A">
      <w:pPr>
        <w:ind w:firstLine="567"/>
        <w:jc w:val="both"/>
        <w:rPr>
          <w:rFonts w:ascii="Times New Roman" w:hAnsi="Times New Roman" w:cs="Times New Roman"/>
          <w:color w:val="auto"/>
          <w:lang w:eastAsia="ru-RU"/>
        </w:rPr>
      </w:pPr>
      <w:r w:rsidRPr="00D05A24">
        <w:rPr>
          <w:rFonts w:ascii="Times New Roman" w:hAnsi="Times New Roman" w:cs="Times New Roman"/>
          <w:color w:val="auto"/>
          <w:lang w:eastAsia="ru-RU"/>
        </w:rPr>
        <w:t>Пятый год:</w:t>
      </w:r>
    </w:p>
    <w:p w:rsidR="0079239A" w:rsidRPr="00D05A24" w:rsidRDefault="0079239A" w:rsidP="0079239A">
      <w:pPr>
        <w:pStyle w:val="a4"/>
        <w:widowControl/>
        <w:numPr>
          <w:ilvl w:val="0"/>
          <w:numId w:val="22"/>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Составление комплексов упражнений по физической, технической и тактической подготовке.</w:t>
      </w:r>
    </w:p>
    <w:p w:rsidR="0079239A" w:rsidRPr="00D05A24" w:rsidRDefault="0079239A" w:rsidP="0079239A">
      <w:pPr>
        <w:pStyle w:val="a4"/>
        <w:widowControl/>
        <w:numPr>
          <w:ilvl w:val="0"/>
          <w:numId w:val="22"/>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Проведение комплекса упражнений по физической, технической и тактической подготовке.</w:t>
      </w:r>
    </w:p>
    <w:p w:rsidR="004D16DE" w:rsidRPr="00D05A24" w:rsidRDefault="0079239A" w:rsidP="005F51C3">
      <w:pPr>
        <w:pStyle w:val="a4"/>
        <w:widowControl/>
        <w:numPr>
          <w:ilvl w:val="0"/>
          <w:numId w:val="22"/>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lang w:eastAsia="ru-RU"/>
        </w:rPr>
        <w:t xml:space="preserve">Судейство на контрольных тренировках, </w:t>
      </w:r>
      <w:r w:rsidRPr="00D05A24">
        <w:rPr>
          <w:rFonts w:ascii="Times New Roman" w:hAnsi="Times New Roman" w:cs="Times New Roman"/>
          <w:color w:val="auto"/>
        </w:rPr>
        <w:t>на районных и городских соревнованиях.</w:t>
      </w:r>
    </w:p>
    <w:p w:rsidR="004D16DE" w:rsidRPr="00D05A24" w:rsidRDefault="00974001">
      <w:pPr>
        <w:ind w:firstLine="567"/>
        <w:jc w:val="both"/>
        <w:rPr>
          <w:rFonts w:ascii="Times New Roman" w:hAnsi="Times New Roman" w:cs="Times New Roman"/>
          <w:b/>
          <w:i/>
          <w:color w:val="auto"/>
          <w:u w:val="single"/>
        </w:rPr>
      </w:pPr>
      <w:r w:rsidRPr="00D05A24">
        <w:rPr>
          <w:rFonts w:ascii="Times New Roman" w:hAnsi="Times New Roman" w:cs="Times New Roman"/>
          <w:b/>
          <w:i/>
          <w:color w:val="auto"/>
          <w:u w:val="single"/>
        </w:rPr>
        <w:t xml:space="preserve">Этап совершенствования спортивного мастерства </w:t>
      </w:r>
    </w:p>
    <w:p w:rsidR="004D16DE" w:rsidRPr="00D05A24" w:rsidRDefault="00974001">
      <w:pPr>
        <w:pStyle w:val="a4"/>
        <w:widowControl/>
        <w:numPr>
          <w:ilvl w:val="0"/>
          <w:numId w:val="13"/>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rPr>
        <w:t>Проведение занятий с группой по вопросам совершенствования техники и физической подготовки.</w:t>
      </w:r>
    </w:p>
    <w:p w:rsidR="004D16DE" w:rsidRPr="00D05A24" w:rsidRDefault="00974001">
      <w:pPr>
        <w:pStyle w:val="a4"/>
        <w:widowControl/>
        <w:numPr>
          <w:ilvl w:val="0"/>
          <w:numId w:val="13"/>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rPr>
        <w:t>Проведение учебно-тренировочных занятий различной направленности.</w:t>
      </w:r>
    </w:p>
    <w:p w:rsidR="004D16DE" w:rsidRPr="00D05A24" w:rsidRDefault="00974001">
      <w:pPr>
        <w:pStyle w:val="a4"/>
        <w:widowControl/>
        <w:numPr>
          <w:ilvl w:val="0"/>
          <w:numId w:val="13"/>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rPr>
        <w:t>Проведение индивидуализированных занятий.</w:t>
      </w:r>
    </w:p>
    <w:p w:rsidR="004D16DE" w:rsidRPr="00D05A24" w:rsidRDefault="00974001">
      <w:pPr>
        <w:pStyle w:val="a4"/>
        <w:widowControl/>
        <w:numPr>
          <w:ilvl w:val="0"/>
          <w:numId w:val="13"/>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rPr>
        <w:t>Составление рабочих планов, конспектов занятий.</w:t>
      </w:r>
    </w:p>
    <w:p w:rsidR="004D16DE" w:rsidRPr="00D05A24" w:rsidRDefault="00974001">
      <w:pPr>
        <w:pStyle w:val="a4"/>
        <w:widowControl/>
        <w:numPr>
          <w:ilvl w:val="0"/>
          <w:numId w:val="13"/>
        </w:numPr>
        <w:suppressAutoHyphens w:val="0"/>
        <w:spacing w:after="0"/>
        <w:jc w:val="both"/>
        <w:textAlignment w:val="auto"/>
        <w:rPr>
          <w:rFonts w:ascii="Times New Roman" w:hAnsi="Times New Roman" w:cs="Times New Roman"/>
          <w:color w:val="auto"/>
        </w:rPr>
      </w:pPr>
      <w:r w:rsidRPr="00D05A24">
        <w:rPr>
          <w:rFonts w:ascii="Times New Roman" w:hAnsi="Times New Roman" w:cs="Times New Roman"/>
          <w:color w:val="auto"/>
        </w:rPr>
        <w:t>Составление проектов положения о соревнованиях.</w:t>
      </w:r>
    </w:p>
    <w:p w:rsidR="0079239A" w:rsidRPr="00D05A24" w:rsidRDefault="00974001" w:rsidP="0079239A">
      <w:pPr>
        <w:pStyle w:val="a4"/>
        <w:widowControl/>
        <w:numPr>
          <w:ilvl w:val="0"/>
          <w:numId w:val="22"/>
        </w:numPr>
        <w:suppressAutoHyphens w:val="0"/>
        <w:spacing w:after="0"/>
        <w:jc w:val="both"/>
        <w:textAlignment w:val="auto"/>
        <w:rPr>
          <w:rFonts w:ascii="Times New Roman" w:hAnsi="Times New Roman" w:cs="Times New Roman"/>
          <w:color w:val="auto"/>
          <w:lang w:eastAsia="ru-RU"/>
        </w:rPr>
      </w:pPr>
      <w:r w:rsidRPr="00D05A24">
        <w:rPr>
          <w:rFonts w:ascii="Times New Roman" w:hAnsi="Times New Roman" w:cs="Times New Roman"/>
          <w:color w:val="auto"/>
        </w:rPr>
        <w:t>Практика судейства на соревнованиях по в спортивной школе</w:t>
      </w:r>
      <w:r w:rsidR="0079239A" w:rsidRPr="00D05A24">
        <w:rPr>
          <w:rFonts w:ascii="Times New Roman" w:hAnsi="Times New Roman" w:cs="Times New Roman"/>
          <w:color w:val="auto"/>
        </w:rPr>
        <w:t xml:space="preserve">, </w:t>
      </w:r>
      <w:r w:rsidRPr="00D05A24">
        <w:rPr>
          <w:rFonts w:ascii="Times New Roman" w:hAnsi="Times New Roman" w:cs="Times New Roman"/>
          <w:color w:val="auto"/>
        </w:rPr>
        <w:t xml:space="preserve">на </w:t>
      </w:r>
      <w:r w:rsidR="0079239A" w:rsidRPr="00D05A24">
        <w:rPr>
          <w:rFonts w:ascii="Times New Roman" w:hAnsi="Times New Roman" w:cs="Times New Roman"/>
          <w:color w:val="auto"/>
          <w:lang w:eastAsia="ru-RU"/>
        </w:rPr>
        <w:t>муниципальных и республиканских соревнованиях.</w:t>
      </w:r>
    </w:p>
    <w:p w:rsidR="004D16DE" w:rsidRPr="00D05A24" w:rsidRDefault="004D16DE" w:rsidP="0079239A">
      <w:pPr>
        <w:pStyle w:val="a4"/>
        <w:widowControl/>
        <w:suppressAutoHyphens w:val="0"/>
        <w:spacing w:after="0"/>
        <w:ind w:left="927"/>
        <w:jc w:val="both"/>
        <w:textAlignment w:val="auto"/>
        <w:rPr>
          <w:rFonts w:ascii="Times New Roman" w:hAnsi="Times New Roman" w:cs="Times New Roman"/>
          <w:color w:val="auto"/>
        </w:rPr>
      </w:pP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sz w:val="24"/>
          <w:szCs w:val="24"/>
        </w:rPr>
        <w:t xml:space="preserve"> </w:t>
      </w:r>
      <w:r w:rsidRPr="00D05A24">
        <w:rPr>
          <w:rFonts w:ascii="Times New Roman" w:hAnsi="Times New Roman" w:cs="Times New Roman"/>
          <w:b/>
          <w:bCs/>
          <w:color w:val="auto"/>
          <w:sz w:val="24"/>
          <w:szCs w:val="24"/>
        </w:rPr>
        <w:t xml:space="preserve"> </w:t>
      </w:r>
      <w:r w:rsidR="005F51C3" w:rsidRPr="00D05A24">
        <w:rPr>
          <w:rFonts w:ascii="Times New Roman" w:hAnsi="Times New Roman" w:cs="Times New Roman"/>
          <w:b/>
          <w:bCs/>
          <w:color w:val="auto"/>
          <w:sz w:val="24"/>
          <w:szCs w:val="24"/>
        </w:rPr>
        <w:t>2</w:t>
      </w:r>
      <w:r w:rsidRPr="00D05A24">
        <w:rPr>
          <w:rFonts w:ascii="Times New Roman" w:hAnsi="Times New Roman" w:cs="Times New Roman"/>
          <w:b/>
          <w:bCs/>
          <w:color w:val="auto"/>
          <w:sz w:val="24"/>
          <w:szCs w:val="24"/>
        </w:rPr>
        <w:t>.</w:t>
      </w:r>
      <w:r w:rsidR="005F51C3" w:rsidRPr="00D05A24">
        <w:rPr>
          <w:rFonts w:ascii="Times New Roman" w:hAnsi="Times New Roman" w:cs="Times New Roman"/>
          <w:b/>
          <w:bCs/>
          <w:color w:val="auto"/>
          <w:sz w:val="24"/>
          <w:szCs w:val="24"/>
        </w:rPr>
        <w:t>8.</w:t>
      </w:r>
      <w:r w:rsidRPr="00D05A24">
        <w:rPr>
          <w:rFonts w:ascii="Times New Roman" w:hAnsi="Times New Roman" w:cs="Times New Roman"/>
          <w:b/>
          <w:bCs/>
          <w:color w:val="auto"/>
          <w:sz w:val="24"/>
          <w:szCs w:val="24"/>
        </w:rPr>
        <w:t xml:space="preserve">  Планы  медицинских, медико-биологических мероприятий и применения восстановительных средств.</w:t>
      </w:r>
    </w:p>
    <w:p w:rsidR="004D16DE" w:rsidRPr="00D05A24" w:rsidRDefault="00974001">
      <w:pPr>
        <w:ind w:firstLine="708"/>
        <w:jc w:val="both"/>
        <w:rPr>
          <w:rFonts w:ascii="Times New Roman" w:hAnsi="Times New Roman" w:cs="Times New Roman"/>
          <w:color w:val="auto"/>
          <w:lang w:eastAsia="ru-RU"/>
        </w:rPr>
      </w:pPr>
      <w:r w:rsidRPr="00D05A24">
        <w:rPr>
          <w:rFonts w:ascii="Times New Roman" w:hAnsi="Times New Roman" w:cs="Times New Roman"/>
          <w:color w:val="auto"/>
          <w:lang w:eastAsia="ru-RU"/>
        </w:rPr>
        <w:t>Для прохождения спортивной подготовки допускаются лица, получившие в установленном законодательством Российской Федерации порядке медицинское заключение об отсутствии медицинских противопоказаний для занятий видом спорта «</w:t>
      </w:r>
      <w:r w:rsidR="00D25D00" w:rsidRPr="00D05A24">
        <w:rPr>
          <w:rFonts w:ascii="Times New Roman" w:hAnsi="Times New Roman" w:cs="Times New Roman"/>
          <w:color w:val="auto"/>
          <w:lang w:eastAsia="ru-RU"/>
        </w:rPr>
        <w:t>спортивный туризм</w:t>
      </w:r>
      <w:r w:rsidRPr="00D05A24">
        <w:rPr>
          <w:rFonts w:ascii="Times New Roman" w:hAnsi="Times New Roman" w:cs="Times New Roman"/>
          <w:color w:val="auto"/>
          <w:lang w:eastAsia="ru-RU"/>
        </w:rPr>
        <w:t>».</w:t>
      </w:r>
    </w:p>
    <w:p w:rsidR="004D16DE" w:rsidRPr="00D05A24" w:rsidRDefault="00974001">
      <w:pPr>
        <w:ind w:firstLine="708"/>
        <w:jc w:val="both"/>
        <w:rPr>
          <w:rFonts w:ascii="Times New Roman" w:hAnsi="Times New Roman" w:cs="Times New Roman"/>
          <w:color w:val="auto"/>
          <w:lang w:eastAsia="ru-RU"/>
        </w:rPr>
      </w:pPr>
      <w:r w:rsidRPr="00D05A24">
        <w:rPr>
          <w:rFonts w:ascii="Times New Roman" w:hAnsi="Times New Roman" w:cs="Times New Roman"/>
          <w:color w:val="auto"/>
          <w:lang w:eastAsia="ru-RU"/>
        </w:rPr>
        <w:t>Правила организации оказания медицинской помощи обучающимся (в том числе при подготовке и проведении физкультурных мероприятий и спортивных мероприятий), включая порядок медицинского осмотра, установлены приказом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w:t>
      </w:r>
    </w:p>
    <w:p w:rsidR="004D16DE" w:rsidRPr="00D05A24" w:rsidRDefault="00974001">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Медицинский (врачебный) контроль за юными спортсменами осуществляется в соответствии с приказом Министерства здравоохранения РФ от 23 октября 2020 г. N 1144н и </w:t>
      </w:r>
      <w:r w:rsidRPr="00D05A24">
        <w:rPr>
          <w:rFonts w:ascii="Times New Roman" w:hAnsi="Times New Roman" w:cs="Times New Roman"/>
          <w:color w:val="auto"/>
          <w:sz w:val="24"/>
          <w:szCs w:val="24"/>
        </w:rPr>
        <w:lastRenderedPageBreak/>
        <w:t>предусматривает:</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-периодические осмотры;</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-углубленное медицинское обследование спортсменов не менее двух раз в год;</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 xml:space="preserve"> -дополнительные медицинские осмотры перед участием в спортивных соревнованиях, после болезни или травмы; </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 xml:space="preserve">-врачебно-педагогическое наблюдение в процессе спортивной подготовки с целью определения индивидуальной реакции спортсменов на тренировочные и соревновательные нагрузки; </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-санитарно-гигиенический контроль за режимом дня, местами проведения тренировок и спортивных соревнований, одеждой и обувью;</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-медико-фармакологическое сопровождение в период спортивной подготовки и при развитии заболевания или травмы;</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-контроль за питанием спортсменов и использованием ими восстановительных средств, выполнений рекомендаций медицинских работников.</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ab/>
        <w:t>Основанием для допуска обучающегося к учебно-тренировочным занятиям на этапе начальной подготовки является наличие у него медицинского заключения с установленной первой или второй группой здоровья,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 (п. 36 Приказа № 1144н)</w:t>
      </w:r>
    </w:p>
    <w:p w:rsidR="004D16DE" w:rsidRPr="00D05A24" w:rsidRDefault="00974001">
      <w:pPr>
        <w:jc w:val="both"/>
        <w:rPr>
          <w:rFonts w:ascii="Times New Roman" w:hAnsi="Times New Roman" w:cs="Times New Roman"/>
          <w:color w:val="auto"/>
          <w:lang w:eastAsia="ru-RU"/>
        </w:rPr>
      </w:pPr>
      <w:r w:rsidRPr="00D05A24">
        <w:rPr>
          <w:rFonts w:ascii="Times New Roman" w:hAnsi="Times New Roman" w:cs="Times New Roman"/>
          <w:color w:val="auto"/>
          <w:lang w:eastAsia="ru-RU"/>
        </w:rPr>
        <w:tab/>
        <w:t>Основанием для допуска обучающихся к учебно-тренировочным занятиям начиная с тренировочного этапа спортивной подготовки (этап спортивной специализации) является наличие медицинского заключения о допуске к тренировочным мероприятиям и к участию в спортивных соревнованиях (п. 42 Приказа № 1144и)</w:t>
      </w:r>
    </w:p>
    <w:p w:rsidR="004D16DE" w:rsidRPr="00D05A24" w:rsidRDefault="00974001">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Врачебный контроль предусматривает главное и принципиальное положение - допуск к</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тренировкам и спортивным мероприятиям здоровых спортсменов.</w:t>
      </w:r>
    </w:p>
    <w:p w:rsidR="004D16DE" w:rsidRPr="00D05A24" w:rsidRDefault="00974001">
      <w:pPr>
        <w:pStyle w:val="ConsPlusNonformat"/>
        <w:ind w:firstLine="708"/>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Медицинский контроль осуществляется спортивными врачами областного врачебно-физкультурного диспансера по договору.</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Восстановительно - профилактические средства – это средства педагогического, психологического, медико-биологического характера, действие которых направлено на ускорение процессов восстановления организма после тренировочных нагрузок, повышения сопротивляемости организма к отрицательным факторам спортивной деятельности и внешней среды.</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Pr="00D05A24">
        <w:rPr>
          <w:rFonts w:ascii="Times New Roman" w:hAnsi="Times New Roman" w:cs="Times New Roman"/>
          <w:color w:val="auto"/>
          <w:sz w:val="24"/>
          <w:szCs w:val="24"/>
        </w:rPr>
        <w:tab/>
        <w:t>Средства восстановления подразделяют на три типа: педагогические (естественногигиенические), медико-биологические и психологические.</w:t>
      </w:r>
    </w:p>
    <w:p w:rsidR="004D16DE" w:rsidRPr="00D05A24" w:rsidRDefault="004D16DE">
      <w:pPr>
        <w:pStyle w:val="ConsPlusNonformat"/>
        <w:jc w:val="both"/>
        <w:rPr>
          <w:rFonts w:ascii="Times New Roman" w:hAnsi="Times New Roman" w:cs="Times New Roman"/>
          <w:color w:val="auto"/>
          <w:sz w:val="24"/>
          <w:szCs w:val="24"/>
        </w:rPr>
      </w:pP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1) Факторы педагогического воздействия, обеспечивающие восстановление</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работоспособности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Рациональное сочетание тренировочных средств разной направленности.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Правильное сочетание нагрузки и отдыха, как в учебно-тренировочном занятии, так и в целостном тренировочном процессе.</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Введение специальных восстановительных микроциклов и профилактических разгрузок.</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Выбор оптимальных интервалов и видов отдыха.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Оптимальное использование средств переключения видов спортивной деятельности.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Полноценные разминки и заключительные части учебно-тренировочных занятий.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Использование методов физических упражнений, направленных на стимулирование восстановительных процессов (дыхательные упражнения, упражнения на расслабление и т.д.).</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Повышение эмоционального фона тренировочных занятий.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Эффективная индивидуализация тренировочных воздействий и средств восстановления.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Соблюдение режима дня, предусматривающего определенное время для тренировок.</w:t>
      </w:r>
    </w:p>
    <w:p w:rsidR="004D16DE" w:rsidRPr="00D05A24" w:rsidRDefault="004D16DE">
      <w:pPr>
        <w:pStyle w:val="ConsPlusNonformat"/>
        <w:jc w:val="both"/>
        <w:rPr>
          <w:rFonts w:ascii="Times New Roman" w:hAnsi="Times New Roman" w:cs="Times New Roman"/>
          <w:color w:val="auto"/>
          <w:sz w:val="24"/>
          <w:szCs w:val="24"/>
        </w:rPr>
      </w:pP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2) Медико-биологические средства восстановления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С ростом объема средств, специальной физической подготовки, интенсивности тренировочного процесса, соревновательной практики необходимо увеличивать время, отводимое на восстановление организма лиц, проходящих спортивную подготовку. На учебно-тренировочных </w:t>
      </w:r>
      <w:r w:rsidRPr="00D05A24">
        <w:rPr>
          <w:rFonts w:ascii="Times New Roman" w:hAnsi="Times New Roman" w:cs="Times New Roman"/>
          <w:color w:val="auto"/>
          <w:sz w:val="24"/>
          <w:szCs w:val="24"/>
        </w:rPr>
        <w:lastRenderedPageBreak/>
        <w:t>этапах при увеличении соревновательных режимов тренировки могут применяться медико-биологические средства восстановления.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К медико-биологическим средствам восстановления относятся: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витаминизация,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физиотерапия,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гидротерапия,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все виды массажа,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русская парная баня или сауна.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Перечисленные средства восстановления должны быть назначены и постоянно контролироваться врачом.</w:t>
      </w:r>
    </w:p>
    <w:p w:rsidR="004D16DE" w:rsidRPr="00D05A24" w:rsidRDefault="004D16DE">
      <w:pPr>
        <w:pStyle w:val="ConsPlusNonformat"/>
        <w:jc w:val="both"/>
        <w:rPr>
          <w:rFonts w:ascii="Times New Roman" w:hAnsi="Times New Roman" w:cs="Times New Roman"/>
          <w:color w:val="auto"/>
          <w:sz w:val="24"/>
          <w:szCs w:val="24"/>
        </w:rPr>
      </w:pP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3) Психологические методы восстановления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К психологическим средствам восстановления относятся: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психорегулирующие тренировки,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разнообразный досуг,</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комфортабельные условия быта;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создание положительного эмоционального фона во время отдыха,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цветовые и музыкальные воздействия.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Положительное влияние на психику и эффективность восстановления оказывают достаточно высокие и значимые для спортсмена промежуточные цели тренировки и точное их достижение.</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Одним из эффективных методов восстановления является психомышечная тренировка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(ПМТ). Проводить ПМТ можно индивидуально и с группой после тренировочного занятия. В</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тренировочных группах рекомендуется проводить в конце недельного микроцикла, после больших тренировочных нагрузок. Каждое средство восстановления является многофункциональным. Совокупное их использование должно составлять единую систему методов восстановления. </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Планирование объема восстановительных мероприятий имеет те же принципы, что и планирование нагрузки - т.е. систематичность, вариативность, учет индивидуальных особенностей организма спортсменов и др.</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При организации восстановительных мероприятий следует учитывать субъективные и объективные признаки утомления, недовосстановления.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В дни больших нагрузок планируется меньше восстановительных мероприятий, чем в дни «отдыха», так как повышенные дозы восстановительных процедур могут «блокировать» максимальное воздействие тренировки на организм.</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При составлении восстановительных комплексов следует помнить, что вначале надо</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применять средства общего глобального воздействия, а затем -локального. К средствам общего глобального воздействия (парная баня, сауна в сочетании с водными процедурами, общий ручной массаж, плавание и др.) адаптация организма происходит постепенно. В этой связи использование комплекса, а не отдельных восстановительных средств, дает больший эффект.</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Постоянное применение одного и того же средства восстановления уменьшает восстановительный эффект, так как организм адаптируется к средствам локального воздействия.</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Для групп ССМ между первой и второй тренировками может быть рекомендован следующий примерный восстановительный комплекс:</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1) непродолжительный (3-5 мин) вибромассаж. При необходимости можно добавить ручной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массаж утомленных групп мышц;</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2) водные процедуры: душ (10-12 мин);</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3) ультрафиолетовое облучение, в том числе солнечные ванны</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4) отдых на кушетках, в креслах (8-10 мин);</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5) обед;</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6) послеобеденный сон (1,5-2 ч).</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Суммарный объем восстановительных мероприятий в тренировочном дне колеблется от 0,5-2,5 ч.</w:t>
      </w:r>
    </w:p>
    <w:p w:rsidR="004D16DE" w:rsidRPr="00D05A24" w:rsidRDefault="004D16DE">
      <w:pPr>
        <w:pStyle w:val="ConsPlusNonformat"/>
        <w:jc w:val="both"/>
        <w:rPr>
          <w:rFonts w:ascii="Times New Roman" w:hAnsi="Times New Roman" w:cs="Times New Roman"/>
          <w:b/>
          <w:bCs/>
          <w:color w:val="auto"/>
          <w:sz w:val="24"/>
          <w:szCs w:val="24"/>
        </w:rPr>
      </w:pPr>
    </w:p>
    <w:p w:rsidR="004D16DE" w:rsidRPr="00D05A24" w:rsidRDefault="004D16DE">
      <w:pPr>
        <w:pStyle w:val="ConsPlusNonformat"/>
        <w:jc w:val="both"/>
        <w:rPr>
          <w:rFonts w:ascii="Times New Roman" w:hAnsi="Times New Roman" w:cs="Times New Roman"/>
          <w:b/>
          <w:bCs/>
          <w:color w:val="auto"/>
          <w:sz w:val="24"/>
          <w:szCs w:val="24"/>
        </w:rPr>
      </w:pPr>
    </w:p>
    <w:p w:rsidR="004D16DE" w:rsidRPr="00D05A24" w:rsidRDefault="00974001" w:rsidP="00D907E2">
      <w:pPr>
        <w:pStyle w:val="ConsPlusNonformat"/>
        <w:jc w:val="center"/>
        <w:rPr>
          <w:rFonts w:ascii="Times New Roman" w:hAnsi="Times New Roman" w:cs="Times New Roman"/>
          <w:b/>
          <w:bCs/>
          <w:color w:val="auto"/>
          <w:sz w:val="24"/>
          <w:szCs w:val="24"/>
        </w:rPr>
      </w:pPr>
      <w:r w:rsidRPr="00D05A24">
        <w:rPr>
          <w:rFonts w:ascii="Times New Roman" w:hAnsi="Times New Roman" w:cs="Times New Roman"/>
          <w:b/>
          <w:bCs/>
          <w:color w:val="auto"/>
          <w:sz w:val="24"/>
          <w:szCs w:val="24"/>
        </w:rPr>
        <w:t>III. Система контроля</w:t>
      </w:r>
    </w:p>
    <w:p w:rsidR="004D16DE" w:rsidRPr="00D05A24" w:rsidRDefault="004D16DE">
      <w:pPr>
        <w:pStyle w:val="ConsPlusNonformat"/>
        <w:jc w:val="both"/>
        <w:rPr>
          <w:rFonts w:ascii="Times New Roman" w:hAnsi="Times New Roman" w:cs="Times New Roman"/>
          <w:color w:val="auto"/>
          <w:sz w:val="24"/>
          <w:szCs w:val="24"/>
        </w:rPr>
      </w:pPr>
    </w:p>
    <w:p w:rsidR="004D16DE" w:rsidRPr="00D05A24" w:rsidRDefault="005F51C3">
      <w:pPr>
        <w:pStyle w:val="ConsPlusNonformat"/>
        <w:jc w:val="both"/>
        <w:rPr>
          <w:rFonts w:ascii="Times New Roman" w:hAnsi="Times New Roman" w:cs="Times New Roman"/>
          <w:color w:val="auto"/>
        </w:rPr>
      </w:pPr>
      <w:r w:rsidRPr="00D05A24">
        <w:rPr>
          <w:rFonts w:ascii="Times New Roman" w:hAnsi="Times New Roman" w:cs="Times New Roman"/>
          <w:color w:val="auto"/>
          <w:sz w:val="24"/>
          <w:szCs w:val="24"/>
        </w:rPr>
        <w:t xml:space="preserve">    3.</w:t>
      </w:r>
      <w:r w:rsidR="00974001" w:rsidRPr="00D05A24">
        <w:rPr>
          <w:rFonts w:ascii="Times New Roman" w:hAnsi="Times New Roman" w:cs="Times New Roman"/>
          <w:color w:val="auto"/>
          <w:sz w:val="24"/>
          <w:szCs w:val="24"/>
        </w:rPr>
        <w:t xml:space="preserve">1.  По  итогам  освоения  Программы  применительно к этапам спортивной подготовки лицу, проходящему спортивную подготовку (далее - обучающийся), необходимо   выполнить следующие  </w:t>
      </w:r>
      <w:r w:rsidR="00974001" w:rsidRPr="00D05A24">
        <w:rPr>
          <w:rFonts w:ascii="Times New Roman" w:hAnsi="Times New Roman" w:cs="Times New Roman"/>
          <w:b/>
          <w:bCs/>
          <w:color w:val="auto"/>
          <w:sz w:val="24"/>
          <w:szCs w:val="24"/>
        </w:rPr>
        <w:t>требования  к  результатам  прохождения Программы, в том числе, к участию в спортивных соревнованиях</w:t>
      </w:r>
      <w:r w:rsidR="00974001" w:rsidRPr="00D05A24">
        <w:rPr>
          <w:rFonts w:ascii="Times New Roman" w:hAnsi="Times New Roman" w:cs="Times New Roman"/>
          <w:color w:val="auto"/>
          <w:sz w:val="24"/>
          <w:szCs w:val="24"/>
        </w:rPr>
        <w:t>:</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b/>
          <w:bCs/>
          <w:color w:val="auto"/>
          <w:sz w:val="24"/>
          <w:szCs w:val="24"/>
        </w:rPr>
        <w:t xml:space="preserve"> На этапе начальной подготовки: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изучить основы безопасного поведения при занятиях спортом;</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повысить уровень физической подготовленности;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овладеть основами техники вида спорта «</w:t>
      </w:r>
      <w:r w:rsidR="0079239A" w:rsidRPr="00D05A24">
        <w:rPr>
          <w:rFonts w:ascii="Times New Roman" w:hAnsi="Times New Roman" w:cs="Times New Roman"/>
          <w:color w:val="auto"/>
          <w:sz w:val="24"/>
          <w:szCs w:val="24"/>
        </w:rPr>
        <w:t>спортивный туризм</w:t>
      </w:r>
      <w:r w:rsidRPr="00D05A24">
        <w:rPr>
          <w:rFonts w:ascii="Times New Roman" w:hAnsi="Times New Roman" w:cs="Times New Roman"/>
          <w:color w:val="auto"/>
          <w:sz w:val="24"/>
          <w:szCs w:val="24"/>
        </w:rPr>
        <w:t>»;</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получить общие знания об антидопинговых правилах;</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соблюдать антидопинговые правила;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принимать  участие  в  официальных спортивных соревнованиях;</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ежегодно выполнять контрольно-переводные нормативы (испытания) по видам спортивной подготовки;</w:t>
      </w:r>
    </w:p>
    <w:p w:rsidR="005F51C3"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получить   уровень   спортивной   квалификации(спортивный   разряд), необходимый  для  зачисления  и перевода на учебно-тренировочной этап (этап спортивной специализации).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b/>
          <w:bCs/>
          <w:color w:val="auto"/>
          <w:sz w:val="24"/>
          <w:szCs w:val="24"/>
        </w:rPr>
        <w:t>На учебно-тренировочном этапе (этапе спортивной специализации)</w:t>
      </w:r>
      <w:r w:rsidRPr="00D05A24">
        <w:rPr>
          <w:rFonts w:ascii="Times New Roman" w:hAnsi="Times New Roman" w:cs="Times New Roman"/>
          <w:color w:val="auto"/>
          <w:sz w:val="24"/>
          <w:szCs w:val="24"/>
        </w:rPr>
        <w:t>:</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повышать  уровень физической, технической, тактической, теоретической и психологической подготовленности;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изучить  правила  безопасности  при занятиях видом спорта «</w:t>
      </w:r>
      <w:r w:rsidR="0079239A" w:rsidRPr="00D05A24">
        <w:rPr>
          <w:rFonts w:ascii="Times New Roman" w:hAnsi="Times New Roman" w:cs="Times New Roman"/>
          <w:color w:val="auto"/>
          <w:sz w:val="24"/>
          <w:szCs w:val="24"/>
        </w:rPr>
        <w:t>спортивный туризм</w:t>
      </w:r>
      <w:r w:rsidRPr="00D05A24">
        <w:rPr>
          <w:rFonts w:ascii="Times New Roman" w:hAnsi="Times New Roman" w:cs="Times New Roman"/>
          <w:color w:val="auto"/>
          <w:sz w:val="24"/>
          <w:szCs w:val="24"/>
        </w:rPr>
        <w:t>» и успешно  применять  их  в  ходе  проведения  учебно-тренировочных занятий и участия в спортивных соревнованиях;</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соблюдать режим учебно-тренировочных занятий;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изучить основные методы саморегуляции и самоконтроля;</w:t>
      </w:r>
    </w:p>
    <w:p w:rsidR="004D16DE" w:rsidRPr="00D05A24" w:rsidRDefault="00556C2B" w:rsidP="00556C2B">
      <w:pPr>
        <w:pStyle w:val="ConsPlusNonformat"/>
        <w:rPr>
          <w:rFonts w:ascii="Times New Roman" w:hAnsi="Times New Roman" w:cs="Times New Roman"/>
          <w:color w:val="auto"/>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 xml:space="preserve">овладеть   общими   теоретическими  знаниями  о  </w:t>
      </w:r>
      <w:hyperlink r:id="rId10" w:history="1">
        <w:r w:rsidR="00974001" w:rsidRPr="00D05A24">
          <w:rPr>
            <w:rFonts w:ascii="Times New Roman" w:hAnsi="Times New Roman" w:cs="Times New Roman"/>
            <w:color w:val="auto"/>
            <w:sz w:val="24"/>
            <w:szCs w:val="24"/>
          </w:rPr>
          <w:t>правилах</w:t>
        </w:r>
      </w:hyperlink>
      <w:r w:rsidR="00974001" w:rsidRPr="00D05A24">
        <w:rPr>
          <w:rFonts w:ascii="Times New Roman" w:hAnsi="Times New Roman" w:cs="Times New Roman"/>
          <w:color w:val="auto"/>
          <w:sz w:val="24"/>
          <w:szCs w:val="24"/>
        </w:rPr>
        <w:t xml:space="preserve">  вида  спорта</w:t>
      </w:r>
      <w:r w:rsidR="00974001" w:rsidRPr="00D05A24">
        <w:rPr>
          <w:rFonts w:ascii="Times New Roman" w:hAnsi="Times New Roman" w:cs="Times New Roman"/>
          <w:color w:val="auto"/>
        </w:rPr>
        <w:t xml:space="preserve"> </w:t>
      </w:r>
      <w:r w:rsidR="00974001" w:rsidRPr="00D05A24">
        <w:rPr>
          <w:rFonts w:ascii="Times New Roman" w:hAnsi="Times New Roman" w:cs="Times New Roman"/>
          <w:color w:val="auto"/>
          <w:sz w:val="24"/>
          <w:szCs w:val="24"/>
        </w:rPr>
        <w:t>«</w:t>
      </w:r>
      <w:r w:rsidR="0079239A" w:rsidRPr="00D05A24">
        <w:rPr>
          <w:rFonts w:ascii="Times New Roman" w:hAnsi="Times New Roman" w:cs="Times New Roman"/>
          <w:color w:val="auto"/>
          <w:sz w:val="24"/>
          <w:szCs w:val="24"/>
        </w:rPr>
        <w:t>спортивный туризм</w:t>
      </w:r>
      <w:r w:rsidR="00974001" w:rsidRPr="00D05A24">
        <w:rPr>
          <w:rFonts w:ascii="Times New Roman" w:hAnsi="Times New Roman" w:cs="Times New Roman"/>
          <w:color w:val="auto"/>
          <w:sz w:val="24"/>
          <w:szCs w:val="24"/>
        </w:rPr>
        <w:t>»;</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изучить антидопинговые правила;</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соблюдать антидопинговые правила и не иметь их нарушений;</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ежегодно выполнять контрольно-переводные нормативы (испытания) по видам спортивной подготовки;</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принимать участие в официальных спортивных соревнованиях не ниже уровня спортивных  соревнований  муниципального  образования  на  первом, втором и третьем году;</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принимать  участие в официальных спортивных соревнованиях проведения не ниже  уровня спортивных соревнований субъекта Российской Федерации, начиная с четвертого года;</w:t>
      </w:r>
    </w:p>
    <w:p w:rsidR="00556C2B"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получить   уровень   спортивной   квалификации   (спортивный   разряд), необходимый для зачисления и перевода на этап совершенствования спортивного мастерства.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b/>
          <w:bCs/>
          <w:color w:val="auto"/>
          <w:sz w:val="24"/>
          <w:szCs w:val="24"/>
        </w:rPr>
        <w:t>На этапе совершенствования спортивного мастерства:</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повышать  уровень физической, технической, тактической, теоретической и психологической подготовленности;</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соблюдать  режим  учебно-тренировочных занятий (включая самостоятельную подготовку), спортивных мероприятий, восстановления и питания;</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приобрести знания и навыки оказания первой доврачебной помощи;</w:t>
      </w:r>
    </w:p>
    <w:p w:rsidR="004D16DE" w:rsidRPr="00D05A24" w:rsidRDefault="00556C2B">
      <w:pPr>
        <w:pStyle w:val="ConsPlusNonformat"/>
        <w:jc w:val="both"/>
        <w:rPr>
          <w:rFonts w:ascii="Times New Roman" w:hAnsi="Times New Roman" w:cs="Times New Roman"/>
          <w:color w:val="auto"/>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 xml:space="preserve">овладеть теоретическими знаниями о </w:t>
      </w:r>
      <w:hyperlink r:id="rId11" w:history="1">
        <w:r w:rsidR="00974001" w:rsidRPr="00D05A24">
          <w:rPr>
            <w:rFonts w:ascii="Times New Roman" w:hAnsi="Times New Roman" w:cs="Times New Roman"/>
            <w:color w:val="auto"/>
            <w:sz w:val="24"/>
            <w:szCs w:val="24"/>
          </w:rPr>
          <w:t>правилах</w:t>
        </w:r>
      </w:hyperlink>
      <w:r w:rsidR="00974001" w:rsidRPr="00D05A24">
        <w:rPr>
          <w:rFonts w:ascii="Times New Roman" w:hAnsi="Times New Roman" w:cs="Times New Roman"/>
          <w:color w:val="auto"/>
          <w:sz w:val="24"/>
          <w:szCs w:val="24"/>
        </w:rPr>
        <w:t xml:space="preserve"> вида спорта «</w:t>
      </w:r>
      <w:r w:rsidR="0079239A" w:rsidRPr="00D05A24">
        <w:rPr>
          <w:rFonts w:ascii="Times New Roman" w:hAnsi="Times New Roman" w:cs="Times New Roman"/>
          <w:color w:val="auto"/>
          <w:sz w:val="24"/>
          <w:szCs w:val="24"/>
        </w:rPr>
        <w:t>спортивный туризм</w:t>
      </w:r>
      <w:r w:rsidR="00974001" w:rsidRPr="00D05A24">
        <w:rPr>
          <w:rFonts w:ascii="Times New Roman" w:hAnsi="Times New Roman" w:cs="Times New Roman"/>
          <w:color w:val="auto"/>
          <w:sz w:val="24"/>
          <w:szCs w:val="24"/>
        </w:rPr>
        <w:t>»;</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выполнить план индивидуальной подготовки;</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закрепить и углубить знания антидопинговых правил;</w:t>
      </w:r>
    </w:p>
    <w:p w:rsidR="004D16DE" w:rsidRPr="00D05A24" w:rsidRDefault="00556C2B">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r w:rsidR="00974001" w:rsidRPr="00D05A24">
        <w:rPr>
          <w:rFonts w:ascii="Times New Roman" w:hAnsi="Times New Roman" w:cs="Times New Roman"/>
          <w:color w:val="auto"/>
          <w:sz w:val="24"/>
          <w:szCs w:val="24"/>
        </w:rPr>
        <w:t>соблюдать антидопинговые правила и не иметь их нарушений;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ежегодно выполнять контрольно-переводные нормативы (испытания) по видам спортивной подготовки;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демонстрировать  высокие спортивные результаты в официальных спортивных соревнованиях;</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показывать  результаты,соответствующие присвоению спортивного разряда «кандидат в </w:t>
      </w:r>
      <w:r w:rsidRPr="00D05A24">
        <w:rPr>
          <w:rFonts w:ascii="Times New Roman" w:hAnsi="Times New Roman" w:cs="Times New Roman"/>
          <w:color w:val="auto"/>
          <w:sz w:val="24"/>
          <w:szCs w:val="24"/>
        </w:rPr>
        <w:lastRenderedPageBreak/>
        <w:t>мастера спорта» не реже одного раза в два года;</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принимать  участие в  официальных  спортивных  соревнованиях  не  ниже межрегиональных спортивных соревнований;</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получить   уровень   спортивной   квалификации (спортивное  </w:t>
      </w:r>
      <w:r w:rsidR="00556C2B" w:rsidRPr="00D05A24">
        <w:rPr>
          <w:rFonts w:ascii="Times New Roman" w:hAnsi="Times New Roman" w:cs="Times New Roman"/>
          <w:color w:val="auto"/>
          <w:sz w:val="24"/>
          <w:szCs w:val="24"/>
        </w:rPr>
        <w:t xml:space="preserve"> звание), необходимый для  </w:t>
      </w:r>
      <w:r w:rsidRPr="00D05A24">
        <w:rPr>
          <w:rFonts w:ascii="Times New Roman" w:hAnsi="Times New Roman" w:cs="Times New Roman"/>
          <w:color w:val="auto"/>
          <w:sz w:val="24"/>
          <w:szCs w:val="24"/>
        </w:rPr>
        <w:t>зачисления  и  перевода  на  этап  высшего  спортивного мастерства.</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rPr>
        <w:t xml:space="preserve">  </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rPr>
        <w:t xml:space="preserve">  </w:t>
      </w:r>
      <w:r w:rsidRPr="00D05A24">
        <w:rPr>
          <w:rFonts w:ascii="Times New Roman" w:hAnsi="Times New Roman" w:cs="Times New Roman"/>
          <w:b/>
          <w:bCs/>
          <w:color w:val="auto"/>
        </w:rPr>
        <w:t xml:space="preserve"> </w:t>
      </w:r>
      <w:r w:rsidR="00556C2B" w:rsidRPr="00D05A24">
        <w:rPr>
          <w:rFonts w:ascii="Times New Roman" w:hAnsi="Times New Roman" w:cs="Times New Roman"/>
          <w:b/>
          <w:bCs/>
          <w:color w:val="auto"/>
          <w:sz w:val="24"/>
          <w:szCs w:val="24"/>
        </w:rPr>
        <w:t>3.</w:t>
      </w:r>
      <w:r w:rsidRPr="00D05A24">
        <w:rPr>
          <w:rFonts w:ascii="Times New Roman" w:hAnsi="Times New Roman" w:cs="Times New Roman"/>
          <w:b/>
          <w:bCs/>
          <w:color w:val="auto"/>
          <w:sz w:val="24"/>
          <w:szCs w:val="24"/>
        </w:rPr>
        <w:t>2.</w:t>
      </w:r>
      <w:r w:rsidRPr="00D05A24">
        <w:rPr>
          <w:rFonts w:ascii="Times New Roman" w:hAnsi="Times New Roman" w:cs="Times New Roman"/>
          <w:color w:val="auto"/>
          <w:sz w:val="24"/>
          <w:szCs w:val="24"/>
        </w:rPr>
        <w:t xml:space="preserve">  </w:t>
      </w:r>
      <w:r w:rsidRPr="00D05A24">
        <w:rPr>
          <w:rFonts w:ascii="Times New Roman" w:hAnsi="Times New Roman" w:cs="Times New Roman"/>
          <w:b/>
          <w:bCs/>
          <w:color w:val="auto"/>
          <w:sz w:val="24"/>
          <w:szCs w:val="24"/>
        </w:rPr>
        <w:t>Оценка  результатов</w:t>
      </w:r>
      <w:r w:rsidRPr="00D05A24">
        <w:rPr>
          <w:rFonts w:ascii="Times New Roman" w:hAnsi="Times New Roman" w:cs="Times New Roman"/>
          <w:color w:val="auto"/>
          <w:sz w:val="24"/>
          <w:szCs w:val="24"/>
        </w:rPr>
        <w:t xml:space="preserve">  освоения Программы сопровождается аттестацией</w:t>
      </w: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обучающихся,  проводимой  организацией,  реализующей  Программу,  на основе</w:t>
      </w: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разработанных комплексов  контрольных  упражнений,  перечня тестов и (или)</w:t>
      </w: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вопросов  по видам подготовки, не связанным с физическими нагрузками (далее</w:t>
      </w: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  тесты), а  также с учетом результатов участия обучающегося в спортивных</w:t>
      </w: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соревнованиях   и   достижения   им  соответствующего   уровня  спортивной</w:t>
      </w: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квалификации.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Промежуточная аттестация проводится не реже одного раза в год. (п. 5 Приказа № 634)</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Перенос сроков проведения промежуточной аттестации на следующий спортивный сезон допускается по решению Организации с учетом позиции регионального центра спортивной подготовки в случае невозможности ее проведения для обучающегося по причине его болезни (временной нетрудоспособности), травмы, (п. 5 Приказа № 634)</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В случае, если на одном из этапов спортивной подготовки результаты прохождения спортивной подготовки не соответствуют требованиям, установленным Программой, обучающийся отчисляется на данном этапе спортивной подготовки. По заявлению обучающегося или одного из родителей (законных представителей) несовершеннолетнего обучающегося Организация осуществляет перевод такого обучающегося на соответствующую дополнительную общеразвивающую программу в области физической культуры и спорта (при ее реализации) (п. 3.2 ст. 84 Федерального закона № 27З-ФЗ).</w:t>
      </w:r>
    </w:p>
    <w:p w:rsidR="00CA0962" w:rsidRPr="00D05A24" w:rsidRDefault="00CA0962">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В случае невыполнения обучающимся требований к результатам прохождения спортивной подготовки применительно к этапу спортивной подготовки вследствие возникновения обстоятельств непреодолимой силы проведение аттестации продлевается на 12 месяцев со дня окончания срока действия таких обстоятельств.</w:t>
      </w:r>
    </w:p>
    <w:p w:rsidR="004D16DE" w:rsidRPr="00D05A24" w:rsidRDefault="004D16DE">
      <w:pPr>
        <w:pStyle w:val="ConsPlusNonformat"/>
        <w:jc w:val="both"/>
        <w:rPr>
          <w:rFonts w:ascii="Times New Roman" w:hAnsi="Times New Roman" w:cs="Times New Roman"/>
          <w:b/>
          <w:bCs/>
          <w:color w:val="auto"/>
          <w:sz w:val="24"/>
          <w:szCs w:val="24"/>
        </w:rPr>
      </w:pPr>
    </w:p>
    <w:p w:rsidR="004D16DE" w:rsidRPr="00D05A24" w:rsidRDefault="00556C2B">
      <w:pPr>
        <w:pStyle w:val="ConsPlusNonformat"/>
        <w:jc w:val="both"/>
        <w:rPr>
          <w:rFonts w:ascii="Times New Roman" w:hAnsi="Times New Roman" w:cs="Times New Roman"/>
          <w:b/>
          <w:bCs/>
          <w:color w:val="auto"/>
          <w:sz w:val="24"/>
          <w:szCs w:val="24"/>
        </w:rPr>
      </w:pPr>
      <w:r w:rsidRPr="00D05A24">
        <w:rPr>
          <w:rFonts w:ascii="Times New Roman" w:hAnsi="Times New Roman" w:cs="Times New Roman"/>
          <w:b/>
          <w:bCs/>
          <w:color w:val="auto"/>
          <w:sz w:val="24"/>
          <w:szCs w:val="24"/>
        </w:rPr>
        <w:t xml:space="preserve">    3.</w:t>
      </w:r>
      <w:r w:rsidR="00974001" w:rsidRPr="00D05A24">
        <w:rPr>
          <w:rFonts w:ascii="Times New Roman" w:hAnsi="Times New Roman" w:cs="Times New Roman"/>
          <w:b/>
          <w:bCs/>
          <w:color w:val="auto"/>
          <w:sz w:val="24"/>
          <w:szCs w:val="24"/>
        </w:rPr>
        <w:t>3.  Контрольные и контрольно-переводные нормативы (испытания) по видам спортивной подготовки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ab/>
        <w:t>Нормативы физической подготовки и иные спортивные нормативы обучающихся, на этапах спортивной подготовки, уровень их спортивной квалификации (спортивные разряды и спортивные звания) учитывают их возраст, пол, а также особенности вида спорта «Хоккей на траве» и включают нормативы общей физической и специальной физической подготовки и уровень спортивной квалификации (спортивные разряды и спортивные звания) для зачисления и перевода на следующий и (или) соответствующий этап спортивной подготовки по виду спорта.</w:t>
      </w:r>
    </w:p>
    <w:p w:rsidR="004D16DE" w:rsidRPr="00D05A24" w:rsidRDefault="004D16DE">
      <w:pPr>
        <w:pStyle w:val="ConsPlusNonformat"/>
        <w:jc w:val="both"/>
        <w:rPr>
          <w:rFonts w:ascii="Times New Roman" w:hAnsi="Times New Roman" w:cs="Times New Roman"/>
          <w:b/>
          <w:bCs/>
          <w:color w:val="auto"/>
          <w:sz w:val="24"/>
          <w:szCs w:val="24"/>
        </w:rPr>
      </w:pPr>
    </w:p>
    <w:p w:rsidR="004D16DE" w:rsidRPr="00D05A24" w:rsidRDefault="00974001">
      <w:pPr>
        <w:pStyle w:val="ConsPlusNonformat"/>
        <w:jc w:val="center"/>
        <w:rPr>
          <w:rFonts w:ascii="Times New Roman" w:hAnsi="Times New Roman" w:cs="Times New Roman"/>
          <w:b/>
          <w:bCs/>
          <w:color w:val="auto"/>
          <w:sz w:val="24"/>
          <w:szCs w:val="24"/>
          <w:shd w:val="clear" w:color="auto" w:fill="FFFFFF"/>
        </w:rPr>
      </w:pPr>
      <w:r w:rsidRPr="00D05A24">
        <w:rPr>
          <w:rFonts w:ascii="Times New Roman" w:hAnsi="Times New Roman" w:cs="Times New Roman"/>
          <w:b/>
          <w:bCs/>
          <w:color w:val="auto"/>
          <w:sz w:val="24"/>
          <w:szCs w:val="24"/>
          <w:shd w:val="clear" w:color="auto" w:fill="FFFFFF"/>
        </w:rPr>
        <w:t xml:space="preserve">Нормативы общей физической и специальной физической подготовки для зачисления и перевода в группу на этапе начальной подготовки </w:t>
      </w:r>
    </w:p>
    <w:p w:rsidR="004D16DE" w:rsidRPr="00D05A24" w:rsidRDefault="004D16DE">
      <w:pPr>
        <w:pStyle w:val="ConsPlusNonformat"/>
        <w:jc w:val="center"/>
        <w:rPr>
          <w:rFonts w:ascii="Times New Roman" w:hAnsi="Times New Roman" w:cs="Times New Roman"/>
          <w:b/>
          <w:bCs/>
          <w:color w:val="auto"/>
          <w:sz w:val="24"/>
          <w:szCs w:val="24"/>
          <w:shd w:val="clear" w:color="auto" w:fill="FFFFFF"/>
        </w:rPr>
      </w:pPr>
    </w:p>
    <w:tbl>
      <w:tblPr>
        <w:tblOverlap w:val="never"/>
        <w:tblW w:w="10363" w:type="dxa"/>
        <w:jc w:val="center"/>
        <w:tblLayout w:type="fixed"/>
        <w:tblCellMar>
          <w:left w:w="10" w:type="dxa"/>
          <w:right w:w="10" w:type="dxa"/>
        </w:tblCellMar>
        <w:tblLook w:val="0000" w:firstRow="0" w:lastRow="0" w:firstColumn="0" w:lastColumn="0" w:noHBand="0" w:noVBand="0"/>
      </w:tblPr>
      <w:tblGrid>
        <w:gridCol w:w="711"/>
        <w:gridCol w:w="3436"/>
        <w:gridCol w:w="1420"/>
        <w:gridCol w:w="1134"/>
        <w:gridCol w:w="1134"/>
        <w:gridCol w:w="1252"/>
        <w:gridCol w:w="1276"/>
      </w:tblGrid>
      <w:tr w:rsidR="003B3307" w:rsidRPr="00D05A24" w:rsidTr="0018093F">
        <w:trPr>
          <w:trHeight w:hRule="exact" w:val="581"/>
          <w:jc w:val="center"/>
        </w:trPr>
        <w:tc>
          <w:tcPr>
            <w:tcW w:w="711" w:type="dxa"/>
            <w:vMerge w:val="restart"/>
            <w:tcBorders>
              <w:top w:val="single" w:sz="4" w:space="0" w:color="auto"/>
              <w:left w:val="single" w:sz="4" w:space="0" w:color="auto"/>
            </w:tcBorders>
            <w:shd w:val="clear" w:color="auto" w:fill="FFFFFF"/>
            <w:vAlign w:val="center"/>
          </w:tcPr>
          <w:p w:rsidR="003B3307" w:rsidRPr="00D05A24" w:rsidRDefault="003B3307" w:rsidP="003B3307">
            <w:pPr>
              <w:pStyle w:val="ac"/>
              <w:spacing w:line="240" w:lineRule="auto"/>
              <w:ind w:firstLine="0"/>
              <w:rPr>
                <w:color w:val="auto"/>
              </w:rPr>
            </w:pPr>
            <w:r w:rsidRPr="00D05A24">
              <w:rPr>
                <w:color w:val="auto"/>
                <w:sz w:val="24"/>
                <w:szCs w:val="24"/>
              </w:rPr>
              <w:t>№ п/п</w:t>
            </w:r>
          </w:p>
        </w:tc>
        <w:tc>
          <w:tcPr>
            <w:tcW w:w="3436" w:type="dxa"/>
            <w:vMerge w:val="restart"/>
            <w:tcBorders>
              <w:top w:val="single" w:sz="4" w:space="0" w:color="auto"/>
              <w:left w:val="single" w:sz="4" w:space="0" w:color="auto"/>
            </w:tcBorders>
            <w:shd w:val="clear" w:color="auto" w:fill="FFFFFF"/>
            <w:vAlign w:val="center"/>
          </w:tcPr>
          <w:p w:rsidR="003B3307" w:rsidRPr="00D05A24" w:rsidRDefault="003B3307" w:rsidP="00C6694D">
            <w:pPr>
              <w:pStyle w:val="ac"/>
              <w:spacing w:line="240" w:lineRule="auto"/>
              <w:rPr>
                <w:color w:val="auto"/>
              </w:rPr>
            </w:pPr>
            <w:r w:rsidRPr="00D05A24">
              <w:rPr>
                <w:color w:val="auto"/>
                <w:sz w:val="24"/>
                <w:szCs w:val="24"/>
              </w:rPr>
              <w:t>Упражнения</w:t>
            </w:r>
          </w:p>
        </w:tc>
        <w:tc>
          <w:tcPr>
            <w:tcW w:w="1420" w:type="dxa"/>
            <w:vMerge w:val="restart"/>
            <w:tcBorders>
              <w:top w:val="single" w:sz="4" w:space="0" w:color="auto"/>
              <w:left w:val="single" w:sz="4" w:space="0" w:color="auto"/>
            </w:tcBorders>
            <w:shd w:val="clear" w:color="auto" w:fill="FFFFFF"/>
            <w:vAlign w:val="center"/>
          </w:tcPr>
          <w:p w:rsidR="003B3307" w:rsidRPr="00D05A24" w:rsidRDefault="003B3307" w:rsidP="008F65AA">
            <w:pPr>
              <w:pStyle w:val="ac"/>
              <w:spacing w:line="240" w:lineRule="auto"/>
              <w:ind w:firstLine="0"/>
              <w:rPr>
                <w:color w:val="auto"/>
              </w:rPr>
            </w:pPr>
            <w:r w:rsidRPr="00D05A24">
              <w:rPr>
                <w:color w:val="auto"/>
                <w:sz w:val="24"/>
                <w:szCs w:val="24"/>
              </w:rPr>
              <w:t>Единица измерения</w:t>
            </w:r>
          </w:p>
        </w:tc>
        <w:tc>
          <w:tcPr>
            <w:tcW w:w="2268" w:type="dxa"/>
            <w:gridSpan w:val="2"/>
            <w:tcBorders>
              <w:top w:val="single" w:sz="4" w:space="0" w:color="auto"/>
              <w:left w:val="single" w:sz="4" w:space="0" w:color="auto"/>
            </w:tcBorders>
            <w:shd w:val="clear" w:color="auto" w:fill="FFFFFF"/>
            <w:vAlign w:val="bottom"/>
          </w:tcPr>
          <w:p w:rsidR="003B3307" w:rsidRPr="00D05A24" w:rsidRDefault="003B3307" w:rsidP="00C6694D">
            <w:pPr>
              <w:pStyle w:val="ac"/>
              <w:spacing w:line="240" w:lineRule="auto"/>
              <w:jc w:val="center"/>
              <w:rPr>
                <w:b/>
                <w:bCs/>
                <w:color w:val="auto"/>
              </w:rPr>
            </w:pPr>
            <w:r w:rsidRPr="00D05A24">
              <w:rPr>
                <w:b/>
                <w:bCs/>
                <w:color w:val="auto"/>
                <w:sz w:val="24"/>
                <w:szCs w:val="24"/>
              </w:rPr>
              <w:t>Норматив до года обучения</w:t>
            </w:r>
          </w:p>
        </w:tc>
        <w:tc>
          <w:tcPr>
            <w:tcW w:w="2528" w:type="dxa"/>
            <w:gridSpan w:val="2"/>
            <w:tcBorders>
              <w:top w:val="single" w:sz="4" w:space="0" w:color="auto"/>
              <w:left w:val="single" w:sz="4" w:space="0" w:color="auto"/>
              <w:right w:val="single" w:sz="4" w:space="0" w:color="auto"/>
            </w:tcBorders>
            <w:shd w:val="clear" w:color="auto" w:fill="FFFFFF"/>
            <w:vAlign w:val="bottom"/>
          </w:tcPr>
          <w:p w:rsidR="003B3307" w:rsidRPr="00D05A24" w:rsidRDefault="003B3307" w:rsidP="00C6694D">
            <w:pPr>
              <w:pStyle w:val="ac"/>
              <w:spacing w:line="240" w:lineRule="auto"/>
              <w:jc w:val="center"/>
              <w:rPr>
                <w:b/>
                <w:bCs/>
                <w:color w:val="auto"/>
                <w:sz w:val="24"/>
                <w:szCs w:val="24"/>
              </w:rPr>
            </w:pPr>
            <w:r w:rsidRPr="00D05A24">
              <w:rPr>
                <w:b/>
                <w:bCs/>
                <w:color w:val="auto"/>
                <w:sz w:val="24"/>
                <w:szCs w:val="24"/>
              </w:rPr>
              <w:t>Норматив свыше года обучения</w:t>
            </w:r>
          </w:p>
        </w:tc>
      </w:tr>
      <w:tr w:rsidR="00E25E03" w:rsidRPr="00D05A24" w:rsidTr="00686428">
        <w:trPr>
          <w:trHeight w:hRule="exact" w:val="571"/>
          <w:jc w:val="center"/>
        </w:trPr>
        <w:tc>
          <w:tcPr>
            <w:tcW w:w="711" w:type="dxa"/>
            <w:vMerge/>
            <w:tcBorders>
              <w:left w:val="single" w:sz="4" w:space="0" w:color="auto"/>
              <w:bottom w:val="single" w:sz="4" w:space="0" w:color="auto"/>
            </w:tcBorders>
            <w:shd w:val="clear" w:color="auto" w:fill="FFFFFF"/>
            <w:vAlign w:val="center"/>
          </w:tcPr>
          <w:p w:rsidR="00E25E03" w:rsidRPr="00D05A24" w:rsidRDefault="00E25E03" w:rsidP="00C6694D">
            <w:pPr>
              <w:rPr>
                <w:rFonts w:ascii="Times New Roman" w:hAnsi="Times New Roman" w:cs="Times New Roman"/>
                <w:color w:val="auto"/>
              </w:rPr>
            </w:pPr>
          </w:p>
        </w:tc>
        <w:tc>
          <w:tcPr>
            <w:tcW w:w="3436" w:type="dxa"/>
            <w:vMerge/>
            <w:tcBorders>
              <w:left w:val="single" w:sz="4" w:space="0" w:color="auto"/>
              <w:bottom w:val="single" w:sz="4" w:space="0" w:color="auto"/>
            </w:tcBorders>
            <w:shd w:val="clear" w:color="auto" w:fill="FFFFFF"/>
            <w:vAlign w:val="center"/>
          </w:tcPr>
          <w:p w:rsidR="00E25E03" w:rsidRPr="00D05A24" w:rsidRDefault="00E25E03" w:rsidP="00C6694D">
            <w:pPr>
              <w:rPr>
                <w:rFonts w:ascii="Times New Roman" w:hAnsi="Times New Roman" w:cs="Times New Roman"/>
                <w:color w:val="auto"/>
              </w:rPr>
            </w:pPr>
          </w:p>
        </w:tc>
        <w:tc>
          <w:tcPr>
            <w:tcW w:w="1420" w:type="dxa"/>
            <w:vMerge/>
            <w:tcBorders>
              <w:left w:val="single" w:sz="4" w:space="0" w:color="auto"/>
              <w:bottom w:val="single" w:sz="4" w:space="0" w:color="auto"/>
            </w:tcBorders>
            <w:shd w:val="clear" w:color="auto" w:fill="FFFFFF"/>
            <w:vAlign w:val="center"/>
          </w:tcPr>
          <w:p w:rsidR="00E25E03" w:rsidRPr="00D05A24" w:rsidRDefault="00E25E03" w:rsidP="00C6694D">
            <w:pPr>
              <w:jc w:val="cente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E25E03" w:rsidRPr="00D05A24" w:rsidRDefault="00E25E03" w:rsidP="008F65AA">
            <w:pPr>
              <w:pStyle w:val="ac"/>
              <w:spacing w:line="240" w:lineRule="auto"/>
              <w:ind w:firstLine="0"/>
              <w:rPr>
                <w:color w:val="auto"/>
              </w:rPr>
            </w:pPr>
            <w:r w:rsidRPr="00D05A24">
              <w:rPr>
                <w:color w:val="auto"/>
                <w:sz w:val="24"/>
                <w:szCs w:val="24"/>
              </w:rPr>
              <w:t>мальчики/ юноши</w:t>
            </w:r>
          </w:p>
        </w:tc>
        <w:tc>
          <w:tcPr>
            <w:tcW w:w="1134" w:type="dxa"/>
            <w:tcBorders>
              <w:top w:val="single" w:sz="4" w:space="0" w:color="auto"/>
              <w:left w:val="single" w:sz="4" w:space="0" w:color="auto"/>
            </w:tcBorders>
            <w:shd w:val="clear" w:color="auto" w:fill="FFFFFF"/>
            <w:vAlign w:val="bottom"/>
          </w:tcPr>
          <w:p w:rsidR="00E25E03" w:rsidRPr="00D05A24" w:rsidRDefault="00E25E03" w:rsidP="008F65AA">
            <w:pPr>
              <w:pStyle w:val="ac"/>
              <w:spacing w:line="240" w:lineRule="auto"/>
              <w:ind w:firstLine="0"/>
              <w:rPr>
                <w:color w:val="auto"/>
              </w:rPr>
            </w:pPr>
            <w:r w:rsidRPr="00D05A24">
              <w:rPr>
                <w:color w:val="auto"/>
                <w:sz w:val="24"/>
                <w:szCs w:val="24"/>
              </w:rPr>
              <w:t>девочки/ девушки</w:t>
            </w:r>
          </w:p>
        </w:tc>
        <w:tc>
          <w:tcPr>
            <w:tcW w:w="1252" w:type="dxa"/>
            <w:tcBorders>
              <w:top w:val="single" w:sz="4" w:space="0" w:color="auto"/>
              <w:left w:val="single" w:sz="4" w:space="0" w:color="auto"/>
              <w:right w:val="single" w:sz="4" w:space="0" w:color="auto"/>
            </w:tcBorders>
            <w:shd w:val="clear" w:color="auto" w:fill="FFFFFF"/>
            <w:vAlign w:val="bottom"/>
          </w:tcPr>
          <w:p w:rsidR="00E25E03" w:rsidRPr="00D05A24" w:rsidRDefault="00E25E03" w:rsidP="003B3307">
            <w:pPr>
              <w:pStyle w:val="ac"/>
              <w:spacing w:line="240" w:lineRule="auto"/>
              <w:ind w:firstLine="0"/>
              <w:jc w:val="both"/>
              <w:rPr>
                <w:color w:val="auto"/>
              </w:rPr>
            </w:pPr>
            <w:r w:rsidRPr="00D05A24">
              <w:rPr>
                <w:color w:val="auto"/>
                <w:sz w:val="24"/>
                <w:szCs w:val="24"/>
              </w:rPr>
              <w:t>мальчики/ юноши</w:t>
            </w:r>
          </w:p>
        </w:tc>
        <w:tc>
          <w:tcPr>
            <w:tcW w:w="1276" w:type="dxa"/>
            <w:tcBorders>
              <w:top w:val="single" w:sz="4" w:space="0" w:color="auto"/>
              <w:left w:val="single" w:sz="4" w:space="0" w:color="auto"/>
              <w:right w:val="single" w:sz="4" w:space="0" w:color="auto"/>
            </w:tcBorders>
            <w:shd w:val="clear" w:color="auto" w:fill="FFFFFF"/>
            <w:vAlign w:val="bottom"/>
          </w:tcPr>
          <w:p w:rsidR="00E25E03" w:rsidRPr="00D05A24" w:rsidRDefault="00E25E03" w:rsidP="003B3307">
            <w:pPr>
              <w:pStyle w:val="ac"/>
              <w:spacing w:line="240" w:lineRule="auto"/>
              <w:ind w:firstLine="0"/>
              <w:rPr>
                <w:color w:val="auto"/>
              </w:rPr>
            </w:pPr>
            <w:r w:rsidRPr="00D05A24">
              <w:rPr>
                <w:color w:val="auto"/>
                <w:sz w:val="24"/>
                <w:szCs w:val="24"/>
              </w:rPr>
              <w:t>девочки/ девушки</w:t>
            </w:r>
          </w:p>
        </w:tc>
      </w:tr>
      <w:tr w:rsidR="00686428" w:rsidRPr="00D05A24" w:rsidTr="00B74D65">
        <w:trPr>
          <w:trHeight w:hRule="exact" w:val="571"/>
          <w:jc w:val="center"/>
        </w:trPr>
        <w:tc>
          <w:tcPr>
            <w:tcW w:w="10363" w:type="dxa"/>
            <w:gridSpan w:val="7"/>
            <w:tcBorders>
              <w:top w:val="single" w:sz="4" w:space="0" w:color="auto"/>
              <w:left w:val="single" w:sz="4" w:space="0" w:color="auto"/>
              <w:right w:val="single" w:sz="4" w:space="0" w:color="auto"/>
            </w:tcBorders>
            <w:shd w:val="clear" w:color="auto" w:fill="FFFFFF"/>
            <w:vAlign w:val="center"/>
          </w:tcPr>
          <w:p w:rsidR="00686428" w:rsidRPr="00D05A24" w:rsidRDefault="00686428" w:rsidP="003B3307">
            <w:pPr>
              <w:pStyle w:val="ac"/>
              <w:spacing w:line="240" w:lineRule="auto"/>
              <w:ind w:firstLine="0"/>
              <w:rPr>
                <w:color w:val="auto"/>
                <w:sz w:val="24"/>
                <w:szCs w:val="24"/>
              </w:rPr>
            </w:pPr>
            <w:r w:rsidRPr="00D05A24">
              <w:rPr>
                <w:color w:val="auto"/>
                <w:sz w:val="24"/>
                <w:szCs w:val="24"/>
              </w:rPr>
              <w:t>1. Нормативы общей физической подготовки для спортивных дисциплин «дистанция-пешеходная», «дистанция-лыжная»</w:t>
            </w:r>
          </w:p>
        </w:tc>
      </w:tr>
      <w:tr w:rsidR="00686428" w:rsidRPr="00D05A24" w:rsidTr="00B74D65">
        <w:trPr>
          <w:trHeight w:hRule="exact" w:val="270"/>
          <w:jc w:val="center"/>
        </w:trPr>
        <w:tc>
          <w:tcPr>
            <w:tcW w:w="711" w:type="dxa"/>
            <w:tcBorders>
              <w:top w:val="single" w:sz="4" w:space="0" w:color="auto"/>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rPr>
            </w:pPr>
            <w:r w:rsidRPr="00D05A24">
              <w:rPr>
                <w:rFonts w:ascii="Times New Roman" w:hAnsi="Times New Roman" w:cs="Times New Roman"/>
              </w:rPr>
              <w:t>1.1</w:t>
            </w:r>
          </w:p>
        </w:tc>
        <w:tc>
          <w:tcPr>
            <w:tcW w:w="3436" w:type="dxa"/>
            <w:tcBorders>
              <w:top w:val="single" w:sz="4" w:space="0" w:color="auto"/>
              <w:left w:val="single" w:sz="4" w:space="0" w:color="auto"/>
            </w:tcBorders>
            <w:shd w:val="clear" w:color="auto" w:fill="FFFFFF"/>
            <w:vAlign w:val="center"/>
          </w:tcPr>
          <w:p w:rsidR="00686428" w:rsidRPr="00D05A24" w:rsidRDefault="00686428" w:rsidP="00686428">
            <w:pPr>
              <w:rPr>
                <w:rFonts w:ascii="Times New Roman" w:hAnsi="Times New Roman" w:cs="Times New Roman"/>
              </w:rPr>
            </w:pPr>
            <w:r w:rsidRPr="00D05A24">
              <w:rPr>
                <w:rFonts w:ascii="Times New Roman" w:hAnsi="Times New Roman" w:cs="Times New Roman"/>
              </w:rPr>
              <w:t>Бег на 30 м</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rPr>
            </w:pPr>
            <w:r w:rsidRPr="00D05A24">
              <w:rPr>
                <w:rFonts w:ascii="Times New Roman" w:hAnsi="Times New Roman" w:cs="Times New Roman"/>
              </w:rPr>
              <w:t>с</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jc w:val="center"/>
              <w:rPr>
                <w:color w:val="auto"/>
                <w:sz w:val="24"/>
                <w:szCs w:val="24"/>
              </w:rPr>
            </w:pPr>
            <w:r w:rsidRPr="00D05A24">
              <w:rPr>
                <w:color w:val="auto"/>
                <w:sz w:val="24"/>
                <w:szCs w:val="24"/>
              </w:rPr>
              <w:t>не более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ind w:firstLine="0"/>
              <w:jc w:val="center"/>
              <w:rPr>
                <w:color w:val="auto"/>
                <w:sz w:val="24"/>
                <w:szCs w:val="24"/>
              </w:rPr>
            </w:pPr>
            <w:r w:rsidRPr="00D05A24">
              <w:rPr>
                <w:color w:val="auto"/>
                <w:sz w:val="24"/>
                <w:szCs w:val="24"/>
              </w:rPr>
              <w:t>не более</w:t>
            </w:r>
          </w:p>
        </w:tc>
      </w:tr>
      <w:tr w:rsidR="00686428" w:rsidRPr="00D05A24" w:rsidTr="00B74D65">
        <w:trPr>
          <w:trHeight w:hRule="exact" w:val="571"/>
          <w:jc w:val="center"/>
        </w:trPr>
        <w:tc>
          <w:tcPr>
            <w:tcW w:w="711" w:type="dxa"/>
            <w:tcBorders>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rPr>
            </w:pPr>
          </w:p>
        </w:tc>
        <w:tc>
          <w:tcPr>
            <w:tcW w:w="3436" w:type="dxa"/>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rPr>
            </w:pPr>
          </w:p>
        </w:tc>
        <w:tc>
          <w:tcPr>
            <w:tcW w:w="1420" w:type="dxa"/>
            <w:vMerge/>
            <w:tcBorders>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9D5994" w:rsidP="00686428">
            <w:pPr>
              <w:pStyle w:val="ac"/>
              <w:spacing w:line="240" w:lineRule="auto"/>
              <w:ind w:firstLine="0"/>
              <w:rPr>
                <w:color w:val="auto"/>
                <w:sz w:val="24"/>
                <w:szCs w:val="24"/>
              </w:rPr>
            </w:pPr>
            <w:r w:rsidRPr="00D05A24">
              <w:rPr>
                <w:color w:val="auto"/>
                <w:sz w:val="24"/>
                <w:szCs w:val="24"/>
              </w:rPr>
              <w:t>7,1</w:t>
            </w:r>
          </w:p>
        </w:tc>
        <w:tc>
          <w:tcPr>
            <w:tcW w:w="1134" w:type="dxa"/>
            <w:tcBorders>
              <w:top w:val="single" w:sz="4" w:space="0" w:color="auto"/>
              <w:left w:val="single" w:sz="4" w:space="0" w:color="auto"/>
            </w:tcBorders>
            <w:shd w:val="clear" w:color="auto" w:fill="FFFFFF"/>
            <w:vAlign w:val="bottom"/>
          </w:tcPr>
          <w:p w:rsidR="00686428" w:rsidRPr="00D05A24" w:rsidRDefault="009D5994" w:rsidP="00686428">
            <w:pPr>
              <w:pStyle w:val="ac"/>
              <w:spacing w:line="240" w:lineRule="auto"/>
              <w:ind w:firstLine="0"/>
              <w:rPr>
                <w:color w:val="auto"/>
                <w:sz w:val="24"/>
                <w:szCs w:val="24"/>
              </w:rPr>
            </w:pPr>
            <w:r w:rsidRPr="00D05A24">
              <w:rPr>
                <w:color w:val="auto"/>
                <w:sz w:val="24"/>
                <w:szCs w:val="24"/>
              </w:rPr>
              <w:t>7,3</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9D5994" w:rsidP="00686428">
            <w:pPr>
              <w:pStyle w:val="ac"/>
              <w:spacing w:line="240" w:lineRule="auto"/>
              <w:ind w:firstLine="0"/>
              <w:jc w:val="both"/>
              <w:rPr>
                <w:color w:val="auto"/>
                <w:sz w:val="24"/>
                <w:szCs w:val="24"/>
              </w:rPr>
            </w:pPr>
            <w:r w:rsidRPr="00D05A24">
              <w:rPr>
                <w:color w:val="auto"/>
                <w:sz w:val="24"/>
                <w:szCs w:val="24"/>
              </w:rPr>
              <w:t>6,5</w:t>
            </w:r>
          </w:p>
        </w:tc>
        <w:tc>
          <w:tcPr>
            <w:tcW w:w="1276" w:type="dxa"/>
            <w:tcBorders>
              <w:top w:val="single" w:sz="4" w:space="0" w:color="auto"/>
              <w:left w:val="single" w:sz="4" w:space="0" w:color="auto"/>
              <w:right w:val="single" w:sz="4" w:space="0" w:color="auto"/>
            </w:tcBorders>
            <w:shd w:val="clear" w:color="auto" w:fill="FFFFFF"/>
            <w:vAlign w:val="bottom"/>
          </w:tcPr>
          <w:p w:rsidR="00686428" w:rsidRPr="00D05A24" w:rsidRDefault="009D5994" w:rsidP="00686428">
            <w:pPr>
              <w:pStyle w:val="ac"/>
              <w:spacing w:line="240" w:lineRule="auto"/>
              <w:ind w:firstLine="0"/>
              <w:rPr>
                <w:color w:val="auto"/>
                <w:sz w:val="24"/>
                <w:szCs w:val="24"/>
              </w:rPr>
            </w:pPr>
            <w:r w:rsidRPr="00D05A24">
              <w:rPr>
                <w:color w:val="auto"/>
                <w:sz w:val="24"/>
                <w:szCs w:val="24"/>
              </w:rPr>
              <w:t>6,6</w:t>
            </w:r>
          </w:p>
        </w:tc>
      </w:tr>
      <w:tr w:rsidR="009D5994" w:rsidRPr="00D05A24" w:rsidTr="009D5994">
        <w:trPr>
          <w:trHeight w:hRule="exact" w:val="267"/>
          <w:jc w:val="center"/>
        </w:trPr>
        <w:tc>
          <w:tcPr>
            <w:tcW w:w="711"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1.2</w:t>
            </w:r>
          </w:p>
        </w:tc>
        <w:tc>
          <w:tcPr>
            <w:tcW w:w="3436" w:type="dxa"/>
            <w:vMerge w:val="restart"/>
            <w:tcBorders>
              <w:top w:val="single" w:sz="4" w:space="0" w:color="auto"/>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r w:rsidRPr="00D05A24">
              <w:rPr>
                <w:rFonts w:ascii="Times New Roman" w:hAnsi="Times New Roman" w:cs="Times New Roman"/>
              </w:rPr>
              <w:t>Смешанное передвижение на 1000 м</w:t>
            </w:r>
          </w:p>
        </w:tc>
        <w:tc>
          <w:tcPr>
            <w:tcW w:w="1420"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мин, с</w:t>
            </w:r>
          </w:p>
        </w:tc>
        <w:tc>
          <w:tcPr>
            <w:tcW w:w="2268" w:type="dxa"/>
            <w:gridSpan w:val="2"/>
            <w:tcBorders>
              <w:top w:val="single" w:sz="4" w:space="0" w:color="auto"/>
              <w:left w:val="single" w:sz="4" w:space="0" w:color="auto"/>
              <w:bottom w:val="single" w:sz="4" w:space="0" w:color="auto"/>
            </w:tcBorders>
            <w:shd w:val="clear" w:color="auto" w:fill="FFFFFF"/>
            <w:vAlign w:val="bottom"/>
          </w:tcPr>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не более</w:t>
            </w:r>
          </w:p>
          <w:p w:rsidR="009D5994" w:rsidRPr="00D05A24" w:rsidRDefault="009D5994" w:rsidP="009D5994">
            <w:pPr>
              <w:pStyle w:val="ac"/>
              <w:spacing w:line="240" w:lineRule="auto"/>
              <w:ind w:firstLine="0"/>
              <w:jc w:val="center"/>
              <w:rPr>
                <w:color w:val="auto"/>
                <w:sz w:val="24"/>
                <w:szCs w:val="24"/>
              </w:rPr>
            </w:pPr>
          </w:p>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7.21</w:t>
            </w:r>
          </w:p>
          <w:p w:rsidR="009D5994" w:rsidRPr="00D05A24" w:rsidRDefault="009D5994" w:rsidP="009D5994">
            <w:pPr>
              <w:pStyle w:val="ac"/>
              <w:spacing w:line="240" w:lineRule="auto"/>
              <w:ind w:firstLine="0"/>
              <w:jc w:val="center"/>
              <w:rPr>
                <w:color w:val="auto"/>
                <w:sz w:val="24"/>
                <w:szCs w:val="24"/>
              </w:rPr>
            </w:pPr>
          </w:p>
          <w:p w:rsidR="009D5994" w:rsidRPr="00D05A24" w:rsidRDefault="009D5994" w:rsidP="009D5994">
            <w:pPr>
              <w:pStyle w:val="ac"/>
              <w:spacing w:line="240" w:lineRule="auto"/>
              <w:ind w:firstLine="0"/>
              <w:jc w:val="center"/>
              <w:rPr>
                <w:color w:val="auto"/>
                <w:sz w:val="24"/>
                <w:szCs w:val="24"/>
              </w:rPr>
            </w:pPr>
          </w:p>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7.45</w:t>
            </w:r>
          </w:p>
        </w:tc>
        <w:tc>
          <w:tcPr>
            <w:tcW w:w="25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не более</w:t>
            </w:r>
          </w:p>
          <w:p w:rsidR="009D5994" w:rsidRPr="00D05A24" w:rsidRDefault="009D5994" w:rsidP="009D5994">
            <w:pPr>
              <w:pStyle w:val="ac"/>
              <w:spacing w:line="240" w:lineRule="auto"/>
              <w:ind w:firstLine="0"/>
              <w:jc w:val="center"/>
              <w:rPr>
                <w:color w:val="auto"/>
                <w:sz w:val="24"/>
                <w:szCs w:val="24"/>
              </w:rPr>
            </w:pPr>
          </w:p>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6.30</w:t>
            </w:r>
          </w:p>
          <w:p w:rsidR="009D5994" w:rsidRPr="00D05A24" w:rsidRDefault="009D5994" w:rsidP="009D5994">
            <w:pPr>
              <w:pStyle w:val="ac"/>
              <w:spacing w:line="240" w:lineRule="auto"/>
              <w:ind w:firstLine="0"/>
              <w:jc w:val="center"/>
              <w:rPr>
                <w:color w:val="auto"/>
                <w:sz w:val="24"/>
                <w:szCs w:val="24"/>
              </w:rPr>
            </w:pPr>
          </w:p>
          <w:p w:rsidR="009D5994" w:rsidRPr="00D05A24" w:rsidRDefault="009D5994" w:rsidP="009D5994">
            <w:pPr>
              <w:pStyle w:val="ac"/>
              <w:spacing w:line="240" w:lineRule="auto"/>
              <w:ind w:firstLine="0"/>
              <w:jc w:val="center"/>
              <w:rPr>
                <w:color w:val="auto"/>
                <w:sz w:val="24"/>
                <w:szCs w:val="24"/>
              </w:rPr>
            </w:pPr>
          </w:p>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6.55</w:t>
            </w:r>
          </w:p>
        </w:tc>
      </w:tr>
      <w:tr w:rsidR="009D5994" w:rsidRPr="00D05A24" w:rsidTr="009D5994">
        <w:trPr>
          <w:trHeight w:hRule="exact" w:val="272"/>
          <w:jc w:val="center"/>
        </w:trPr>
        <w:tc>
          <w:tcPr>
            <w:tcW w:w="711"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3436" w:type="dxa"/>
            <w:vMerge/>
            <w:tcBorders>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p>
        </w:tc>
        <w:tc>
          <w:tcPr>
            <w:tcW w:w="1420"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1134" w:type="dxa"/>
            <w:tcBorders>
              <w:top w:val="single" w:sz="4" w:space="0" w:color="auto"/>
              <w:left w:val="single" w:sz="4" w:space="0" w:color="auto"/>
            </w:tcBorders>
            <w:shd w:val="clear" w:color="auto" w:fill="FFFFFF"/>
            <w:vAlign w:val="bottom"/>
          </w:tcPr>
          <w:p w:rsidR="009D5994" w:rsidRPr="00D05A24" w:rsidRDefault="009D5994" w:rsidP="009B6A9C">
            <w:pPr>
              <w:pStyle w:val="ac"/>
              <w:spacing w:line="240" w:lineRule="auto"/>
              <w:ind w:firstLine="0"/>
              <w:jc w:val="center"/>
              <w:rPr>
                <w:color w:val="auto"/>
                <w:sz w:val="24"/>
                <w:szCs w:val="24"/>
              </w:rPr>
            </w:pPr>
            <w:r w:rsidRPr="00D05A24">
              <w:rPr>
                <w:color w:val="auto"/>
                <w:sz w:val="24"/>
                <w:szCs w:val="24"/>
              </w:rPr>
              <w:t>7.21</w:t>
            </w:r>
          </w:p>
        </w:tc>
        <w:tc>
          <w:tcPr>
            <w:tcW w:w="1134" w:type="dxa"/>
            <w:tcBorders>
              <w:top w:val="single" w:sz="4" w:space="0" w:color="auto"/>
              <w:left w:val="single" w:sz="4" w:space="0" w:color="auto"/>
            </w:tcBorders>
            <w:shd w:val="clear" w:color="auto" w:fill="FFFFFF"/>
            <w:vAlign w:val="bottom"/>
          </w:tcPr>
          <w:p w:rsidR="009D5994" w:rsidRPr="00D05A24" w:rsidRDefault="009D5994" w:rsidP="009B6A9C">
            <w:pPr>
              <w:pStyle w:val="ac"/>
              <w:spacing w:line="240" w:lineRule="auto"/>
              <w:jc w:val="center"/>
              <w:rPr>
                <w:color w:val="auto"/>
                <w:sz w:val="24"/>
                <w:szCs w:val="24"/>
              </w:rPr>
            </w:pPr>
            <w:r w:rsidRPr="00D05A24">
              <w:rPr>
                <w:color w:val="auto"/>
                <w:sz w:val="24"/>
                <w:szCs w:val="24"/>
              </w:rPr>
              <w:t>7.45</w:t>
            </w:r>
          </w:p>
        </w:tc>
        <w:tc>
          <w:tcPr>
            <w:tcW w:w="1252" w:type="dxa"/>
            <w:tcBorders>
              <w:top w:val="single" w:sz="4" w:space="0" w:color="auto"/>
              <w:left w:val="single" w:sz="4" w:space="0" w:color="auto"/>
              <w:right w:val="single" w:sz="4" w:space="0" w:color="auto"/>
            </w:tcBorders>
            <w:shd w:val="clear" w:color="auto" w:fill="FFFFFF"/>
            <w:vAlign w:val="bottom"/>
          </w:tcPr>
          <w:p w:rsidR="009D5994" w:rsidRPr="00D05A24" w:rsidRDefault="009D5994" w:rsidP="009B6A9C">
            <w:pPr>
              <w:pStyle w:val="ac"/>
              <w:spacing w:line="240" w:lineRule="auto"/>
              <w:jc w:val="center"/>
              <w:rPr>
                <w:color w:val="auto"/>
                <w:sz w:val="24"/>
                <w:szCs w:val="24"/>
              </w:rPr>
            </w:pPr>
            <w:r w:rsidRPr="00D05A24">
              <w:rPr>
                <w:color w:val="auto"/>
                <w:sz w:val="24"/>
                <w:szCs w:val="24"/>
              </w:rPr>
              <w:t>6.30</w:t>
            </w:r>
          </w:p>
        </w:tc>
        <w:tc>
          <w:tcPr>
            <w:tcW w:w="1276" w:type="dxa"/>
            <w:tcBorders>
              <w:top w:val="single" w:sz="4" w:space="0" w:color="auto"/>
              <w:left w:val="single" w:sz="4" w:space="0" w:color="auto"/>
              <w:right w:val="single" w:sz="4" w:space="0" w:color="auto"/>
            </w:tcBorders>
            <w:shd w:val="clear" w:color="auto" w:fill="FFFFFF"/>
            <w:vAlign w:val="bottom"/>
          </w:tcPr>
          <w:p w:rsidR="009D5994" w:rsidRPr="00D05A24" w:rsidRDefault="009D5994" w:rsidP="009B6A9C">
            <w:pPr>
              <w:pStyle w:val="ac"/>
              <w:spacing w:line="240" w:lineRule="auto"/>
              <w:jc w:val="center"/>
              <w:rPr>
                <w:color w:val="auto"/>
                <w:sz w:val="24"/>
                <w:szCs w:val="24"/>
              </w:rPr>
            </w:pPr>
            <w:r w:rsidRPr="00D05A24">
              <w:rPr>
                <w:color w:val="auto"/>
                <w:sz w:val="24"/>
                <w:szCs w:val="24"/>
              </w:rPr>
              <w:t>6.55</w:t>
            </w:r>
          </w:p>
        </w:tc>
      </w:tr>
      <w:tr w:rsidR="009D5994" w:rsidRPr="00D05A24" w:rsidTr="00B74D65">
        <w:trPr>
          <w:trHeight w:hRule="exact" w:val="275"/>
          <w:jc w:val="center"/>
        </w:trPr>
        <w:tc>
          <w:tcPr>
            <w:tcW w:w="711"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lastRenderedPageBreak/>
              <w:t>1.3</w:t>
            </w:r>
          </w:p>
        </w:tc>
        <w:tc>
          <w:tcPr>
            <w:tcW w:w="3436" w:type="dxa"/>
            <w:vMerge w:val="restart"/>
            <w:tcBorders>
              <w:top w:val="single" w:sz="4" w:space="0" w:color="auto"/>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r w:rsidRPr="00D05A24">
              <w:rPr>
                <w:rFonts w:ascii="Times New Roman" w:hAnsi="Times New Roman" w:cs="Times New Roman"/>
              </w:rPr>
              <w:t>Сгибание и разгибание рук в упоре лежа на полу</w:t>
            </w:r>
          </w:p>
        </w:tc>
        <w:tc>
          <w:tcPr>
            <w:tcW w:w="1420"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количество раз</w:t>
            </w:r>
          </w:p>
        </w:tc>
        <w:tc>
          <w:tcPr>
            <w:tcW w:w="2268" w:type="dxa"/>
            <w:gridSpan w:val="2"/>
            <w:tcBorders>
              <w:top w:val="single" w:sz="4" w:space="0" w:color="auto"/>
              <w:left w:val="single" w:sz="4" w:space="0" w:color="auto"/>
              <w:bottom w:val="single" w:sz="4" w:space="0" w:color="auto"/>
            </w:tcBorders>
            <w:shd w:val="clear" w:color="auto" w:fill="FFFFFF"/>
            <w:vAlign w:val="bottom"/>
          </w:tcPr>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не менее</w:t>
            </w:r>
          </w:p>
        </w:tc>
        <w:tc>
          <w:tcPr>
            <w:tcW w:w="25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D5994" w:rsidRPr="00D05A24" w:rsidRDefault="009D5994" w:rsidP="009D5994">
            <w:pPr>
              <w:pStyle w:val="ac"/>
              <w:spacing w:line="240" w:lineRule="auto"/>
              <w:ind w:firstLine="0"/>
              <w:jc w:val="center"/>
              <w:rPr>
                <w:color w:val="auto"/>
                <w:sz w:val="24"/>
                <w:szCs w:val="24"/>
              </w:rPr>
            </w:pPr>
            <w:r w:rsidRPr="00D05A24">
              <w:rPr>
                <w:color w:val="auto"/>
                <w:sz w:val="24"/>
                <w:szCs w:val="24"/>
              </w:rPr>
              <w:t>не менее</w:t>
            </w:r>
          </w:p>
        </w:tc>
      </w:tr>
      <w:tr w:rsidR="009D5994" w:rsidRPr="00D05A24" w:rsidTr="00B74D65">
        <w:trPr>
          <w:trHeight w:hRule="exact" w:val="372"/>
          <w:jc w:val="center"/>
        </w:trPr>
        <w:tc>
          <w:tcPr>
            <w:tcW w:w="711"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3436" w:type="dxa"/>
            <w:vMerge/>
            <w:tcBorders>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p>
        </w:tc>
        <w:tc>
          <w:tcPr>
            <w:tcW w:w="1420"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5</w:t>
            </w: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4</w:t>
            </w:r>
          </w:p>
        </w:tc>
        <w:tc>
          <w:tcPr>
            <w:tcW w:w="1252"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7</w:t>
            </w:r>
          </w:p>
        </w:tc>
        <w:tc>
          <w:tcPr>
            <w:tcW w:w="1276"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5</w:t>
            </w:r>
          </w:p>
        </w:tc>
      </w:tr>
      <w:tr w:rsidR="009D5994" w:rsidRPr="00D05A24" w:rsidTr="009D5994">
        <w:trPr>
          <w:trHeight w:hRule="exact" w:val="286"/>
          <w:jc w:val="center"/>
        </w:trPr>
        <w:tc>
          <w:tcPr>
            <w:tcW w:w="711"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1.4</w:t>
            </w:r>
          </w:p>
        </w:tc>
        <w:tc>
          <w:tcPr>
            <w:tcW w:w="3436" w:type="dxa"/>
            <w:vMerge w:val="restart"/>
            <w:tcBorders>
              <w:top w:val="single" w:sz="4" w:space="0" w:color="auto"/>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r w:rsidRPr="00D05A24">
              <w:rPr>
                <w:rFonts w:ascii="Times New Roman" w:hAnsi="Times New Roman" w:cs="Times New Roman"/>
              </w:rPr>
              <w:t>Наклон вперед из положения стоя на гимнастической скамье (от уровня скамьи)</w:t>
            </w:r>
          </w:p>
        </w:tc>
        <w:tc>
          <w:tcPr>
            <w:tcW w:w="1420"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см</w:t>
            </w:r>
          </w:p>
        </w:tc>
        <w:tc>
          <w:tcPr>
            <w:tcW w:w="2268" w:type="dxa"/>
            <w:gridSpan w:val="2"/>
            <w:tcBorders>
              <w:top w:val="single" w:sz="4" w:space="0" w:color="auto"/>
              <w:left w:val="single" w:sz="4" w:space="0" w:color="auto"/>
              <w:bottom w:val="single" w:sz="4" w:space="0" w:color="auto"/>
            </w:tcBorders>
            <w:shd w:val="clear" w:color="auto" w:fill="FFFFFF"/>
            <w:vAlign w:val="bottom"/>
          </w:tcPr>
          <w:p w:rsidR="009D5994" w:rsidRPr="00D05A24" w:rsidRDefault="009D5994" w:rsidP="009B6A9C">
            <w:pPr>
              <w:pStyle w:val="ac"/>
              <w:spacing w:line="240" w:lineRule="auto"/>
              <w:ind w:firstLine="0"/>
              <w:jc w:val="center"/>
              <w:rPr>
                <w:color w:val="auto"/>
                <w:sz w:val="24"/>
                <w:szCs w:val="24"/>
              </w:rPr>
            </w:pPr>
            <w:r w:rsidRPr="00D05A24">
              <w:rPr>
                <w:color w:val="auto"/>
                <w:sz w:val="24"/>
                <w:szCs w:val="24"/>
              </w:rPr>
              <w:t>не менее</w:t>
            </w:r>
          </w:p>
        </w:tc>
        <w:tc>
          <w:tcPr>
            <w:tcW w:w="25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D5994" w:rsidRPr="00D05A24" w:rsidRDefault="009D5994" w:rsidP="009B6A9C">
            <w:pPr>
              <w:pStyle w:val="ac"/>
              <w:spacing w:line="240" w:lineRule="auto"/>
              <w:ind w:firstLine="0"/>
              <w:jc w:val="center"/>
              <w:rPr>
                <w:color w:val="auto"/>
                <w:sz w:val="24"/>
                <w:szCs w:val="24"/>
              </w:rPr>
            </w:pPr>
            <w:r w:rsidRPr="00D05A24">
              <w:rPr>
                <w:color w:val="auto"/>
                <w:sz w:val="24"/>
                <w:szCs w:val="24"/>
              </w:rPr>
              <w:t>не менее</w:t>
            </w:r>
          </w:p>
        </w:tc>
      </w:tr>
      <w:tr w:rsidR="009D5994" w:rsidRPr="00D05A24" w:rsidTr="009B6A9C">
        <w:trPr>
          <w:trHeight w:hRule="exact" w:val="615"/>
          <w:jc w:val="center"/>
        </w:trPr>
        <w:tc>
          <w:tcPr>
            <w:tcW w:w="711"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3436" w:type="dxa"/>
            <w:vMerge/>
            <w:tcBorders>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p>
        </w:tc>
        <w:tc>
          <w:tcPr>
            <w:tcW w:w="1420"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+1</w:t>
            </w: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+3</w:t>
            </w:r>
          </w:p>
        </w:tc>
        <w:tc>
          <w:tcPr>
            <w:tcW w:w="1252"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+2</w:t>
            </w:r>
          </w:p>
        </w:tc>
        <w:tc>
          <w:tcPr>
            <w:tcW w:w="1276"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+4</w:t>
            </w:r>
          </w:p>
        </w:tc>
      </w:tr>
      <w:tr w:rsidR="009D5994" w:rsidRPr="00D05A24" w:rsidTr="009D5994">
        <w:trPr>
          <w:trHeight w:hRule="exact" w:val="280"/>
          <w:jc w:val="center"/>
        </w:trPr>
        <w:tc>
          <w:tcPr>
            <w:tcW w:w="711"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1.5</w:t>
            </w:r>
          </w:p>
          <w:p w:rsidR="009D5994" w:rsidRPr="00D05A24" w:rsidRDefault="009D5994" w:rsidP="00686428">
            <w:pPr>
              <w:jc w:val="center"/>
              <w:rPr>
                <w:rFonts w:ascii="Times New Roman" w:hAnsi="Times New Roman" w:cs="Times New Roman"/>
              </w:rPr>
            </w:pPr>
          </w:p>
        </w:tc>
        <w:tc>
          <w:tcPr>
            <w:tcW w:w="3436" w:type="dxa"/>
            <w:vMerge w:val="restart"/>
            <w:tcBorders>
              <w:top w:val="single" w:sz="4" w:space="0" w:color="auto"/>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r w:rsidRPr="00D05A24">
              <w:rPr>
                <w:rFonts w:ascii="Times New Roman" w:hAnsi="Times New Roman" w:cs="Times New Roman"/>
              </w:rPr>
              <w:t>Прыжок в длину с места толчком двумя ногами</w:t>
            </w:r>
          </w:p>
        </w:tc>
        <w:tc>
          <w:tcPr>
            <w:tcW w:w="1420"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см</w:t>
            </w:r>
          </w:p>
        </w:tc>
        <w:tc>
          <w:tcPr>
            <w:tcW w:w="2268" w:type="dxa"/>
            <w:gridSpan w:val="2"/>
            <w:tcBorders>
              <w:top w:val="single" w:sz="4" w:space="0" w:color="auto"/>
              <w:left w:val="single" w:sz="4" w:space="0" w:color="auto"/>
              <w:bottom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не менее</w:t>
            </w:r>
          </w:p>
        </w:tc>
        <w:tc>
          <w:tcPr>
            <w:tcW w:w="25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не менее</w:t>
            </w:r>
          </w:p>
        </w:tc>
      </w:tr>
      <w:tr w:rsidR="009D5994" w:rsidRPr="00D05A24" w:rsidTr="009D5994">
        <w:trPr>
          <w:trHeight w:hRule="exact" w:val="408"/>
          <w:jc w:val="center"/>
        </w:trPr>
        <w:tc>
          <w:tcPr>
            <w:tcW w:w="711"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3436" w:type="dxa"/>
            <w:vMerge/>
            <w:tcBorders>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p>
        </w:tc>
        <w:tc>
          <w:tcPr>
            <w:tcW w:w="1420"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108</w:t>
            </w: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103</w:t>
            </w:r>
          </w:p>
        </w:tc>
        <w:tc>
          <w:tcPr>
            <w:tcW w:w="1252"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110</w:t>
            </w:r>
          </w:p>
        </w:tc>
        <w:tc>
          <w:tcPr>
            <w:tcW w:w="1276"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105</w:t>
            </w:r>
          </w:p>
        </w:tc>
      </w:tr>
      <w:tr w:rsidR="009D5994" w:rsidRPr="00D05A24" w:rsidTr="009B6A9C">
        <w:trPr>
          <w:trHeight w:hRule="exact" w:val="307"/>
          <w:jc w:val="center"/>
        </w:trPr>
        <w:tc>
          <w:tcPr>
            <w:tcW w:w="711"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1.6</w:t>
            </w:r>
          </w:p>
        </w:tc>
        <w:tc>
          <w:tcPr>
            <w:tcW w:w="3436" w:type="dxa"/>
            <w:vMerge w:val="restart"/>
            <w:tcBorders>
              <w:top w:val="single" w:sz="4" w:space="0" w:color="auto"/>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r w:rsidRPr="00D05A24">
              <w:rPr>
                <w:rFonts w:ascii="Times New Roman" w:hAnsi="Times New Roman" w:cs="Times New Roman"/>
              </w:rPr>
              <w:t>Подтягивание из виса на высокой перекладине</w:t>
            </w:r>
          </w:p>
        </w:tc>
        <w:tc>
          <w:tcPr>
            <w:tcW w:w="1420"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количество раз</w:t>
            </w:r>
          </w:p>
        </w:tc>
        <w:tc>
          <w:tcPr>
            <w:tcW w:w="2268" w:type="dxa"/>
            <w:gridSpan w:val="2"/>
            <w:tcBorders>
              <w:top w:val="single" w:sz="4" w:space="0" w:color="auto"/>
              <w:left w:val="single" w:sz="4" w:space="0" w:color="auto"/>
              <w:bottom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не менее</w:t>
            </w:r>
          </w:p>
        </w:tc>
        <w:tc>
          <w:tcPr>
            <w:tcW w:w="25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не менее</w:t>
            </w:r>
          </w:p>
        </w:tc>
      </w:tr>
      <w:tr w:rsidR="009D5994" w:rsidRPr="00D05A24" w:rsidTr="009D5994">
        <w:trPr>
          <w:trHeight w:hRule="exact" w:val="396"/>
          <w:jc w:val="center"/>
        </w:trPr>
        <w:tc>
          <w:tcPr>
            <w:tcW w:w="711"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3436" w:type="dxa"/>
            <w:vMerge/>
            <w:tcBorders>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p>
        </w:tc>
        <w:tc>
          <w:tcPr>
            <w:tcW w:w="1420"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w:t>
            </w:r>
          </w:p>
        </w:tc>
        <w:tc>
          <w:tcPr>
            <w:tcW w:w="1252"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3</w:t>
            </w:r>
          </w:p>
        </w:tc>
        <w:tc>
          <w:tcPr>
            <w:tcW w:w="1276"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w:t>
            </w:r>
          </w:p>
        </w:tc>
      </w:tr>
      <w:tr w:rsidR="009D5994" w:rsidRPr="00D05A24" w:rsidTr="009B6A9C">
        <w:trPr>
          <w:trHeight w:hRule="exact" w:val="303"/>
          <w:jc w:val="center"/>
        </w:trPr>
        <w:tc>
          <w:tcPr>
            <w:tcW w:w="711"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1.7</w:t>
            </w:r>
          </w:p>
        </w:tc>
        <w:tc>
          <w:tcPr>
            <w:tcW w:w="3436" w:type="dxa"/>
            <w:vMerge w:val="restart"/>
            <w:tcBorders>
              <w:top w:val="single" w:sz="4" w:space="0" w:color="auto"/>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r w:rsidRPr="00D05A24">
              <w:rPr>
                <w:rFonts w:ascii="Times New Roman" w:hAnsi="Times New Roman" w:cs="Times New Roman"/>
              </w:rPr>
              <w:t>Подтягивание из виса лежа на низкой перекладине 90 см</w:t>
            </w:r>
          </w:p>
        </w:tc>
        <w:tc>
          <w:tcPr>
            <w:tcW w:w="1420" w:type="dxa"/>
            <w:vMerge w:val="restart"/>
            <w:tcBorders>
              <w:top w:val="single" w:sz="4" w:space="0" w:color="auto"/>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r w:rsidRPr="00D05A24">
              <w:rPr>
                <w:rFonts w:ascii="Times New Roman" w:hAnsi="Times New Roman" w:cs="Times New Roman"/>
              </w:rPr>
              <w:t>количество раз</w:t>
            </w:r>
          </w:p>
        </w:tc>
        <w:tc>
          <w:tcPr>
            <w:tcW w:w="2268" w:type="dxa"/>
            <w:gridSpan w:val="2"/>
            <w:tcBorders>
              <w:top w:val="single" w:sz="4" w:space="0" w:color="auto"/>
              <w:left w:val="single" w:sz="4" w:space="0" w:color="auto"/>
              <w:bottom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не менее</w:t>
            </w:r>
          </w:p>
        </w:tc>
        <w:tc>
          <w:tcPr>
            <w:tcW w:w="252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не менее</w:t>
            </w:r>
          </w:p>
        </w:tc>
      </w:tr>
      <w:tr w:rsidR="009D5994" w:rsidRPr="00D05A24" w:rsidTr="009D5994">
        <w:trPr>
          <w:trHeight w:hRule="exact" w:val="420"/>
          <w:jc w:val="center"/>
        </w:trPr>
        <w:tc>
          <w:tcPr>
            <w:tcW w:w="711"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3436" w:type="dxa"/>
            <w:vMerge/>
            <w:tcBorders>
              <w:left w:val="single" w:sz="4" w:space="0" w:color="auto"/>
            </w:tcBorders>
            <w:shd w:val="clear" w:color="auto" w:fill="FFFFFF"/>
            <w:vAlign w:val="center"/>
          </w:tcPr>
          <w:p w:rsidR="009D5994" w:rsidRPr="00D05A24" w:rsidRDefault="009D5994" w:rsidP="00686428">
            <w:pPr>
              <w:rPr>
                <w:rFonts w:ascii="Times New Roman" w:hAnsi="Times New Roman" w:cs="Times New Roman"/>
              </w:rPr>
            </w:pPr>
          </w:p>
        </w:tc>
        <w:tc>
          <w:tcPr>
            <w:tcW w:w="1420" w:type="dxa"/>
            <w:vMerge/>
            <w:tcBorders>
              <w:left w:val="single" w:sz="4" w:space="0" w:color="auto"/>
            </w:tcBorders>
            <w:shd w:val="clear" w:color="auto" w:fill="FFFFFF"/>
            <w:vAlign w:val="center"/>
          </w:tcPr>
          <w:p w:rsidR="009D5994" w:rsidRPr="00D05A24" w:rsidRDefault="009D5994" w:rsidP="00686428">
            <w:pPr>
              <w:jc w:val="center"/>
              <w:rPr>
                <w:rFonts w:ascii="Times New Roman" w:hAnsi="Times New Roman" w:cs="Times New Roman"/>
              </w:rPr>
            </w:pP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w:t>
            </w:r>
          </w:p>
        </w:tc>
        <w:tc>
          <w:tcPr>
            <w:tcW w:w="1134" w:type="dxa"/>
            <w:tcBorders>
              <w:top w:val="single" w:sz="4" w:space="0" w:color="auto"/>
              <w:lef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4</w:t>
            </w:r>
          </w:p>
        </w:tc>
        <w:tc>
          <w:tcPr>
            <w:tcW w:w="1252"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w:t>
            </w:r>
          </w:p>
        </w:tc>
        <w:tc>
          <w:tcPr>
            <w:tcW w:w="1276" w:type="dxa"/>
            <w:tcBorders>
              <w:top w:val="single" w:sz="4" w:space="0" w:color="auto"/>
              <w:left w:val="single" w:sz="4" w:space="0" w:color="auto"/>
              <w:right w:val="single" w:sz="4" w:space="0" w:color="auto"/>
            </w:tcBorders>
            <w:shd w:val="clear" w:color="auto" w:fill="FFFFFF"/>
            <w:vAlign w:val="bottom"/>
          </w:tcPr>
          <w:p w:rsidR="009D5994" w:rsidRPr="00D05A24" w:rsidRDefault="009B6A9C" w:rsidP="009B6A9C">
            <w:pPr>
              <w:pStyle w:val="ac"/>
              <w:spacing w:line="240" w:lineRule="auto"/>
              <w:ind w:firstLine="0"/>
              <w:jc w:val="center"/>
              <w:rPr>
                <w:color w:val="auto"/>
                <w:sz w:val="24"/>
                <w:szCs w:val="24"/>
              </w:rPr>
            </w:pPr>
            <w:r w:rsidRPr="00D05A24">
              <w:rPr>
                <w:color w:val="auto"/>
                <w:sz w:val="24"/>
                <w:szCs w:val="24"/>
              </w:rPr>
              <w:t>5</w:t>
            </w:r>
          </w:p>
        </w:tc>
      </w:tr>
      <w:tr w:rsidR="00686428" w:rsidRPr="00D05A24" w:rsidTr="0018093F">
        <w:trPr>
          <w:trHeight w:hRule="exact" w:val="566"/>
          <w:jc w:val="center"/>
        </w:trPr>
        <w:tc>
          <w:tcPr>
            <w:tcW w:w="10363" w:type="dxa"/>
            <w:gridSpan w:val="7"/>
            <w:tcBorders>
              <w:top w:val="single" w:sz="4" w:space="0" w:color="auto"/>
              <w:left w:val="single" w:sz="4" w:space="0" w:color="auto"/>
              <w:right w:val="single" w:sz="4" w:space="0" w:color="auto"/>
            </w:tcBorders>
            <w:shd w:val="clear" w:color="auto" w:fill="FFFFFF"/>
            <w:vAlign w:val="bottom"/>
          </w:tcPr>
          <w:p w:rsidR="00686428" w:rsidRPr="00D05A24" w:rsidRDefault="009B6A9C" w:rsidP="00686428">
            <w:pPr>
              <w:pStyle w:val="ac"/>
              <w:spacing w:line="240" w:lineRule="auto"/>
              <w:ind w:firstLine="0"/>
              <w:jc w:val="center"/>
              <w:rPr>
                <w:color w:val="auto"/>
                <w:sz w:val="24"/>
                <w:szCs w:val="24"/>
              </w:rPr>
            </w:pPr>
            <w:r w:rsidRPr="00D05A24">
              <w:rPr>
                <w:color w:val="auto"/>
                <w:sz w:val="24"/>
                <w:szCs w:val="24"/>
              </w:rPr>
              <w:t>2</w:t>
            </w:r>
            <w:r w:rsidR="00686428" w:rsidRPr="00D05A24">
              <w:rPr>
                <w:color w:val="auto"/>
                <w:sz w:val="24"/>
                <w:szCs w:val="24"/>
              </w:rPr>
              <w:t>. Нормативы общей физической подготовки для спортивных дисциплин «маршрут», «дистанция»</w:t>
            </w:r>
          </w:p>
        </w:tc>
      </w:tr>
      <w:tr w:rsidR="00686428" w:rsidRPr="00D05A24" w:rsidTr="0018093F">
        <w:trPr>
          <w:trHeight w:hRule="exact" w:val="260"/>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.1.</w:t>
            </w:r>
          </w:p>
        </w:tc>
        <w:tc>
          <w:tcPr>
            <w:tcW w:w="3436"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ind w:firstLine="0"/>
              <w:rPr>
                <w:color w:val="auto"/>
              </w:rPr>
            </w:pPr>
            <w:r w:rsidRPr="00D05A24">
              <w:rPr>
                <w:color w:val="auto"/>
                <w:sz w:val="24"/>
                <w:szCs w:val="24"/>
              </w:rPr>
              <w:t>Бег на 30 м</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rPr>
            </w:pPr>
            <w:r w:rsidRPr="00D05A24">
              <w:rPr>
                <w:color w:val="auto"/>
                <w:sz w:val="24"/>
                <w:szCs w:val="24"/>
              </w:rPr>
              <w:t>с</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более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не более</w:t>
            </w:r>
          </w:p>
        </w:tc>
      </w:tr>
      <w:tr w:rsidR="00686428" w:rsidRPr="00D05A24" w:rsidTr="0018093F">
        <w:trPr>
          <w:trHeight w:hRule="exact" w:val="331"/>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6,3</w:t>
            </w:r>
          </w:p>
        </w:tc>
        <w:tc>
          <w:tcPr>
            <w:tcW w:w="1134" w:type="dxa"/>
            <w:tcBorders>
              <w:top w:val="single" w:sz="4" w:space="0" w:color="auto"/>
              <w:left w:val="single" w:sz="4" w:space="0" w:color="auto"/>
            </w:tcBorders>
            <w:shd w:val="clear" w:color="auto" w:fill="FFFFFF"/>
            <w:vAlign w:val="bottom"/>
          </w:tcPr>
          <w:p w:rsidR="00686428" w:rsidRPr="00D05A24" w:rsidRDefault="00686428" w:rsidP="009B6A9C">
            <w:pPr>
              <w:pStyle w:val="ac"/>
              <w:spacing w:line="240" w:lineRule="auto"/>
              <w:rPr>
                <w:color w:val="auto"/>
                <w:sz w:val="24"/>
                <w:szCs w:val="24"/>
              </w:rPr>
            </w:pPr>
            <w:r w:rsidRPr="00D05A24">
              <w:rPr>
                <w:color w:val="auto"/>
                <w:sz w:val="24"/>
                <w:szCs w:val="24"/>
              </w:rPr>
              <w:t>6,</w:t>
            </w:r>
            <w:r w:rsidR="009B6A9C" w:rsidRPr="00D05A24">
              <w:rPr>
                <w:color w:val="auto"/>
                <w:sz w:val="24"/>
                <w:szCs w:val="24"/>
              </w:rPr>
              <w:t>5</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9B6A9C" w:rsidP="009B6A9C">
            <w:pPr>
              <w:pStyle w:val="ac"/>
              <w:spacing w:line="240" w:lineRule="auto"/>
              <w:rPr>
                <w:color w:val="auto"/>
                <w:sz w:val="24"/>
                <w:szCs w:val="24"/>
              </w:rPr>
            </w:pPr>
            <w:r w:rsidRPr="00D05A24">
              <w:rPr>
                <w:color w:val="auto"/>
                <w:sz w:val="24"/>
                <w:szCs w:val="24"/>
              </w:rPr>
              <w:t>5</w:t>
            </w:r>
            <w:r w:rsidR="00686428" w:rsidRPr="00D05A24">
              <w:rPr>
                <w:color w:val="auto"/>
                <w:sz w:val="24"/>
                <w:szCs w:val="24"/>
              </w:rPr>
              <w:t>,</w:t>
            </w:r>
            <w:r w:rsidRPr="00D05A24">
              <w:rPr>
                <w:color w:val="auto"/>
                <w:sz w:val="24"/>
                <w:szCs w:val="24"/>
              </w:rPr>
              <w:t>9</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686428" w:rsidP="009B6A9C">
            <w:pPr>
              <w:pStyle w:val="ac"/>
              <w:spacing w:line="240" w:lineRule="auto"/>
              <w:rPr>
                <w:color w:val="auto"/>
                <w:sz w:val="24"/>
                <w:szCs w:val="24"/>
              </w:rPr>
            </w:pPr>
            <w:r w:rsidRPr="00D05A24">
              <w:rPr>
                <w:color w:val="auto"/>
                <w:sz w:val="24"/>
                <w:szCs w:val="24"/>
              </w:rPr>
              <w:t>6,</w:t>
            </w:r>
            <w:r w:rsidR="009B6A9C" w:rsidRPr="00D05A24">
              <w:rPr>
                <w:color w:val="auto"/>
                <w:sz w:val="24"/>
                <w:szCs w:val="24"/>
              </w:rPr>
              <w:t>1</w:t>
            </w:r>
          </w:p>
        </w:tc>
      </w:tr>
      <w:tr w:rsidR="00686428" w:rsidRPr="00D05A24" w:rsidTr="0018093F">
        <w:trPr>
          <w:trHeight w:hRule="exact" w:val="326"/>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.2.</w:t>
            </w:r>
          </w:p>
        </w:tc>
        <w:tc>
          <w:tcPr>
            <w:tcW w:w="3436"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ind w:firstLine="0"/>
              <w:rPr>
                <w:color w:val="auto"/>
                <w:sz w:val="24"/>
                <w:szCs w:val="24"/>
              </w:rPr>
            </w:pPr>
            <w:r w:rsidRPr="00D05A24">
              <w:rPr>
                <w:color w:val="auto"/>
                <w:sz w:val="24"/>
                <w:szCs w:val="24"/>
              </w:rPr>
              <w:t>Бег на 1000 м</w:t>
            </w:r>
          </w:p>
          <w:p w:rsidR="00686428" w:rsidRPr="00D05A24" w:rsidRDefault="00686428" w:rsidP="00686428">
            <w:pPr>
              <w:pStyle w:val="ac"/>
              <w:spacing w:line="240" w:lineRule="auto"/>
              <w:rPr>
                <w:color w:val="auto"/>
              </w:rPr>
            </w:pPr>
          </w:p>
          <w:p w:rsidR="00686428" w:rsidRPr="00D05A24" w:rsidRDefault="00686428" w:rsidP="00686428">
            <w:pPr>
              <w:pStyle w:val="ac"/>
              <w:spacing w:line="240" w:lineRule="auto"/>
              <w:rPr>
                <w:color w:val="auto"/>
              </w:rPr>
            </w:pP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ind w:firstLine="0"/>
              <w:rPr>
                <w:color w:val="auto"/>
              </w:rPr>
            </w:pPr>
            <w:r w:rsidRPr="00D05A24">
              <w:rPr>
                <w:color w:val="auto"/>
                <w:sz w:val="24"/>
                <w:szCs w:val="24"/>
              </w:rPr>
              <w:t>мин, с</w:t>
            </w:r>
          </w:p>
        </w:tc>
        <w:tc>
          <w:tcPr>
            <w:tcW w:w="2268" w:type="dxa"/>
            <w:gridSpan w:val="2"/>
            <w:tcBorders>
              <w:top w:val="single" w:sz="4" w:space="0" w:color="auto"/>
              <w:left w:val="single" w:sz="4" w:space="0" w:color="auto"/>
            </w:tcBorders>
            <w:shd w:val="clear" w:color="auto" w:fill="FFFFFF"/>
          </w:tcPr>
          <w:p w:rsidR="00686428" w:rsidRPr="00D05A24" w:rsidRDefault="00686428" w:rsidP="00686428">
            <w:pPr>
              <w:pStyle w:val="ac"/>
              <w:spacing w:line="240" w:lineRule="auto"/>
              <w:rPr>
                <w:color w:val="auto"/>
                <w:sz w:val="24"/>
                <w:szCs w:val="24"/>
              </w:rPr>
            </w:pPr>
            <w:r w:rsidRPr="00D05A24">
              <w:rPr>
                <w:color w:val="auto"/>
                <w:sz w:val="24"/>
                <w:szCs w:val="24"/>
              </w:rPr>
              <w:t>не более</w:t>
            </w:r>
          </w:p>
        </w:tc>
        <w:tc>
          <w:tcPr>
            <w:tcW w:w="2528" w:type="dxa"/>
            <w:gridSpan w:val="2"/>
            <w:tcBorders>
              <w:top w:val="single" w:sz="4" w:space="0" w:color="auto"/>
              <w:left w:val="single" w:sz="4" w:space="0" w:color="auto"/>
              <w:right w:val="single" w:sz="4" w:space="0" w:color="auto"/>
            </w:tcBorders>
            <w:shd w:val="clear" w:color="auto" w:fill="FFFFFF"/>
          </w:tcPr>
          <w:p w:rsidR="00686428" w:rsidRPr="00D05A24" w:rsidRDefault="00686428" w:rsidP="00686428">
            <w:pPr>
              <w:pStyle w:val="ac"/>
              <w:spacing w:line="240" w:lineRule="auto"/>
              <w:rPr>
                <w:color w:val="auto"/>
                <w:sz w:val="24"/>
                <w:szCs w:val="24"/>
              </w:rPr>
            </w:pPr>
            <w:r w:rsidRPr="00D05A24">
              <w:rPr>
                <w:color w:val="auto"/>
                <w:sz w:val="24"/>
                <w:szCs w:val="24"/>
              </w:rPr>
              <w:t>не более</w:t>
            </w:r>
          </w:p>
        </w:tc>
      </w:tr>
      <w:tr w:rsidR="00686428" w:rsidRPr="00D05A24" w:rsidTr="0018093F">
        <w:trPr>
          <w:trHeight w:hRule="exact" w:val="331"/>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tcPr>
          <w:p w:rsidR="00686428" w:rsidRPr="00D05A24" w:rsidRDefault="00686428" w:rsidP="009B6A9C">
            <w:pPr>
              <w:pStyle w:val="ac"/>
              <w:spacing w:line="240" w:lineRule="auto"/>
              <w:rPr>
                <w:color w:val="auto"/>
                <w:sz w:val="24"/>
                <w:szCs w:val="24"/>
              </w:rPr>
            </w:pPr>
            <w:r w:rsidRPr="00D05A24">
              <w:rPr>
                <w:color w:val="auto"/>
                <w:sz w:val="24"/>
                <w:szCs w:val="24"/>
              </w:rPr>
              <w:t>6.</w:t>
            </w:r>
            <w:r w:rsidR="009B6A9C" w:rsidRPr="00D05A24">
              <w:rPr>
                <w:color w:val="auto"/>
                <w:sz w:val="24"/>
                <w:szCs w:val="24"/>
              </w:rPr>
              <w:t>2</w:t>
            </w:r>
            <w:r w:rsidRPr="00D05A24">
              <w:rPr>
                <w:color w:val="auto"/>
                <w:sz w:val="24"/>
                <w:szCs w:val="24"/>
              </w:rPr>
              <w:t>0</w:t>
            </w:r>
          </w:p>
        </w:tc>
        <w:tc>
          <w:tcPr>
            <w:tcW w:w="1134" w:type="dxa"/>
            <w:tcBorders>
              <w:top w:val="single" w:sz="4" w:space="0" w:color="auto"/>
              <w:left w:val="single" w:sz="4" w:space="0" w:color="auto"/>
            </w:tcBorders>
            <w:shd w:val="clear" w:color="auto" w:fill="FFFFFF"/>
          </w:tcPr>
          <w:p w:rsidR="00686428" w:rsidRPr="00D05A24" w:rsidRDefault="00686428" w:rsidP="009B6A9C">
            <w:pPr>
              <w:pStyle w:val="ac"/>
              <w:spacing w:line="240" w:lineRule="auto"/>
              <w:rPr>
                <w:color w:val="auto"/>
                <w:sz w:val="24"/>
                <w:szCs w:val="24"/>
              </w:rPr>
            </w:pPr>
            <w:r w:rsidRPr="00D05A24">
              <w:rPr>
                <w:color w:val="auto"/>
                <w:sz w:val="24"/>
                <w:szCs w:val="24"/>
              </w:rPr>
              <w:t>6.</w:t>
            </w:r>
            <w:r w:rsidR="009B6A9C" w:rsidRPr="00D05A24">
              <w:rPr>
                <w:color w:val="auto"/>
                <w:sz w:val="24"/>
                <w:szCs w:val="24"/>
              </w:rPr>
              <w:t>4</w:t>
            </w:r>
            <w:r w:rsidRPr="00D05A24">
              <w:rPr>
                <w:color w:val="auto"/>
                <w:sz w:val="24"/>
                <w:szCs w:val="24"/>
              </w:rPr>
              <w:t>0</w:t>
            </w:r>
          </w:p>
        </w:tc>
        <w:tc>
          <w:tcPr>
            <w:tcW w:w="1252" w:type="dxa"/>
            <w:tcBorders>
              <w:top w:val="single" w:sz="4" w:space="0" w:color="auto"/>
              <w:left w:val="single" w:sz="4" w:space="0" w:color="auto"/>
              <w:right w:val="single" w:sz="4" w:space="0" w:color="auto"/>
            </w:tcBorders>
            <w:shd w:val="clear" w:color="auto" w:fill="FFFFFF"/>
          </w:tcPr>
          <w:p w:rsidR="00686428" w:rsidRPr="00D05A24" w:rsidRDefault="009B6A9C" w:rsidP="009B6A9C">
            <w:pPr>
              <w:pStyle w:val="ac"/>
              <w:spacing w:line="240" w:lineRule="auto"/>
              <w:rPr>
                <w:color w:val="auto"/>
                <w:sz w:val="24"/>
                <w:szCs w:val="24"/>
              </w:rPr>
            </w:pPr>
            <w:r w:rsidRPr="00D05A24">
              <w:rPr>
                <w:color w:val="auto"/>
                <w:sz w:val="24"/>
                <w:szCs w:val="24"/>
              </w:rPr>
              <w:t>5</w:t>
            </w:r>
            <w:r w:rsidR="00686428" w:rsidRPr="00D05A24">
              <w:rPr>
                <w:color w:val="auto"/>
                <w:sz w:val="24"/>
                <w:szCs w:val="24"/>
              </w:rPr>
              <w:t>.</w:t>
            </w:r>
            <w:r w:rsidRPr="00D05A24">
              <w:rPr>
                <w:color w:val="auto"/>
                <w:sz w:val="24"/>
                <w:szCs w:val="24"/>
              </w:rPr>
              <w:t>41</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686428" w:rsidP="00686428">
            <w:pPr>
              <w:pStyle w:val="ac"/>
              <w:spacing w:line="240" w:lineRule="auto"/>
              <w:rPr>
                <w:color w:val="auto"/>
                <w:sz w:val="24"/>
                <w:szCs w:val="24"/>
              </w:rPr>
            </w:pPr>
            <w:r w:rsidRPr="00D05A24">
              <w:rPr>
                <w:color w:val="auto"/>
                <w:sz w:val="24"/>
                <w:szCs w:val="24"/>
              </w:rPr>
              <w:t>6.</w:t>
            </w:r>
            <w:r w:rsidR="009B6A9C" w:rsidRPr="00D05A24">
              <w:rPr>
                <w:color w:val="auto"/>
                <w:sz w:val="24"/>
                <w:szCs w:val="24"/>
              </w:rPr>
              <w:t>12</w:t>
            </w:r>
          </w:p>
          <w:p w:rsidR="00686428" w:rsidRPr="00D05A24" w:rsidRDefault="00686428" w:rsidP="00686428">
            <w:pPr>
              <w:pStyle w:val="ac"/>
              <w:spacing w:line="240" w:lineRule="auto"/>
              <w:rPr>
                <w:color w:val="auto"/>
                <w:sz w:val="24"/>
                <w:szCs w:val="24"/>
              </w:rPr>
            </w:pPr>
          </w:p>
        </w:tc>
      </w:tr>
      <w:tr w:rsidR="00686428" w:rsidRPr="00D05A24" w:rsidTr="0018093F">
        <w:trPr>
          <w:trHeight w:hRule="exact" w:val="288"/>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.3.</w:t>
            </w:r>
          </w:p>
        </w:tc>
        <w:tc>
          <w:tcPr>
            <w:tcW w:w="3436"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Сгибание и разгибание рук в упоре лежа на полу</w:t>
            </w:r>
          </w:p>
        </w:tc>
        <w:tc>
          <w:tcPr>
            <w:tcW w:w="1420"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количество раз</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r>
      <w:tr w:rsidR="00686428" w:rsidRPr="00D05A24" w:rsidTr="0018093F">
        <w:trPr>
          <w:trHeight w:hRule="exact" w:val="288"/>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10</w:t>
            </w: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5</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ind w:firstLine="520"/>
              <w:rPr>
                <w:color w:val="auto"/>
                <w:sz w:val="24"/>
                <w:szCs w:val="24"/>
              </w:rPr>
            </w:pPr>
            <w:r w:rsidRPr="00D05A24">
              <w:rPr>
                <w:color w:val="auto"/>
                <w:sz w:val="24"/>
                <w:szCs w:val="24"/>
              </w:rPr>
              <w:t>13</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686428" w:rsidP="00686428">
            <w:pPr>
              <w:pStyle w:val="ac"/>
              <w:spacing w:line="240" w:lineRule="auto"/>
              <w:ind w:firstLine="520"/>
              <w:rPr>
                <w:color w:val="auto"/>
                <w:sz w:val="24"/>
                <w:szCs w:val="24"/>
              </w:rPr>
            </w:pPr>
            <w:r w:rsidRPr="00D05A24">
              <w:rPr>
                <w:color w:val="auto"/>
                <w:sz w:val="24"/>
                <w:szCs w:val="24"/>
              </w:rPr>
              <w:t>7</w:t>
            </w:r>
          </w:p>
        </w:tc>
      </w:tr>
      <w:tr w:rsidR="00686428" w:rsidRPr="00D05A24" w:rsidTr="0018093F">
        <w:trPr>
          <w:trHeight w:hRule="exact" w:val="298"/>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.4.</w:t>
            </w:r>
          </w:p>
        </w:tc>
        <w:tc>
          <w:tcPr>
            <w:tcW w:w="3436"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Наклон вперед из положения стоя на гимнастической скамье (от уровня скамьи)</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rPr>
            </w:pPr>
            <w:r w:rsidRPr="00D05A24">
              <w:rPr>
                <w:color w:val="auto"/>
                <w:sz w:val="24"/>
                <w:szCs w:val="24"/>
              </w:rPr>
              <w:t>см</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не менее</w:t>
            </w:r>
          </w:p>
        </w:tc>
      </w:tr>
      <w:tr w:rsidR="00686428" w:rsidRPr="00D05A24" w:rsidTr="0018093F">
        <w:trPr>
          <w:trHeight w:hRule="exact" w:val="835"/>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+3</w:t>
            </w:r>
          </w:p>
        </w:tc>
        <w:tc>
          <w:tcPr>
            <w:tcW w:w="1252" w:type="dxa"/>
            <w:tcBorders>
              <w:top w:val="single" w:sz="4" w:space="0" w:color="auto"/>
              <w:left w:val="single" w:sz="4" w:space="0" w:color="auto"/>
              <w:right w:val="single" w:sz="4" w:space="0" w:color="auto"/>
            </w:tcBorders>
            <w:shd w:val="clear" w:color="auto" w:fill="FFFFFF"/>
            <w:vAlign w:val="center"/>
          </w:tcPr>
          <w:p w:rsidR="00686428" w:rsidRPr="00D05A24" w:rsidRDefault="00686428" w:rsidP="00686428">
            <w:pPr>
              <w:pStyle w:val="ac"/>
              <w:spacing w:line="240" w:lineRule="auto"/>
              <w:ind w:firstLine="0"/>
              <w:jc w:val="center"/>
              <w:rPr>
                <w:color w:val="auto"/>
                <w:sz w:val="24"/>
                <w:szCs w:val="24"/>
              </w:rPr>
            </w:pPr>
            <w:r w:rsidRPr="00D05A24">
              <w:rPr>
                <w:color w:val="auto"/>
                <w:sz w:val="24"/>
                <w:szCs w:val="24"/>
              </w:rPr>
              <w:t>+4</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686428" w:rsidP="00686428">
            <w:pPr>
              <w:pStyle w:val="ac"/>
              <w:spacing w:line="240" w:lineRule="auto"/>
              <w:rPr>
                <w:color w:val="auto"/>
                <w:sz w:val="24"/>
                <w:szCs w:val="24"/>
              </w:rPr>
            </w:pPr>
          </w:p>
          <w:p w:rsidR="00686428" w:rsidRPr="00D05A24" w:rsidRDefault="00686428" w:rsidP="00686428">
            <w:pPr>
              <w:pStyle w:val="ac"/>
              <w:spacing w:line="240" w:lineRule="auto"/>
              <w:rPr>
                <w:color w:val="auto"/>
                <w:sz w:val="24"/>
                <w:szCs w:val="24"/>
              </w:rPr>
            </w:pPr>
            <w:r w:rsidRPr="00D05A24">
              <w:rPr>
                <w:color w:val="auto"/>
                <w:sz w:val="24"/>
                <w:szCs w:val="24"/>
              </w:rPr>
              <w:t>+5</w:t>
            </w:r>
          </w:p>
        </w:tc>
      </w:tr>
      <w:tr w:rsidR="00686428" w:rsidRPr="00D05A24" w:rsidTr="0018093F">
        <w:trPr>
          <w:trHeight w:hRule="exact" w:val="293"/>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.5.</w:t>
            </w:r>
          </w:p>
        </w:tc>
        <w:tc>
          <w:tcPr>
            <w:tcW w:w="3436"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ind w:firstLine="0"/>
              <w:rPr>
                <w:color w:val="auto"/>
              </w:rPr>
            </w:pPr>
            <w:r w:rsidRPr="00D05A24">
              <w:rPr>
                <w:color w:val="auto"/>
                <w:sz w:val="24"/>
                <w:szCs w:val="24"/>
              </w:rPr>
              <w:t>Челночный бег 3x10 м</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rPr>
            </w:pPr>
            <w:r w:rsidRPr="00D05A24">
              <w:rPr>
                <w:color w:val="auto"/>
                <w:sz w:val="24"/>
                <w:szCs w:val="24"/>
              </w:rPr>
              <w:t>с</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более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более</w:t>
            </w:r>
          </w:p>
        </w:tc>
      </w:tr>
      <w:tr w:rsidR="00686428" w:rsidRPr="00D05A24" w:rsidTr="0018093F">
        <w:trPr>
          <w:trHeight w:hRule="exact" w:val="283"/>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9B6A9C" w:rsidP="009B6A9C">
            <w:pPr>
              <w:pStyle w:val="ac"/>
              <w:spacing w:line="240" w:lineRule="auto"/>
              <w:ind w:firstLine="500"/>
              <w:rPr>
                <w:color w:val="auto"/>
              </w:rPr>
            </w:pPr>
            <w:r w:rsidRPr="00D05A24">
              <w:rPr>
                <w:color w:val="auto"/>
                <w:sz w:val="24"/>
                <w:szCs w:val="24"/>
              </w:rPr>
              <w:t>9</w:t>
            </w:r>
            <w:r w:rsidR="00686428" w:rsidRPr="00D05A24">
              <w:rPr>
                <w:color w:val="auto"/>
                <w:sz w:val="24"/>
                <w:szCs w:val="24"/>
              </w:rPr>
              <w:t>,</w:t>
            </w:r>
            <w:r w:rsidRPr="00D05A24">
              <w:rPr>
                <w:color w:val="auto"/>
                <w:sz w:val="24"/>
                <w:szCs w:val="24"/>
              </w:rPr>
              <w:t>7</w:t>
            </w:r>
          </w:p>
        </w:tc>
        <w:tc>
          <w:tcPr>
            <w:tcW w:w="1134" w:type="dxa"/>
            <w:tcBorders>
              <w:top w:val="single" w:sz="4" w:space="0" w:color="auto"/>
              <w:left w:val="single" w:sz="4" w:space="0" w:color="auto"/>
            </w:tcBorders>
            <w:shd w:val="clear" w:color="auto" w:fill="FFFFFF"/>
            <w:vAlign w:val="bottom"/>
          </w:tcPr>
          <w:p w:rsidR="00686428" w:rsidRPr="00D05A24" w:rsidRDefault="009B6A9C" w:rsidP="009B6A9C">
            <w:pPr>
              <w:pStyle w:val="ac"/>
              <w:spacing w:line="240" w:lineRule="auto"/>
              <w:rPr>
                <w:color w:val="auto"/>
              </w:rPr>
            </w:pPr>
            <w:r w:rsidRPr="00D05A24">
              <w:rPr>
                <w:color w:val="auto"/>
                <w:sz w:val="24"/>
                <w:szCs w:val="24"/>
              </w:rPr>
              <w:t>10</w:t>
            </w:r>
            <w:r w:rsidR="00686428" w:rsidRPr="00D05A24">
              <w:rPr>
                <w:color w:val="auto"/>
                <w:sz w:val="24"/>
                <w:szCs w:val="24"/>
              </w:rPr>
              <w:t>,</w:t>
            </w:r>
            <w:r w:rsidRPr="00D05A24">
              <w:rPr>
                <w:color w:val="auto"/>
                <w:sz w:val="24"/>
                <w:szCs w:val="24"/>
              </w:rPr>
              <w:t>1</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9B6A9C" w:rsidP="009B6A9C">
            <w:pPr>
              <w:pStyle w:val="ac"/>
              <w:spacing w:line="240" w:lineRule="auto"/>
              <w:rPr>
                <w:color w:val="auto"/>
                <w:sz w:val="24"/>
                <w:szCs w:val="24"/>
              </w:rPr>
            </w:pPr>
            <w:r w:rsidRPr="00D05A24">
              <w:rPr>
                <w:color w:val="auto"/>
                <w:sz w:val="24"/>
                <w:szCs w:val="24"/>
              </w:rPr>
              <w:t>9</w:t>
            </w:r>
            <w:r w:rsidR="00686428" w:rsidRPr="00D05A24">
              <w:rPr>
                <w:color w:val="auto"/>
                <w:sz w:val="24"/>
                <w:szCs w:val="24"/>
              </w:rPr>
              <w:t>,</w:t>
            </w:r>
            <w:r w:rsidRPr="00D05A24">
              <w:rPr>
                <w:color w:val="auto"/>
                <w:sz w:val="24"/>
                <w:szCs w:val="24"/>
              </w:rPr>
              <w:t>2</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9B6A9C" w:rsidP="00686428">
            <w:pPr>
              <w:pStyle w:val="ac"/>
              <w:spacing w:line="240" w:lineRule="auto"/>
              <w:rPr>
                <w:color w:val="auto"/>
                <w:sz w:val="24"/>
                <w:szCs w:val="24"/>
              </w:rPr>
            </w:pPr>
            <w:r w:rsidRPr="00D05A24">
              <w:rPr>
                <w:color w:val="auto"/>
                <w:sz w:val="24"/>
                <w:szCs w:val="24"/>
              </w:rPr>
              <w:t>9</w:t>
            </w:r>
            <w:r w:rsidR="00686428" w:rsidRPr="00D05A24">
              <w:rPr>
                <w:color w:val="auto"/>
                <w:sz w:val="24"/>
                <w:szCs w:val="24"/>
              </w:rPr>
              <w:t>,4</w:t>
            </w:r>
          </w:p>
        </w:tc>
      </w:tr>
      <w:tr w:rsidR="00686428" w:rsidRPr="00D05A24" w:rsidTr="0018093F">
        <w:trPr>
          <w:trHeight w:hRule="exact" w:val="298"/>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.6.</w:t>
            </w:r>
          </w:p>
        </w:tc>
        <w:tc>
          <w:tcPr>
            <w:tcW w:w="3436"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Прыжок в длину с места толчком двумя ногами</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rPr>
            </w:pPr>
            <w:r w:rsidRPr="00D05A24">
              <w:rPr>
                <w:color w:val="auto"/>
                <w:sz w:val="24"/>
                <w:szCs w:val="24"/>
              </w:rPr>
              <w:t>см</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не менее</w:t>
            </w:r>
          </w:p>
        </w:tc>
      </w:tr>
      <w:tr w:rsidR="00686428" w:rsidRPr="00D05A24" w:rsidTr="0018093F">
        <w:trPr>
          <w:trHeight w:hRule="exact" w:val="278"/>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686428" w:rsidP="009B6A9C">
            <w:pPr>
              <w:pStyle w:val="ac"/>
              <w:spacing w:line="240" w:lineRule="auto"/>
              <w:ind w:firstLine="500"/>
              <w:rPr>
                <w:color w:val="auto"/>
              </w:rPr>
            </w:pPr>
            <w:r w:rsidRPr="00D05A24">
              <w:rPr>
                <w:color w:val="auto"/>
                <w:sz w:val="24"/>
                <w:szCs w:val="24"/>
              </w:rPr>
              <w:t>1</w:t>
            </w:r>
            <w:r w:rsidR="009B6A9C" w:rsidRPr="00D05A24">
              <w:rPr>
                <w:color w:val="auto"/>
                <w:sz w:val="24"/>
                <w:szCs w:val="24"/>
              </w:rPr>
              <w:t>28</w:t>
            </w:r>
          </w:p>
        </w:tc>
        <w:tc>
          <w:tcPr>
            <w:tcW w:w="1134" w:type="dxa"/>
            <w:tcBorders>
              <w:top w:val="single" w:sz="4" w:space="0" w:color="auto"/>
              <w:left w:val="single" w:sz="4" w:space="0" w:color="auto"/>
            </w:tcBorders>
            <w:shd w:val="clear" w:color="auto" w:fill="FFFFFF"/>
            <w:vAlign w:val="bottom"/>
          </w:tcPr>
          <w:p w:rsidR="00686428" w:rsidRPr="00D05A24" w:rsidRDefault="00686428" w:rsidP="009B6A9C">
            <w:pPr>
              <w:pStyle w:val="ac"/>
              <w:spacing w:line="240" w:lineRule="auto"/>
              <w:rPr>
                <w:color w:val="auto"/>
              </w:rPr>
            </w:pPr>
            <w:r w:rsidRPr="00D05A24">
              <w:rPr>
                <w:color w:val="auto"/>
                <w:sz w:val="24"/>
                <w:szCs w:val="24"/>
              </w:rPr>
              <w:t>1</w:t>
            </w:r>
            <w:r w:rsidR="009B6A9C" w:rsidRPr="00D05A24">
              <w:rPr>
                <w:color w:val="auto"/>
                <w:sz w:val="24"/>
                <w:szCs w:val="24"/>
              </w:rPr>
              <w:t>18</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9B6A9C">
            <w:pPr>
              <w:pStyle w:val="ac"/>
              <w:spacing w:line="240" w:lineRule="auto"/>
              <w:rPr>
                <w:color w:val="auto"/>
                <w:sz w:val="24"/>
                <w:szCs w:val="24"/>
              </w:rPr>
            </w:pPr>
            <w:r w:rsidRPr="00D05A24">
              <w:rPr>
                <w:color w:val="auto"/>
                <w:sz w:val="24"/>
                <w:szCs w:val="24"/>
              </w:rPr>
              <w:t>1</w:t>
            </w:r>
            <w:r w:rsidR="009B6A9C" w:rsidRPr="00D05A24">
              <w:rPr>
                <w:color w:val="auto"/>
                <w:sz w:val="24"/>
                <w:szCs w:val="24"/>
              </w:rPr>
              <w:t>42</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686428" w:rsidP="009B6A9C">
            <w:pPr>
              <w:pStyle w:val="ac"/>
              <w:spacing w:line="240" w:lineRule="auto"/>
              <w:rPr>
                <w:color w:val="auto"/>
                <w:sz w:val="24"/>
                <w:szCs w:val="24"/>
              </w:rPr>
            </w:pPr>
            <w:r w:rsidRPr="00D05A24">
              <w:rPr>
                <w:color w:val="auto"/>
                <w:sz w:val="24"/>
                <w:szCs w:val="24"/>
              </w:rPr>
              <w:t>1</w:t>
            </w:r>
            <w:r w:rsidR="009B6A9C" w:rsidRPr="00D05A24">
              <w:rPr>
                <w:color w:val="auto"/>
                <w:sz w:val="24"/>
                <w:szCs w:val="24"/>
              </w:rPr>
              <w:t>32</w:t>
            </w:r>
          </w:p>
        </w:tc>
      </w:tr>
      <w:tr w:rsidR="00686428" w:rsidRPr="00D05A24" w:rsidTr="0018093F">
        <w:trPr>
          <w:trHeight w:hRule="exact" w:val="293"/>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.7.</w:t>
            </w:r>
          </w:p>
        </w:tc>
        <w:tc>
          <w:tcPr>
            <w:tcW w:w="3436"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Подтягивание из виса на высокой перекладине</w:t>
            </w:r>
          </w:p>
        </w:tc>
        <w:tc>
          <w:tcPr>
            <w:tcW w:w="1420"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количество раз</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не менее</w:t>
            </w:r>
          </w:p>
        </w:tc>
      </w:tr>
      <w:tr w:rsidR="00686428" w:rsidRPr="00D05A24" w:rsidTr="0018093F">
        <w:trPr>
          <w:trHeight w:hRule="exact" w:val="283"/>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bottom"/>
          </w:tcPr>
          <w:p w:rsidR="00686428" w:rsidRPr="00D05A24" w:rsidRDefault="00686428" w:rsidP="00686428">
            <w:pPr>
              <w:jc w:val="cente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rPr>
            </w:pPr>
            <w:r w:rsidRPr="00D05A24">
              <w:rPr>
                <w:color w:val="auto"/>
                <w:sz w:val="24"/>
                <w:szCs w:val="24"/>
              </w:rPr>
              <w:t>2</w:t>
            </w:r>
          </w:p>
        </w:tc>
        <w:tc>
          <w:tcPr>
            <w:tcW w:w="1134" w:type="dxa"/>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rPr>
            </w:pPr>
            <w:r w:rsidRPr="00D05A24">
              <w:rPr>
                <w:color w:val="auto"/>
                <w:sz w:val="24"/>
                <w:szCs w:val="24"/>
              </w:rPr>
              <w:t>-</w:t>
            </w:r>
          </w:p>
        </w:tc>
        <w:tc>
          <w:tcPr>
            <w:tcW w:w="1252" w:type="dxa"/>
            <w:tcBorders>
              <w:top w:val="single" w:sz="4" w:space="0" w:color="auto"/>
              <w:left w:val="single" w:sz="4" w:space="0" w:color="auto"/>
              <w:right w:val="single" w:sz="4" w:space="0" w:color="auto"/>
            </w:tcBorders>
            <w:shd w:val="clear" w:color="auto" w:fill="FFFFFF"/>
            <w:vAlign w:val="center"/>
          </w:tcPr>
          <w:p w:rsidR="00686428" w:rsidRPr="00D05A24" w:rsidRDefault="009B6A9C" w:rsidP="00686428">
            <w:pPr>
              <w:pStyle w:val="ac"/>
              <w:spacing w:line="240" w:lineRule="auto"/>
              <w:ind w:firstLine="520"/>
              <w:rPr>
                <w:color w:val="auto"/>
                <w:sz w:val="24"/>
                <w:szCs w:val="24"/>
              </w:rPr>
            </w:pPr>
            <w:r w:rsidRPr="00D05A24">
              <w:rPr>
                <w:color w:val="auto"/>
                <w:sz w:val="24"/>
                <w:szCs w:val="24"/>
              </w:rPr>
              <w:t>5</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686428" w:rsidP="00686428">
            <w:pPr>
              <w:pStyle w:val="ac"/>
              <w:spacing w:line="240" w:lineRule="auto"/>
              <w:ind w:firstLine="520"/>
              <w:rPr>
                <w:color w:val="auto"/>
                <w:sz w:val="24"/>
                <w:szCs w:val="24"/>
              </w:rPr>
            </w:pPr>
            <w:r w:rsidRPr="00D05A24">
              <w:rPr>
                <w:color w:val="auto"/>
                <w:sz w:val="24"/>
                <w:szCs w:val="24"/>
              </w:rPr>
              <w:t>-</w:t>
            </w:r>
          </w:p>
        </w:tc>
      </w:tr>
      <w:tr w:rsidR="00686428" w:rsidRPr="00D05A24" w:rsidTr="0018093F">
        <w:trPr>
          <w:trHeight w:hRule="exact" w:val="293"/>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2</w:t>
            </w:r>
            <w:r w:rsidR="00686428" w:rsidRPr="00D05A24">
              <w:rPr>
                <w:color w:val="auto"/>
                <w:sz w:val="24"/>
                <w:szCs w:val="24"/>
              </w:rPr>
              <w:t>.8.</w:t>
            </w:r>
          </w:p>
        </w:tc>
        <w:tc>
          <w:tcPr>
            <w:tcW w:w="3436" w:type="dxa"/>
            <w:vMerge w:val="restart"/>
            <w:tcBorders>
              <w:top w:val="single" w:sz="4" w:space="0" w:color="auto"/>
              <w:left w:val="single" w:sz="4" w:space="0" w:color="auto"/>
            </w:tcBorders>
            <w:shd w:val="clear" w:color="auto" w:fill="FFFFFF"/>
          </w:tcPr>
          <w:p w:rsidR="00686428" w:rsidRPr="00D05A24" w:rsidRDefault="00686428" w:rsidP="00686428">
            <w:pPr>
              <w:pStyle w:val="ac"/>
              <w:spacing w:line="240" w:lineRule="auto"/>
              <w:ind w:firstLine="0"/>
              <w:rPr>
                <w:color w:val="auto"/>
              </w:rPr>
            </w:pPr>
            <w:r w:rsidRPr="00D05A24">
              <w:rPr>
                <w:color w:val="auto"/>
                <w:sz w:val="24"/>
                <w:szCs w:val="24"/>
              </w:rPr>
              <w:t>Подтягивание из виса лежа на низкой перекладине 90 см</w:t>
            </w:r>
          </w:p>
        </w:tc>
        <w:tc>
          <w:tcPr>
            <w:tcW w:w="1420"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количество раз</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не менее</w:t>
            </w:r>
          </w:p>
        </w:tc>
      </w:tr>
      <w:tr w:rsidR="00686428" w:rsidRPr="00D05A24" w:rsidTr="0018093F">
        <w:trPr>
          <w:trHeight w:hRule="exact" w:val="552"/>
          <w:jc w:val="center"/>
        </w:trPr>
        <w:tc>
          <w:tcPr>
            <w:tcW w:w="711" w:type="dxa"/>
            <w:vMerge/>
            <w:tcBorders>
              <w:left w:val="single" w:sz="4" w:space="0" w:color="auto"/>
              <w:bottom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bottom w:val="single" w:sz="4" w:space="0" w:color="auto"/>
            </w:tcBorders>
            <w:shd w:val="clear" w:color="auto" w:fill="FFFFFF"/>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bottom w:val="single" w:sz="4" w:space="0" w:color="auto"/>
            </w:tcBorders>
            <w:shd w:val="clear" w:color="auto" w:fill="FFFFFF"/>
            <w:vAlign w:val="bottom"/>
          </w:tcPr>
          <w:p w:rsidR="00686428" w:rsidRPr="00D05A24" w:rsidRDefault="00686428" w:rsidP="00686428">
            <w:pPr>
              <w:jc w:val="center"/>
              <w:rPr>
                <w:rFonts w:ascii="Times New Roman" w:hAnsi="Times New Roman" w:cs="Times New Roman"/>
                <w:color w:val="auto"/>
              </w:rPr>
            </w:pP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9B6A9C" w:rsidP="00686428">
            <w:pPr>
              <w:pStyle w:val="ac"/>
              <w:spacing w:line="240" w:lineRule="auto"/>
              <w:ind w:firstLine="640"/>
              <w:rPr>
                <w:color w:val="auto"/>
              </w:rPr>
            </w:pPr>
            <w:r w:rsidRPr="00D05A24">
              <w:rPr>
                <w:color w:val="auto"/>
                <w:sz w:val="24"/>
                <w:szCs w:val="24"/>
              </w:rPr>
              <w:t>8</w:t>
            </w: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9B6A9C" w:rsidP="00686428">
            <w:pPr>
              <w:pStyle w:val="ac"/>
              <w:spacing w:line="240" w:lineRule="auto"/>
              <w:rPr>
                <w:color w:val="auto"/>
              </w:rPr>
            </w:pPr>
            <w:r w:rsidRPr="00D05A24">
              <w:rPr>
                <w:color w:val="auto"/>
                <w:sz w:val="24"/>
                <w:szCs w:val="24"/>
              </w:rPr>
              <w:t>7</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9B6A9C" w:rsidP="00686428">
            <w:pPr>
              <w:pStyle w:val="ac"/>
              <w:spacing w:line="240" w:lineRule="auto"/>
              <w:ind w:firstLine="580"/>
              <w:rPr>
                <w:color w:val="auto"/>
              </w:rPr>
            </w:pPr>
            <w:r w:rsidRPr="00D05A24">
              <w:rPr>
                <w:color w:val="auto"/>
                <w:sz w:val="24"/>
                <w:szCs w:val="24"/>
              </w:rPr>
              <w:t>13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9B6A9C" w:rsidP="00686428">
            <w:pPr>
              <w:pStyle w:val="ac"/>
              <w:spacing w:line="240" w:lineRule="auto"/>
              <w:rPr>
                <w:color w:val="auto"/>
              </w:rPr>
            </w:pPr>
            <w:r w:rsidRPr="00D05A24">
              <w:rPr>
                <w:color w:val="auto"/>
                <w:sz w:val="24"/>
                <w:szCs w:val="24"/>
              </w:rPr>
              <w:t>10</w:t>
            </w:r>
          </w:p>
        </w:tc>
      </w:tr>
      <w:tr w:rsidR="00686428" w:rsidRPr="00D05A24" w:rsidTr="0018093F">
        <w:trPr>
          <w:trHeight w:hRule="exact" w:val="581"/>
          <w:jc w:val="center"/>
        </w:trPr>
        <w:tc>
          <w:tcPr>
            <w:tcW w:w="10363" w:type="dxa"/>
            <w:gridSpan w:val="7"/>
            <w:tcBorders>
              <w:top w:val="single" w:sz="4" w:space="0" w:color="auto"/>
              <w:left w:val="single" w:sz="4" w:space="0" w:color="auto"/>
              <w:right w:val="single" w:sz="4" w:space="0" w:color="auto"/>
            </w:tcBorders>
            <w:shd w:val="clear" w:color="auto" w:fill="FFFFFF"/>
            <w:vAlign w:val="bottom"/>
          </w:tcPr>
          <w:p w:rsidR="00686428" w:rsidRPr="00D05A24" w:rsidRDefault="009B6A9C" w:rsidP="00686428">
            <w:pPr>
              <w:pStyle w:val="ac"/>
              <w:spacing w:line="240" w:lineRule="auto"/>
              <w:rPr>
                <w:color w:val="auto"/>
                <w:sz w:val="24"/>
                <w:szCs w:val="24"/>
              </w:rPr>
            </w:pPr>
            <w:r w:rsidRPr="00D05A24">
              <w:rPr>
                <w:color w:val="auto"/>
                <w:sz w:val="24"/>
                <w:szCs w:val="24"/>
              </w:rPr>
              <w:t>3</w:t>
            </w:r>
            <w:r w:rsidR="00686428" w:rsidRPr="00D05A24">
              <w:rPr>
                <w:color w:val="auto"/>
                <w:sz w:val="24"/>
                <w:szCs w:val="24"/>
              </w:rPr>
              <w:t>. Нормативы специальной физической подготовки для спортивной дисциплины «марщрут»</w:t>
            </w:r>
          </w:p>
        </w:tc>
      </w:tr>
      <w:tr w:rsidR="00686428" w:rsidRPr="00D05A24" w:rsidTr="0018093F">
        <w:trPr>
          <w:trHeight w:hRule="exact" w:val="302"/>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3</w:t>
            </w:r>
            <w:r w:rsidR="00686428" w:rsidRPr="00D05A24">
              <w:rPr>
                <w:color w:val="auto"/>
                <w:sz w:val="24"/>
                <w:szCs w:val="24"/>
              </w:rPr>
              <w:t>.1.</w:t>
            </w:r>
          </w:p>
        </w:tc>
        <w:tc>
          <w:tcPr>
            <w:tcW w:w="3436" w:type="dxa"/>
            <w:vMerge w:val="restart"/>
            <w:tcBorders>
              <w:top w:val="single" w:sz="4" w:space="0" w:color="auto"/>
              <w:left w:val="single" w:sz="4" w:space="0" w:color="auto"/>
            </w:tcBorders>
            <w:shd w:val="clear" w:color="auto" w:fill="FFFFFF"/>
          </w:tcPr>
          <w:p w:rsidR="00686428" w:rsidRPr="00D05A24" w:rsidRDefault="00686428" w:rsidP="00686428">
            <w:pPr>
              <w:pStyle w:val="ac"/>
              <w:spacing w:line="240" w:lineRule="auto"/>
              <w:ind w:firstLine="0"/>
              <w:rPr>
                <w:color w:val="auto"/>
              </w:rPr>
            </w:pPr>
            <w:r w:rsidRPr="00D05A24">
              <w:rPr>
                <w:color w:val="auto"/>
                <w:sz w:val="24"/>
                <w:szCs w:val="24"/>
              </w:rPr>
              <w:t>Бросок набивного мяча весом 2 кг</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jc w:val="center"/>
              <w:rPr>
                <w:color w:val="auto"/>
              </w:rPr>
            </w:pPr>
            <w:r w:rsidRPr="00D05A24">
              <w:rPr>
                <w:color w:val="auto"/>
                <w:sz w:val="24"/>
                <w:szCs w:val="24"/>
              </w:rPr>
              <w:t>см</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r>
      <w:tr w:rsidR="00686428" w:rsidRPr="00D05A24" w:rsidTr="0018093F">
        <w:trPr>
          <w:trHeight w:hRule="exact" w:val="283"/>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261</w:t>
            </w: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211</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346</w:t>
            </w:r>
          </w:p>
        </w:tc>
        <w:tc>
          <w:tcPr>
            <w:tcW w:w="1276"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rPr>
                <w:color w:val="auto"/>
                <w:sz w:val="24"/>
                <w:szCs w:val="24"/>
              </w:rPr>
            </w:pPr>
            <w:r w:rsidRPr="00D05A24">
              <w:rPr>
                <w:color w:val="auto"/>
                <w:sz w:val="24"/>
                <w:szCs w:val="24"/>
              </w:rPr>
              <w:t>281</w:t>
            </w:r>
          </w:p>
        </w:tc>
      </w:tr>
      <w:tr w:rsidR="00686428" w:rsidRPr="00D05A24" w:rsidTr="0018093F">
        <w:trPr>
          <w:trHeight w:hRule="exact" w:val="293"/>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9B6A9C" w:rsidP="00686428">
            <w:pPr>
              <w:pStyle w:val="ac"/>
              <w:spacing w:line="240" w:lineRule="auto"/>
              <w:ind w:firstLine="160"/>
              <w:rPr>
                <w:color w:val="auto"/>
              </w:rPr>
            </w:pPr>
            <w:r w:rsidRPr="00D05A24">
              <w:rPr>
                <w:color w:val="auto"/>
                <w:sz w:val="24"/>
                <w:szCs w:val="24"/>
              </w:rPr>
              <w:t>3</w:t>
            </w:r>
            <w:r w:rsidR="00686428" w:rsidRPr="00D05A24">
              <w:rPr>
                <w:color w:val="auto"/>
                <w:sz w:val="24"/>
                <w:szCs w:val="24"/>
              </w:rPr>
              <w:t>.2.</w:t>
            </w:r>
          </w:p>
        </w:tc>
        <w:tc>
          <w:tcPr>
            <w:tcW w:w="3436"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ind w:firstLine="0"/>
              <w:rPr>
                <w:color w:val="auto"/>
              </w:rPr>
            </w:pPr>
            <w:r w:rsidRPr="00D05A24">
              <w:rPr>
                <w:color w:val="auto"/>
                <w:sz w:val="24"/>
                <w:szCs w:val="24"/>
              </w:rPr>
              <w:t>Плавание</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jc w:val="center"/>
              <w:rPr>
                <w:color w:val="auto"/>
              </w:rPr>
            </w:pPr>
            <w:r w:rsidRPr="00D05A24">
              <w:rPr>
                <w:color w:val="auto"/>
                <w:sz w:val="24"/>
                <w:szCs w:val="24"/>
              </w:rPr>
              <w:t>м</w:t>
            </w:r>
          </w:p>
        </w:tc>
        <w:tc>
          <w:tcPr>
            <w:tcW w:w="2268" w:type="dxa"/>
            <w:gridSpan w:val="2"/>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ind w:firstLine="0"/>
              <w:rPr>
                <w:color w:val="auto"/>
              </w:rPr>
            </w:pPr>
            <w:r w:rsidRPr="00D05A24">
              <w:rPr>
                <w:color w:val="auto"/>
                <w:sz w:val="24"/>
                <w:szCs w:val="24"/>
              </w:rPr>
              <w:t>держаться на воде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sz w:val="24"/>
                <w:szCs w:val="24"/>
              </w:rPr>
            </w:pPr>
            <w:r w:rsidRPr="00D05A24">
              <w:rPr>
                <w:color w:val="auto"/>
                <w:sz w:val="24"/>
                <w:szCs w:val="24"/>
              </w:rPr>
              <w:t>не менее</w:t>
            </w:r>
          </w:p>
        </w:tc>
      </w:tr>
      <w:tr w:rsidR="00686428" w:rsidRPr="00D05A24" w:rsidTr="0018093F">
        <w:trPr>
          <w:trHeight w:hRule="exact" w:val="293"/>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p>
        </w:tc>
        <w:tc>
          <w:tcPr>
            <w:tcW w:w="2268" w:type="dxa"/>
            <w:gridSpan w:val="2"/>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rPr>
                <w:color w:val="auto"/>
                <w:sz w:val="24"/>
                <w:szCs w:val="24"/>
              </w:rPr>
            </w:pPr>
            <w:r w:rsidRPr="00D05A24">
              <w:rPr>
                <w:color w:val="auto"/>
                <w:sz w:val="24"/>
                <w:szCs w:val="24"/>
              </w:rPr>
              <w:t>25</w:t>
            </w:r>
          </w:p>
        </w:tc>
        <w:tc>
          <w:tcPr>
            <w:tcW w:w="1276" w:type="dxa"/>
            <w:tcBorders>
              <w:top w:val="single" w:sz="4" w:space="0" w:color="auto"/>
              <w:left w:val="single" w:sz="4" w:space="0" w:color="auto"/>
              <w:right w:val="single" w:sz="4" w:space="0" w:color="auto"/>
            </w:tcBorders>
            <w:shd w:val="clear" w:color="auto" w:fill="FFFFFF"/>
          </w:tcPr>
          <w:p w:rsidR="00686428" w:rsidRPr="00D05A24" w:rsidRDefault="00686428" w:rsidP="00686428">
            <w:pPr>
              <w:pStyle w:val="ac"/>
              <w:rPr>
                <w:color w:val="auto"/>
                <w:sz w:val="24"/>
                <w:szCs w:val="24"/>
              </w:rPr>
            </w:pPr>
            <w:r w:rsidRPr="00D05A24">
              <w:rPr>
                <w:color w:val="auto"/>
                <w:sz w:val="24"/>
                <w:szCs w:val="24"/>
              </w:rPr>
              <w:t>25</w:t>
            </w:r>
          </w:p>
        </w:tc>
      </w:tr>
      <w:tr w:rsidR="00686428" w:rsidRPr="00D05A24" w:rsidTr="009B6A9C">
        <w:trPr>
          <w:trHeight w:hRule="exact" w:val="923"/>
          <w:jc w:val="center"/>
        </w:trPr>
        <w:tc>
          <w:tcPr>
            <w:tcW w:w="10363" w:type="dxa"/>
            <w:gridSpan w:val="7"/>
            <w:tcBorders>
              <w:top w:val="single" w:sz="4" w:space="0" w:color="auto"/>
              <w:left w:val="single" w:sz="4" w:space="0" w:color="auto"/>
              <w:right w:val="single" w:sz="4" w:space="0" w:color="auto"/>
            </w:tcBorders>
            <w:shd w:val="clear" w:color="auto" w:fill="FFFFFF"/>
            <w:vAlign w:val="bottom"/>
          </w:tcPr>
          <w:p w:rsidR="00686428" w:rsidRPr="00D05A24" w:rsidRDefault="009B6A9C" w:rsidP="00C53915">
            <w:pPr>
              <w:pStyle w:val="ac"/>
              <w:spacing w:line="240" w:lineRule="auto"/>
              <w:jc w:val="center"/>
              <w:rPr>
                <w:color w:val="auto"/>
                <w:sz w:val="24"/>
                <w:szCs w:val="24"/>
              </w:rPr>
            </w:pPr>
            <w:r w:rsidRPr="00D05A24">
              <w:rPr>
                <w:color w:val="auto"/>
                <w:sz w:val="24"/>
                <w:szCs w:val="24"/>
              </w:rPr>
              <w:t>4</w:t>
            </w:r>
            <w:r w:rsidR="00686428" w:rsidRPr="00D05A24">
              <w:rPr>
                <w:color w:val="auto"/>
                <w:sz w:val="24"/>
                <w:szCs w:val="24"/>
              </w:rPr>
              <w:t>. Нормативы специальной физической подготовки для спортивной дисциплины «дистанция»</w:t>
            </w:r>
            <w:r w:rsidRPr="00D05A24">
              <w:rPr>
                <w:color w:val="auto"/>
                <w:sz w:val="24"/>
                <w:szCs w:val="24"/>
              </w:rPr>
              <w:t xml:space="preserve">, </w:t>
            </w:r>
            <w:r w:rsidR="00C53915" w:rsidRPr="00D05A24">
              <w:rPr>
                <w:color w:val="auto"/>
                <w:sz w:val="24"/>
                <w:szCs w:val="24"/>
              </w:rPr>
              <w:t>«дистанция-пешеходная», «дистанция-лыжная»</w:t>
            </w:r>
          </w:p>
        </w:tc>
      </w:tr>
      <w:tr w:rsidR="00686428" w:rsidRPr="00D05A24" w:rsidTr="0018093F">
        <w:trPr>
          <w:trHeight w:hRule="exact" w:val="293"/>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C53915" w:rsidP="00686428">
            <w:pPr>
              <w:pStyle w:val="ac"/>
              <w:spacing w:line="240" w:lineRule="auto"/>
              <w:ind w:firstLine="160"/>
              <w:rPr>
                <w:color w:val="auto"/>
              </w:rPr>
            </w:pPr>
            <w:r w:rsidRPr="00D05A24">
              <w:rPr>
                <w:color w:val="auto"/>
                <w:sz w:val="24"/>
                <w:szCs w:val="24"/>
              </w:rPr>
              <w:t>4</w:t>
            </w:r>
            <w:r w:rsidR="00686428" w:rsidRPr="00D05A24">
              <w:rPr>
                <w:color w:val="auto"/>
                <w:sz w:val="24"/>
                <w:szCs w:val="24"/>
              </w:rPr>
              <w:t>.1.</w:t>
            </w:r>
          </w:p>
        </w:tc>
        <w:tc>
          <w:tcPr>
            <w:tcW w:w="3436"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Вращение вокруг своей оси по часовой и против часовой стрелке за 4 с с последующим прохождением по прямой линии (не менее 3 оборотов в каждую сторону)</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ind w:firstLine="0"/>
              <w:rPr>
                <w:color w:val="auto"/>
              </w:rPr>
            </w:pPr>
            <w:r w:rsidRPr="00D05A24">
              <w:rPr>
                <w:color w:val="auto"/>
                <w:sz w:val="24"/>
                <w:szCs w:val="24"/>
              </w:rPr>
              <w:t>количество раз</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r>
      <w:tr w:rsidR="00686428" w:rsidRPr="00D05A24" w:rsidTr="0018093F">
        <w:trPr>
          <w:trHeight w:hRule="exact" w:val="1968"/>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p>
        </w:tc>
        <w:tc>
          <w:tcPr>
            <w:tcW w:w="2268" w:type="dxa"/>
            <w:gridSpan w:val="2"/>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rPr>
                <w:color w:val="auto"/>
              </w:rPr>
            </w:pPr>
            <w:r w:rsidRPr="00D05A24">
              <w:rPr>
                <w:color w:val="auto"/>
                <w:sz w:val="24"/>
                <w:szCs w:val="24"/>
              </w:rPr>
              <w:t>2</w:t>
            </w:r>
          </w:p>
        </w:tc>
        <w:tc>
          <w:tcPr>
            <w:tcW w:w="2528" w:type="dxa"/>
            <w:gridSpan w:val="2"/>
            <w:tcBorders>
              <w:top w:val="single" w:sz="4" w:space="0" w:color="auto"/>
              <w:left w:val="single" w:sz="4" w:space="0" w:color="auto"/>
              <w:right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3</w:t>
            </w:r>
          </w:p>
        </w:tc>
      </w:tr>
      <w:tr w:rsidR="00686428" w:rsidRPr="00D05A24" w:rsidTr="0018093F">
        <w:trPr>
          <w:trHeight w:hRule="exact" w:val="283"/>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C53915" w:rsidP="00686428">
            <w:pPr>
              <w:pStyle w:val="ac"/>
              <w:spacing w:line="240" w:lineRule="auto"/>
              <w:ind w:firstLine="160"/>
              <w:rPr>
                <w:color w:val="auto"/>
              </w:rPr>
            </w:pPr>
            <w:r w:rsidRPr="00D05A24">
              <w:rPr>
                <w:color w:val="auto"/>
                <w:sz w:val="24"/>
                <w:szCs w:val="24"/>
              </w:rPr>
              <w:lastRenderedPageBreak/>
              <w:t>4</w:t>
            </w:r>
            <w:r w:rsidR="00686428" w:rsidRPr="00D05A24">
              <w:rPr>
                <w:color w:val="auto"/>
                <w:sz w:val="24"/>
                <w:szCs w:val="24"/>
              </w:rPr>
              <w:t>.2.</w:t>
            </w:r>
          </w:p>
        </w:tc>
        <w:tc>
          <w:tcPr>
            <w:tcW w:w="3436"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Прыжок вверх с места со взмахом руками</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jc w:val="center"/>
              <w:rPr>
                <w:color w:val="auto"/>
              </w:rPr>
            </w:pPr>
            <w:r w:rsidRPr="00D05A24">
              <w:rPr>
                <w:color w:val="auto"/>
                <w:sz w:val="24"/>
                <w:szCs w:val="24"/>
              </w:rPr>
              <w:t>см</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r>
      <w:tr w:rsidR="00686428" w:rsidRPr="00D05A24" w:rsidTr="0018093F">
        <w:trPr>
          <w:trHeight w:hRule="exact" w:val="293"/>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20</w:t>
            </w: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15</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23</w:t>
            </w:r>
          </w:p>
        </w:tc>
        <w:tc>
          <w:tcPr>
            <w:tcW w:w="1276"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rPr>
                <w:color w:val="auto"/>
              </w:rPr>
            </w:pPr>
            <w:r w:rsidRPr="00D05A24">
              <w:rPr>
                <w:color w:val="auto"/>
                <w:sz w:val="24"/>
                <w:szCs w:val="24"/>
              </w:rPr>
              <w:t>17</w:t>
            </w:r>
          </w:p>
        </w:tc>
      </w:tr>
      <w:tr w:rsidR="00686428" w:rsidRPr="00D05A24" w:rsidTr="0018093F">
        <w:trPr>
          <w:trHeight w:hRule="exact" w:val="288"/>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C53915" w:rsidP="00686428">
            <w:pPr>
              <w:pStyle w:val="ac"/>
              <w:spacing w:line="240" w:lineRule="auto"/>
              <w:ind w:firstLine="160"/>
              <w:rPr>
                <w:color w:val="auto"/>
              </w:rPr>
            </w:pPr>
            <w:r w:rsidRPr="00D05A24">
              <w:rPr>
                <w:color w:val="auto"/>
                <w:sz w:val="24"/>
                <w:szCs w:val="24"/>
              </w:rPr>
              <w:t>4</w:t>
            </w:r>
            <w:r w:rsidR="00686428" w:rsidRPr="00D05A24">
              <w:rPr>
                <w:color w:val="auto"/>
                <w:sz w:val="24"/>
                <w:szCs w:val="24"/>
              </w:rPr>
              <w:t>.3.</w:t>
            </w:r>
          </w:p>
        </w:tc>
        <w:tc>
          <w:tcPr>
            <w:tcW w:w="3436"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Вис на перекладине на двух руках</w:t>
            </w:r>
          </w:p>
        </w:tc>
        <w:tc>
          <w:tcPr>
            <w:tcW w:w="1420" w:type="dxa"/>
            <w:vMerge w:val="restart"/>
            <w:tcBorders>
              <w:top w:val="single" w:sz="4" w:space="0" w:color="auto"/>
              <w:left w:val="single" w:sz="4" w:space="0" w:color="auto"/>
            </w:tcBorders>
            <w:shd w:val="clear" w:color="auto" w:fill="FFFFFF"/>
            <w:vAlign w:val="center"/>
          </w:tcPr>
          <w:p w:rsidR="00686428" w:rsidRPr="00D05A24" w:rsidRDefault="00686428" w:rsidP="00686428">
            <w:pPr>
              <w:pStyle w:val="ac"/>
              <w:spacing w:line="240" w:lineRule="auto"/>
              <w:jc w:val="center"/>
              <w:rPr>
                <w:color w:val="auto"/>
              </w:rPr>
            </w:pPr>
            <w:r w:rsidRPr="00D05A24">
              <w:rPr>
                <w:color w:val="auto"/>
                <w:sz w:val="24"/>
                <w:szCs w:val="24"/>
              </w:rPr>
              <w:t>с</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r>
      <w:tr w:rsidR="00686428" w:rsidRPr="00D05A24" w:rsidTr="0018093F">
        <w:trPr>
          <w:trHeight w:hRule="exact" w:val="288"/>
          <w:jc w:val="center"/>
        </w:trPr>
        <w:tc>
          <w:tcPr>
            <w:tcW w:w="711" w:type="dxa"/>
            <w:vMerge/>
            <w:tcBorders>
              <w:left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30</w:t>
            </w:r>
          </w:p>
        </w:tc>
        <w:tc>
          <w:tcPr>
            <w:tcW w:w="1134" w:type="dxa"/>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25</w:t>
            </w:r>
          </w:p>
        </w:tc>
        <w:tc>
          <w:tcPr>
            <w:tcW w:w="1252"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35</w:t>
            </w:r>
            <w:r w:rsidR="00C53915" w:rsidRPr="00D05A24">
              <w:rPr>
                <w:color w:val="auto"/>
                <w:sz w:val="24"/>
                <w:szCs w:val="24"/>
              </w:rPr>
              <w:t>,0</w:t>
            </w:r>
          </w:p>
        </w:tc>
        <w:tc>
          <w:tcPr>
            <w:tcW w:w="1276" w:type="dxa"/>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rPr>
                <w:color w:val="auto"/>
              </w:rPr>
            </w:pPr>
            <w:r w:rsidRPr="00D05A24">
              <w:rPr>
                <w:color w:val="auto"/>
                <w:sz w:val="24"/>
                <w:szCs w:val="24"/>
              </w:rPr>
              <w:t>25</w:t>
            </w:r>
            <w:r w:rsidR="00C53915" w:rsidRPr="00D05A24">
              <w:rPr>
                <w:color w:val="auto"/>
                <w:sz w:val="24"/>
                <w:szCs w:val="24"/>
              </w:rPr>
              <w:t>,0</w:t>
            </w:r>
          </w:p>
        </w:tc>
      </w:tr>
      <w:tr w:rsidR="00686428" w:rsidRPr="00D05A24" w:rsidTr="0018093F">
        <w:trPr>
          <w:trHeight w:hRule="exact" w:val="293"/>
          <w:jc w:val="center"/>
        </w:trPr>
        <w:tc>
          <w:tcPr>
            <w:tcW w:w="711" w:type="dxa"/>
            <w:vMerge w:val="restart"/>
            <w:tcBorders>
              <w:top w:val="single" w:sz="4" w:space="0" w:color="auto"/>
              <w:left w:val="single" w:sz="4" w:space="0" w:color="auto"/>
            </w:tcBorders>
            <w:shd w:val="clear" w:color="auto" w:fill="FFFFFF"/>
            <w:vAlign w:val="center"/>
          </w:tcPr>
          <w:p w:rsidR="00686428" w:rsidRPr="00D05A24" w:rsidRDefault="00C53915" w:rsidP="00686428">
            <w:pPr>
              <w:pStyle w:val="ac"/>
              <w:spacing w:line="240" w:lineRule="auto"/>
              <w:ind w:firstLine="160"/>
              <w:rPr>
                <w:color w:val="auto"/>
              </w:rPr>
            </w:pPr>
            <w:r w:rsidRPr="00D05A24">
              <w:rPr>
                <w:color w:val="auto"/>
                <w:sz w:val="24"/>
                <w:szCs w:val="24"/>
              </w:rPr>
              <w:t>4</w:t>
            </w:r>
            <w:r w:rsidR="00686428" w:rsidRPr="00D05A24">
              <w:rPr>
                <w:color w:val="auto"/>
                <w:sz w:val="24"/>
                <w:szCs w:val="24"/>
              </w:rPr>
              <w:t>.4.</w:t>
            </w:r>
          </w:p>
        </w:tc>
        <w:tc>
          <w:tcPr>
            <w:tcW w:w="3436" w:type="dxa"/>
            <w:vMerge w:val="restart"/>
            <w:tcBorders>
              <w:top w:val="single" w:sz="4" w:space="0" w:color="auto"/>
              <w:left w:val="single" w:sz="4" w:space="0" w:color="auto"/>
            </w:tcBorders>
            <w:shd w:val="clear" w:color="auto" w:fill="FFFFFF"/>
          </w:tcPr>
          <w:p w:rsidR="00686428" w:rsidRPr="00D05A24" w:rsidRDefault="00686428" w:rsidP="00686428">
            <w:pPr>
              <w:pStyle w:val="ac"/>
              <w:spacing w:line="240" w:lineRule="auto"/>
              <w:ind w:firstLine="0"/>
              <w:rPr>
                <w:color w:val="auto"/>
              </w:rPr>
            </w:pPr>
            <w:r w:rsidRPr="00D05A24">
              <w:rPr>
                <w:color w:val="auto"/>
                <w:sz w:val="24"/>
                <w:szCs w:val="24"/>
              </w:rPr>
              <w:t>Поднимание туловища из положения лежа на спине</w:t>
            </w:r>
          </w:p>
        </w:tc>
        <w:tc>
          <w:tcPr>
            <w:tcW w:w="1420" w:type="dxa"/>
            <w:vMerge w:val="restart"/>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ind w:firstLine="0"/>
              <w:rPr>
                <w:color w:val="auto"/>
              </w:rPr>
            </w:pPr>
            <w:r w:rsidRPr="00D05A24">
              <w:rPr>
                <w:color w:val="auto"/>
                <w:sz w:val="24"/>
                <w:szCs w:val="24"/>
              </w:rPr>
              <w:t>количество раз</w:t>
            </w:r>
          </w:p>
        </w:tc>
        <w:tc>
          <w:tcPr>
            <w:tcW w:w="2268" w:type="dxa"/>
            <w:gridSpan w:val="2"/>
            <w:tcBorders>
              <w:top w:val="single" w:sz="4" w:space="0" w:color="auto"/>
              <w:lef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c>
          <w:tcPr>
            <w:tcW w:w="2528" w:type="dxa"/>
            <w:gridSpan w:val="2"/>
            <w:tcBorders>
              <w:top w:val="single" w:sz="4" w:space="0" w:color="auto"/>
              <w:left w:val="single" w:sz="4" w:space="0" w:color="auto"/>
              <w:right w:val="single" w:sz="4" w:space="0" w:color="auto"/>
            </w:tcBorders>
            <w:shd w:val="clear" w:color="auto" w:fill="FFFFFF"/>
            <w:vAlign w:val="bottom"/>
          </w:tcPr>
          <w:p w:rsidR="00686428" w:rsidRPr="00D05A24" w:rsidRDefault="00686428" w:rsidP="00686428">
            <w:pPr>
              <w:pStyle w:val="ac"/>
              <w:spacing w:line="240" w:lineRule="auto"/>
              <w:rPr>
                <w:color w:val="auto"/>
              </w:rPr>
            </w:pPr>
            <w:r w:rsidRPr="00D05A24">
              <w:rPr>
                <w:color w:val="auto"/>
                <w:sz w:val="24"/>
                <w:szCs w:val="24"/>
              </w:rPr>
              <w:t>не менее</w:t>
            </w:r>
          </w:p>
        </w:tc>
      </w:tr>
      <w:tr w:rsidR="00686428" w:rsidRPr="00D05A24" w:rsidTr="0018093F">
        <w:trPr>
          <w:trHeight w:hRule="exact" w:val="571"/>
          <w:jc w:val="center"/>
        </w:trPr>
        <w:tc>
          <w:tcPr>
            <w:tcW w:w="711" w:type="dxa"/>
            <w:vMerge/>
            <w:tcBorders>
              <w:left w:val="single" w:sz="4" w:space="0" w:color="auto"/>
              <w:bottom w:val="single" w:sz="4" w:space="0" w:color="auto"/>
            </w:tcBorders>
            <w:shd w:val="clear" w:color="auto" w:fill="FFFFFF"/>
            <w:vAlign w:val="center"/>
          </w:tcPr>
          <w:p w:rsidR="00686428" w:rsidRPr="00D05A24" w:rsidRDefault="00686428" w:rsidP="00686428">
            <w:pPr>
              <w:rPr>
                <w:rFonts w:ascii="Times New Roman" w:hAnsi="Times New Roman" w:cs="Times New Roman"/>
                <w:color w:val="auto"/>
              </w:rPr>
            </w:pPr>
          </w:p>
        </w:tc>
        <w:tc>
          <w:tcPr>
            <w:tcW w:w="3436" w:type="dxa"/>
            <w:vMerge/>
            <w:tcBorders>
              <w:left w:val="single" w:sz="4" w:space="0" w:color="auto"/>
              <w:bottom w:val="single" w:sz="4" w:space="0" w:color="auto"/>
            </w:tcBorders>
            <w:shd w:val="clear" w:color="auto" w:fill="FFFFFF"/>
          </w:tcPr>
          <w:p w:rsidR="00686428" w:rsidRPr="00D05A24" w:rsidRDefault="00686428" w:rsidP="00686428">
            <w:pPr>
              <w:rPr>
                <w:rFonts w:ascii="Times New Roman" w:hAnsi="Times New Roman" w:cs="Times New Roman"/>
                <w:color w:val="auto"/>
              </w:rPr>
            </w:pPr>
          </w:p>
        </w:tc>
        <w:tc>
          <w:tcPr>
            <w:tcW w:w="1420" w:type="dxa"/>
            <w:vMerge/>
            <w:tcBorders>
              <w:left w:val="single" w:sz="4" w:space="0" w:color="auto"/>
              <w:bottom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10</w:t>
            </w: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7</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15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rPr>
                <w:color w:val="auto"/>
                <w:sz w:val="24"/>
                <w:szCs w:val="24"/>
              </w:rPr>
            </w:pPr>
            <w:r w:rsidRPr="00D05A24">
              <w:rPr>
                <w:color w:val="auto"/>
                <w:sz w:val="24"/>
                <w:szCs w:val="24"/>
              </w:rPr>
              <w:t>12</w:t>
            </w:r>
          </w:p>
        </w:tc>
      </w:tr>
      <w:tr w:rsidR="00686428" w:rsidRPr="00D05A24" w:rsidTr="0018093F">
        <w:trPr>
          <w:trHeight w:hRule="exact" w:val="293"/>
          <w:jc w:val="center"/>
        </w:trPr>
        <w:tc>
          <w:tcPr>
            <w:tcW w:w="1036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spacing w:line="240" w:lineRule="auto"/>
              <w:ind w:left="927" w:firstLine="0"/>
              <w:jc w:val="center"/>
              <w:rPr>
                <w:color w:val="auto"/>
                <w:sz w:val="24"/>
                <w:szCs w:val="24"/>
              </w:rPr>
            </w:pPr>
            <w:r w:rsidRPr="00D05A24">
              <w:rPr>
                <w:color w:val="auto"/>
                <w:sz w:val="24"/>
                <w:szCs w:val="24"/>
              </w:rPr>
              <w:t>4.Теоретическая подготовка</w:t>
            </w:r>
          </w:p>
        </w:tc>
      </w:tr>
      <w:tr w:rsidR="00686428" w:rsidRPr="00D05A24" w:rsidTr="0018093F">
        <w:trPr>
          <w:trHeight w:hRule="exact" w:val="250"/>
          <w:jc w:val="center"/>
        </w:trPr>
        <w:tc>
          <w:tcPr>
            <w:tcW w:w="711"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r w:rsidRPr="00D05A24">
              <w:rPr>
                <w:rFonts w:ascii="Times New Roman" w:hAnsi="Times New Roman" w:cs="Times New Roman"/>
                <w:color w:val="auto"/>
              </w:rPr>
              <w:t>4.1</w:t>
            </w:r>
          </w:p>
        </w:tc>
        <w:tc>
          <w:tcPr>
            <w:tcW w:w="3436" w:type="dxa"/>
            <w:tcBorders>
              <w:top w:val="single" w:sz="4" w:space="0" w:color="auto"/>
              <w:left w:val="single" w:sz="4" w:space="0" w:color="auto"/>
              <w:bottom w:val="single" w:sz="4" w:space="0" w:color="auto"/>
            </w:tcBorders>
            <w:shd w:val="clear" w:color="auto" w:fill="FFFFFF"/>
          </w:tcPr>
          <w:p w:rsidR="00686428" w:rsidRPr="00D05A24" w:rsidRDefault="00686428" w:rsidP="00686428">
            <w:pPr>
              <w:rPr>
                <w:rFonts w:ascii="Times New Roman" w:hAnsi="Times New Roman" w:cs="Times New Roman"/>
                <w:color w:val="auto"/>
              </w:rPr>
            </w:pPr>
            <w:r w:rsidRPr="00D05A24">
              <w:rPr>
                <w:rFonts w:ascii="Times New Roman" w:hAnsi="Times New Roman" w:cs="Times New Roman"/>
                <w:color w:val="auto"/>
              </w:rPr>
              <w:t>Тестирование,(анкетирование)</w:t>
            </w:r>
          </w:p>
        </w:tc>
        <w:tc>
          <w:tcPr>
            <w:tcW w:w="1420" w:type="dxa"/>
            <w:tcBorders>
              <w:top w:val="single" w:sz="4" w:space="0" w:color="auto"/>
              <w:left w:val="single" w:sz="4" w:space="0" w:color="auto"/>
              <w:bottom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w:t>
            </w: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зачет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rPr>
                <w:color w:val="auto"/>
                <w:sz w:val="24"/>
                <w:szCs w:val="24"/>
              </w:rPr>
            </w:pPr>
            <w:r w:rsidRPr="00D05A24">
              <w:rPr>
                <w:color w:val="auto"/>
                <w:sz w:val="24"/>
                <w:szCs w:val="24"/>
              </w:rPr>
              <w:t>зачет</w:t>
            </w:r>
          </w:p>
        </w:tc>
      </w:tr>
      <w:tr w:rsidR="00686428" w:rsidRPr="00D05A24" w:rsidTr="0018093F">
        <w:trPr>
          <w:trHeight w:hRule="exact" w:val="311"/>
          <w:jc w:val="center"/>
        </w:trPr>
        <w:tc>
          <w:tcPr>
            <w:tcW w:w="1036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numPr>
                <w:ilvl w:val="0"/>
                <w:numId w:val="22"/>
              </w:numPr>
              <w:jc w:val="center"/>
              <w:rPr>
                <w:color w:val="auto"/>
                <w:sz w:val="24"/>
                <w:szCs w:val="24"/>
              </w:rPr>
            </w:pPr>
            <w:r w:rsidRPr="00D05A24">
              <w:rPr>
                <w:color w:val="auto"/>
                <w:sz w:val="24"/>
                <w:szCs w:val="24"/>
              </w:rPr>
              <w:t>Участие в соревнованиях</w:t>
            </w:r>
          </w:p>
        </w:tc>
      </w:tr>
      <w:tr w:rsidR="00686428" w:rsidRPr="00D05A24" w:rsidTr="0018093F">
        <w:trPr>
          <w:trHeight w:hRule="exact" w:val="311"/>
          <w:jc w:val="center"/>
        </w:trPr>
        <w:tc>
          <w:tcPr>
            <w:tcW w:w="711"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jc w:val="center"/>
              <w:rPr>
                <w:rFonts w:ascii="Times New Roman" w:hAnsi="Times New Roman" w:cs="Times New Roman"/>
                <w:color w:val="auto"/>
              </w:rPr>
            </w:pPr>
            <w:r w:rsidRPr="00D05A24">
              <w:rPr>
                <w:rFonts w:ascii="Times New Roman" w:hAnsi="Times New Roman" w:cs="Times New Roman"/>
                <w:color w:val="auto"/>
              </w:rPr>
              <w:t>5.1.</w:t>
            </w:r>
          </w:p>
        </w:tc>
        <w:tc>
          <w:tcPr>
            <w:tcW w:w="3436" w:type="dxa"/>
            <w:tcBorders>
              <w:top w:val="single" w:sz="4" w:space="0" w:color="auto"/>
              <w:left w:val="single" w:sz="4" w:space="0" w:color="auto"/>
              <w:bottom w:val="single" w:sz="4" w:space="0" w:color="auto"/>
            </w:tcBorders>
            <w:shd w:val="clear" w:color="auto" w:fill="FFFFFF"/>
          </w:tcPr>
          <w:p w:rsidR="00686428" w:rsidRPr="00D05A24" w:rsidRDefault="00686428" w:rsidP="00686428">
            <w:pPr>
              <w:rPr>
                <w:rFonts w:ascii="Times New Roman" w:hAnsi="Times New Roman" w:cs="Times New Roman"/>
                <w:color w:val="auto"/>
              </w:rPr>
            </w:pPr>
            <w:r w:rsidRPr="00D05A24">
              <w:rPr>
                <w:rFonts w:ascii="Times New Roman" w:hAnsi="Times New Roman" w:cs="Times New Roman"/>
                <w:color w:val="auto"/>
              </w:rPr>
              <w:t>Участие в соревнованиях</w:t>
            </w:r>
          </w:p>
        </w:tc>
        <w:tc>
          <w:tcPr>
            <w:tcW w:w="1420" w:type="dxa"/>
            <w:tcBorders>
              <w:top w:val="single" w:sz="4" w:space="0" w:color="auto"/>
              <w:left w:val="single" w:sz="4" w:space="0" w:color="auto"/>
              <w:bottom w:val="single" w:sz="4" w:space="0" w:color="auto"/>
            </w:tcBorders>
            <w:shd w:val="clear" w:color="auto" w:fill="FFFFFF"/>
            <w:vAlign w:val="bottom"/>
          </w:tcPr>
          <w:p w:rsidR="00686428" w:rsidRPr="00D05A24" w:rsidRDefault="00686428" w:rsidP="00686428">
            <w:pPr>
              <w:rPr>
                <w:rFonts w:ascii="Times New Roman" w:hAnsi="Times New Roman" w:cs="Times New Roman"/>
                <w:color w:val="auto"/>
              </w:rPr>
            </w:pPr>
            <w:r w:rsidRPr="00D05A24">
              <w:rPr>
                <w:rFonts w:ascii="Times New Roman" w:hAnsi="Times New Roman" w:cs="Times New Roman"/>
                <w:color w:val="auto"/>
              </w:rPr>
              <w:t>количество</w:t>
            </w: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w:t>
            </w:r>
          </w:p>
        </w:tc>
        <w:tc>
          <w:tcPr>
            <w:tcW w:w="1134" w:type="dxa"/>
            <w:tcBorders>
              <w:top w:val="single" w:sz="4" w:space="0" w:color="auto"/>
              <w:left w:val="single" w:sz="4" w:space="0" w:color="auto"/>
              <w:bottom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w:t>
            </w:r>
          </w:p>
        </w:tc>
        <w:tc>
          <w:tcPr>
            <w:tcW w:w="1252"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spacing w:line="240" w:lineRule="auto"/>
              <w:rPr>
                <w:color w:val="auto"/>
                <w:sz w:val="24"/>
                <w:szCs w:val="24"/>
              </w:rPr>
            </w:pPr>
            <w:r w:rsidRPr="00D05A24">
              <w:rPr>
                <w:color w:val="auto"/>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86428" w:rsidRPr="00D05A24" w:rsidRDefault="00686428" w:rsidP="00686428">
            <w:pPr>
              <w:pStyle w:val="ac"/>
              <w:rPr>
                <w:color w:val="auto"/>
                <w:sz w:val="24"/>
                <w:szCs w:val="24"/>
              </w:rPr>
            </w:pPr>
            <w:r w:rsidRPr="00D05A24">
              <w:rPr>
                <w:color w:val="auto"/>
                <w:sz w:val="24"/>
                <w:szCs w:val="24"/>
              </w:rPr>
              <w:t>3</w:t>
            </w:r>
          </w:p>
        </w:tc>
      </w:tr>
    </w:tbl>
    <w:p w:rsidR="004D16DE" w:rsidRPr="00D05A24" w:rsidRDefault="00C6694D" w:rsidP="00C6694D">
      <w:pPr>
        <w:spacing w:line="1" w:lineRule="exact"/>
        <w:rPr>
          <w:rFonts w:ascii="Times New Roman" w:hAnsi="Times New Roman" w:cs="Times New Roman"/>
          <w:color w:val="auto"/>
          <w:lang w:val="en-US"/>
        </w:rPr>
      </w:pPr>
      <w:r w:rsidRPr="00D05A24">
        <w:rPr>
          <w:rFonts w:ascii="Times New Roman" w:hAnsi="Times New Roman" w:cs="Times New Roman"/>
          <w:color w:val="auto"/>
        </w:rPr>
        <w:br w:type="page"/>
      </w:r>
    </w:p>
    <w:p w:rsidR="004D16DE" w:rsidRPr="00D05A24" w:rsidRDefault="00974001" w:rsidP="00B23B46">
      <w:pPr>
        <w:pStyle w:val="Standard"/>
        <w:rPr>
          <w:rFonts w:ascii="Times New Roman" w:hAnsi="Times New Roman" w:cs="Times New Roman"/>
          <w:b/>
          <w:bCs/>
          <w:color w:val="auto"/>
        </w:rPr>
      </w:pPr>
      <w:r w:rsidRPr="00D05A24">
        <w:rPr>
          <w:rFonts w:ascii="Times New Roman" w:hAnsi="Times New Roman" w:cs="Times New Roman"/>
          <w:b/>
          <w:bCs/>
          <w:color w:val="auto"/>
        </w:rPr>
        <w:lastRenderedPageBreak/>
        <w:t>Нормативы общей физической и специальной физической подготовки для зачисления и перевода на учебно-тренировочный этап (этап спортивной специализации) первого года обучения.</w:t>
      </w:r>
    </w:p>
    <w:tbl>
      <w:tblPr>
        <w:tblOverlap w:val="never"/>
        <w:tblW w:w="10255" w:type="dxa"/>
        <w:jc w:val="center"/>
        <w:tblLayout w:type="fixed"/>
        <w:tblCellMar>
          <w:left w:w="10" w:type="dxa"/>
          <w:right w:w="10" w:type="dxa"/>
        </w:tblCellMar>
        <w:tblLook w:val="0000" w:firstRow="0" w:lastRow="0" w:firstColumn="0" w:lastColumn="0" w:noHBand="0" w:noVBand="0"/>
      </w:tblPr>
      <w:tblGrid>
        <w:gridCol w:w="897"/>
        <w:gridCol w:w="3688"/>
        <w:gridCol w:w="10"/>
        <w:gridCol w:w="1974"/>
        <w:gridCol w:w="1843"/>
        <w:gridCol w:w="55"/>
        <w:gridCol w:w="15"/>
        <w:gridCol w:w="1767"/>
        <w:gridCol w:w="6"/>
      </w:tblGrid>
      <w:tr w:rsidR="00C6694D" w:rsidRPr="00D05A24" w:rsidTr="0018093F">
        <w:trPr>
          <w:trHeight w:hRule="exact" w:val="307"/>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 п/п</w:t>
            </w:r>
          </w:p>
        </w:tc>
        <w:tc>
          <w:tcPr>
            <w:tcW w:w="3688"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Упражнения</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Единица измерения</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Норматив</w:t>
            </w:r>
          </w:p>
        </w:tc>
      </w:tr>
      <w:tr w:rsidR="00C6694D" w:rsidRPr="00D05A24" w:rsidTr="00382E0C">
        <w:trPr>
          <w:trHeight w:hRule="exact" w:val="562"/>
          <w:jc w:val="center"/>
        </w:trPr>
        <w:tc>
          <w:tcPr>
            <w:tcW w:w="897" w:type="dxa"/>
            <w:vMerge/>
            <w:tcBorders>
              <w:left w:val="single" w:sz="4" w:space="0" w:color="auto"/>
              <w:bottom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bottom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bottom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bottom"/>
          </w:tcPr>
          <w:p w:rsidR="00556C2B" w:rsidRPr="00D05A24" w:rsidRDefault="00C6694D" w:rsidP="00C6694D">
            <w:pPr>
              <w:pStyle w:val="ac"/>
              <w:spacing w:line="240" w:lineRule="auto"/>
              <w:rPr>
                <w:color w:val="auto"/>
                <w:sz w:val="24"/>
                <w:szCs w:val="24"/>
              </w:rPr>
            </w:pPr>
            <w:r w:rsidRPr="00D05A24">
              <w:rPr>
                <w:color w:val="auto"/>
                <w:sz w:val="24"/>
                <w:szCs w:val="24"/>
              </w:rPr>
              <w:t>юноши/</w:t>
            </w:r>
          </w:p>
          <w:p w:rsidR="00C6694D" w:rsidRPr="00D05A24" w:rsidRDefault="00C6694D" w:rsidP="00C6694D">
            <w:pPr>
              <w:pStyle w:val="ac"/>
              <w:spacing w:line="240" w:lineRule="auto"/>
              <w:rPr>
                <w:color w:val="auto"/>
              </w:rPr>
            </w:pPr>
            <w:r w:rsidRPr="00D05A24">
              <w:rPr>
                <w:color w:val="auto"/>
                <w:sz w:val="24"/>
                <w:szCs w:val="24"/>
              </w:rPr>
              <w:t xml:space="preserve"> мужчины</w:t>
            </w:r>
          </w:p>
        </w:tc>
        <w:tc>
          <w:tcPr>
            <w:tcW w:w="1788"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 xml:space="preserve">девушки/ </w:t>
            </w:r>
            <w:r w:rsidR="00556C2B" w:rsidRPr="00D05A24">
              <w:rPr>
                <w:color w:val="auto"/>
                <w:sz w:val="24"/>
                <w:szCs w:val="24"/>
              </w:rPr>
              <w:t xml:space="preserve">   </w:t>
            </w:r>
            <w:r w:rsidRPr="00D05A24">
              <w:rPr>
                <w:color w:val="auto"/>
                <w:sz w:val="24"/>
                <w:szCs w:val="24"/>
              </w:rPr>
              <w:t>женщины</w:t>
            </w:r>
          </w:p>
        </w:tc>
      </w:tr>
      <w:tr w:rsidR="00382E0C" w:rsidRPr="00D05A24" w:rsidTr="00B74D65">
        <w:trPr>
          <w:trHeight w:hRule="exact" w:val="562"/>
          <w:jc w:val="center"/>
        </w:trPr>
        <w:tc>
          <w:tcPr>
            <w:tcW w:w="10255" w:type="dxa"/>
            <w:gridSpan w:val="9"/>
            <w:tcBorders>
              <w:top w:val="single" w:sz="4" w:space="0" w:color="auto"/>
              <w:left w:val="single" w:sz="4" w:space="0" w:color="auto"/>
              <w:right w:val="single" w:sz="4" w:space="0" w:color="auto"/>
            </w:tcBorders>
            <w:shd w:val="clear" w:color="auto" w:fill="FFFFFF"/>
            <w:vAlign w:val="center"/>
          </w:tcPr>
          <w:p w:rsidR="00382E0C" w:rsidRPr="00D05A24" w:rsidRDefault="00382E0C" w:rsidP="0007088D">
            <w:pPr>
              <w:pStyle w:val="ac"/>
              <w:spacing w:line="240" w:lineRule="auto"/>
              <w:jc w:val="center"/>
              <w:rPr>
                <w:color w:val="auto"/>
                <w:sz w:val="24"/>
                <w:szCs w:val="24"/>
              </w:rPr>
            </w:pPr>
            <w:r w:rsidRPr="00D05A24">
              <w:rPr>
                <w:color w:val="auto"/>
                <w:sz w:val="24"/>
                <w:szCs w:val="24"/>
              </w:rPr>
              <w:t>1. Нормативы общей физической подготовки для спортивной дисциплины «дистанция</w:t>
            </w:r>
            <w:r w:rsidR="0007088D" w:rsidRPr="00D05A24">
              <w:rPr>
                <w:color w:val="auto"/>
                <w:sz w:val="24"/>
                <w:szCs w:val="24"/>
              </w:rPr>
              <w:t>-пешеходная</w:t>
            </w:r>
            <w:r w:rsidRPr="00D05A24">
              <w:rPr>
                <w:color w:val="auto"/>
                <w:sz w:val="24"/>
                <w:szCs w:val="24"/>
              </w:rPr>
              <w:t>»</w:t>
            </w:r>
            <w:r w:rsidR="0007088D" w:rsidRPr="00D05A24">
              <w:rPr>
                <w:color w:val="auto"/>
                <w:sz w:val="24"/>
                <w:szCs w:val="24"/>
              </w:rPr>
              <w:t>, «дистанция-лыжная»</w:t>
            </w:r>
          </w:p>
        </w:tc>
      </w:tr>
      <w:tr w:rsidR="00683FD6" w:rsidRPr="00D05A24" w:rsidTr="00B74D65">
        <w:trPr>
          <w:trHeight w:hRule="exact" w:val="433"/>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1.1</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Бег на 30 м</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с</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более</w:t>
            </w:r>
          </w:p>
        </w:tc>
      </w:tr>
      <w:tr w:rsidR="00683FD6" w:rsidRPr="00D05A24" w:rsidTr="00683FD6">
        <w:trPr>
          <w:trHeight w:hRule="exact" w:val="284"/>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5,9</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6,1</w:t>
            </w:r>
          </w:p>
        </w:tc>
      </w:tr>
      <w:tr w:rsidR="00683FD6" w:rsidRPr="00D05A24" w:rsidTr="00B74D65">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1.2</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Бег на 1 000 м</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мин, с</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более</w:t>
            </w:r>
          </w:p>
        </w:tc>
      </w:tr>
      <w:tr w:rsidR="00683FD6" w:rsidRPr="00D05A24" w:rsidTr="00B74D65">
        <w:trPr>
          <w:trHeight w:hRule="exact" w:val="432"/>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5.41</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6.12</w:t>
            </w:r>
          </w:p>
        </w:tc>
      </w:tr>
      <w:tr w:rsidR="00683FD6" w:rsidRPr="00D05A24" w:rsidTr="00B74D65">
        <w:trPr>
          <w:trHeight w:hRule="exact" w:val="269"/>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1.3</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Сгибание и разгибание рук в упоре лежа на полу</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менее</w:t>
            </w:r>
          </w:p>
        </w:tc>
      </w:tr>
      <w:tr w:rsidR="00683FD6" w:rsidRPr="00D05A24" w:rsidTr="00B74D65">
        <w:trPr>
          <w:trHeight w:hRule="exact" w:val="444"/>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13</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7</w:t>
            </w:r>
          </w:p>
        </w:tc>
      </w:tr>
      <w:tr w:rsidR="00683FD6" w:rsidRPr="00D05A24" w:rsidTr="00683FD6">
        <w:trPr>
          <w:trHeight w:hRule="exact" w:val="266"/>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1.4</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Наклон вперед из положения стоя на гимнастической скамье (от уровня скамьи)</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см</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ind w:firstLine="0"/>
              <w:jc w:val="center"/>
              <w:rPr>
                <w:color w:val="auto"/>
                <w:sz w:val="24"/>
                <w:szCs w:val="24"/>
              </w:rPr>
            </w:pPr>
            <w:r w:rsidRPr="00D05A24">
              <w:rPr>
                <w:color w:val="auto"/>
                <w:sz w:val="24"/>
                <w:szCs w:val="24"/>
              </w:rPr>
              <w:t>не менее</w:t>
            </w:r>
          </w:p>
        </w:tc>
      </w:tr>
      <w:tr w:rsidR="00683FD6" w:rsidRPr="00D05A24" w:rsidTr="00056953">
        <w:trPr>
          <w:trHeight w:hRule="exact" w:val="581"/>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+4</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+5</w:t>
            </w:r>
          </w:p>
        </w:tc>
      </w:tr>
      <w:tr w:rsidR="00683FD6" w:rsidRPr="00D05A24" w:rsidTr="00683FD6">
        <w:trPr>
          <w:trHeight w:hRule="exact" w:val="332"/>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1.5</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Челночный бег 3x10 м</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с</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более</w:t>
            </w:r>
          </w:p>
        </w:tc>
      </w:tr>
      <w:tr w:rsidR="00683FD6" w:rsidRPr="00D05A24" w:rsidTr="00B74D65">
        <w:trPr>
          <w:trHeight w:hRule="exact" w:val="360"/>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9,2</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9,4</w:t>
            </w:r>
          </w:p>
        </w:tc>
      </w:tr>
      <w:tr w:rsidR="00683FD6" w:rsidRPr="00D05A24" w:rsidTr="00683FD6">
        <w:trPr>
          <w:trHeight w:hRule="exact" w:val="342"/>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1.6</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Прыжок в длину с места толчком двумя ногами</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см</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менее</w:t>
            </w:r>
          </w:p>
        </w:tc>
      </w:tr>
      <w:tr w:rsidR="00683FD6" w:rsidRPr="00D05A24" w:rsidTr="00B74D65">
        <w:trPr>
          <w:trHeight w:hRule="exact" w:val="336"/>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142</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132</w:t>
            </w:r>
          </w:p>
        </w:tc>
      </w:tr>
      <w:tr w:rsidR="00683FD6" w:rsidRPr="00D05A24" w:rsidTr="00B74D65">
        <w:trPr>
          <w:trHeight w:hRule="exact" w:val="240"/>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1.7</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Подтягивание из виса на высокой перекладине</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менее</w:t>
            </w:r>
          </w:p>
        </w:tc>
      </w:tr>
      <w:tr w:rsidR="00683FD6" w:rsidRPr="00D05A24" w:rsidTr="00B74D65">
        <w:trPr>
          <w:trHeight w:hRule="exact" w:val="312"/>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4</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w:t>
            </w:r>
          </w:p>
        </w:tc>
      </w:tr>
      <w:tr w:rsidR="00683FD6" w:rsidRPr="00D05A24" w:rsidTr="00683FD6">
        <w:trPr>
          <w:trHeight w:hRule="exact" w:val="245"/>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1.8</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Подтягивание из виса лежа на низкой перекладине 90 см</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менее</w:t>
            </w:r>
          </w:p>
        </w:tc>
      </w:tr>
      <w:tr w:rsidR="00683FD6" w:rsidRPr="00D05A24" w:rsidTr="00B74D65">
        <w:trPr>
          <w:trHeight w:hRule="exact" w:val="372"/>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10</w:t>
            </w:r>
          </w:p>
        </w:tc>
      </w:tr>
      <w:tr w:rsidR="00683FD6" w:rsidRPr="00D05A24" w:rsidTr="00B74D65">
        <w:trPr>
          <w:trHeight w:hRule="exact" w:val="240"/>
          <w:jc w:val="center"/>
        </w:trPr>
        <w:tc>
          <w:tcPr>
            <w:tcW w:w="897" w:type="dxa"/>
            <w:vMerge w:val="restart"/>
            <w:tcBorders>
              <w:top w:val="single" w:sz="4" w:space="0" w:color="auto"/>
              <w:left w:val="single" w:sz="4" w:space="0" w:color="auto"/>
            </w:tcBorders>
            <w:shd w:val="clear" w:color="auto" w:fill="FFFFFF"/>
            <w:vAlign w:val="center"/>
          </w:tcPr>
          <w:p w:rsidR="00683FD6" w:rsidRPr="00D05A24" w:rsidRDefault="00683FD6" w:rsidP="00C6694D">
            <w:pPr>
              <w:rPr>
                <w:rFonts w:ascii="Times New Roman" w:hAnsi="Times New Roman" w:cs="Times New Roman"/>
                <w:color w:val="auto"/>
              </w:rPr>
            </w:pPr>
            <w:r w:rsidRPr="00D05A24">
              <w:rPr>
                <w:rFonts w:ascii="Times New Roman" w:hAnsi="Times New Roman" w:cs="Times New Roman"/>
                <w:color w:val="auto"/>
              </w:rPr>
              <w:t>1.9</w:t>
            </w:r>
            <w:r w:rsidR="00762F0A" w:rsidRPr="00D05A24">
              <w:rPr>
                <w:rFonts w:ascii="Times New Roman" w:hAnsi="Times New Roman" w:cs="Times New Roman"/>
                <w:color w:val="auto"/>
              </w:rPr>
              <w:t>.</w:t>
            </w:r>
          </w:p>
        </w:tc>
        <w:tc>
          <w:tcPr>
            <w:tcW w:w="3688" w:type="dxa"/>
            <w:vMerge w:val="restart"/>
            <w:tcBorders>
              <w:top w:val="single" w:sz="4" w:space="0" w:color="auto"/>
              <w:left w:val="single" w:sz="4" w:space="0" w:color="auto"/>
            </w:tcBorders>
            <w:shd w:val="clear" w:color="auto" w:fill="FFFFFF"/>
            <w:vAlign w:val="center"/>
          </w:tcPr>
          <w:p w:rsidR="00683FD6" w:rsidRPr="00D05A24" w:rsidRDefault="00683FD6" w:rsidP="00382E0C">
            <w:pPr>
              <w:ind w:firstLine="403"/>
              <w:rPr>
                <w:rFonts w:ascii="Times New Roman" w:hAnsi="Times New Roman" w:cs="Times New Roman"/>
                <w:color w:val="auto"/>
              </w:rPr>
            </w:pPr>
            <w:r w:rsidRPr="00D05A24">
              <w:rPr>
                <w:rFonts w:ascii="Times New Roman" w:hAnsi="Times New Roman" w:cs="Times New Roman"/>
                <w:color w:val="auto"/>
              </w:rPr>
              <w:t>Поднимание туловища из положения лежа на спине (за 1 мин)</w:t>
            </w:r>
          </w:p>
        </w:tc>
        <w:tc>
          <w:tcPr>
            <w:tcW w:w="1984" w:type="dxa"/>
            <w:gridSpan w:val="2"/>
            <w:vMerge w:val="restart"/>
            <w:tcBorders>
              <w:top w:val="single" w:sz="4" w:space="0" w:color="auto"/>
              <w:left w:val="single" w:sz="4" w:space="0" w:color="auto"/>
            </w:tcBorders>
            <w:shd w:val="clear" w:color="auto" w:fill="FFFFFF"/>
            <w:vAlign w:val="center"/>
          </w:tcPr>
          <w:p w:rsidR="00683FD6" w:rsidRPr="00D05A24" w:rsidRDefault="00683FD6" w:rsidP="00C6694D">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8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не менее</w:t>
            </w:r>
          </w:p>
        </w:tc>
      </w:tr>
      <w:tr w:rsidR="00683FD6" w:rsidRPr="00D05A24" w:rsidTr="00B74D65">
        <w:trPr>
          <w:trHeight w:hRule="exact" w:val="636"/>
          <w:jc w:val="center"/>
        </w:trPr>
        <w:tc>
          <w:tcPr>
            <w:tcW w:w="897" w:type="dxa"/>
            <w:vMerge/>
            <w:tcBorders>
              <w:left w:val="single" w:sz="4" w:space="0" w:color="auto"/>
            </w:tcBorders>
            <w:shd w:val="clear" w:color="auto" w:fill="FFFFFF"/>
            <w:vAlign w:val="center"/>
          </w:tcPr>
          <w:p w:rsidR="00683FD6" w:rsidRPr="00D05A24" w:rsidRDefault="00683FD6" w:rsidP="00683FD6">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683FD6" w:rsidRPr="00D05A24" w:rsidRDefault="00683FD6" w:rsidP="00683FD6">
            <w:pPr>
              <w:ind w:firstLine="403"/>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683FD6" w:rsidRPr="00D05A24" w:rsidRDefault="00683FD6" w:rsidP="00683FD6">
            <w:pPr>
              <w:jc w:val="cente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33</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83FD6" w:rsidRPr="00D05A24" w:rsidRDefault="00683FD6" w:rsidP="00683FD6">
            <w:pPr>
              <w:pStyle w:val="ac"/>
              <w:spacing w:line="240" w:lineRule="auto"/>
              <w:jc w:val="center"/>
              <w:rPr>
                <w:color w:val="auto"/>
                <w:sz w:val="24"/>
                <w:szCs w:val="24"/>
              </w:rPr>
            </w:pPr>
            <w:r w:rsidRPr="00D05A24">
              <w:rPr>
                <w:color w:val="auto"/>
                <w:sz w:val="24"/>
                <w:szCs w:val="24"/>
              </w:rPr>
              <w:t>28</w:t>
            </w:r>
          </w:p>
        </w:tc>
      </w:tr>
      <w:tr w:rsidR="00C6694D" w:rsidRPr="00D05A24" w:rsidTr="0018093F">
        <w:trPr>
          <w:trHeight w:hRule="exact" w:val="571"/>
          <w:jc w:val="center"/>
        </w:trPr>
        <w:tc>
          <w:tcPr>
            <w:tcW w:w="10255" w:type="dxa"/>
            <w:gridSpan w:val="9"/>
            <w:tcBorders>
              <w:top w:val="single" w:sz="4" w:space="0" w:color="auto"/>
              <w:left w:val="single" w:sz="4" w:space="0" w:color="auto"/>
              <w:right w:val="single" w:sz="4" w:space="0" w:color="auto"/>
            </w:tcBorders>
            <w:shd w:val="clear" w:color="auto" w:fill="FFFFFF"/>
            <w:vAlign w:val="bottom"/>
          </w:tcPr>
          <w:p w:rsidR="00C6694D" w:rsidRPr="00D05A24" w:rsidRDefault="0007088D" w:rsidP="00C6694D">
            <w:pPr>
              <w:pStyle w:val="ac"/>
              <w:spacing w:line="240" w:lineRule="auto"/>
              <w:jc w:val="center"/>
              <w:rPr>
                <w:color w:val="auto"/>
              </w:rPr>
            </w:pPr>
            <w:r w:rsidRPr="00D05A24">
              <w:rPr>
                <w:color w:val="auto"/>
                <w:sz w:val="24"/>
                <w:szCs w:val="24"/>
              </w:rPr>
              <w:t>2</w:t>
            </w:r>
            <w:r w:rsidR="00C6694D" w:rsidRPr="00D05A24">
              <w:rPr>
                <w:color w:val="auto"/>
                <w:sz w:val="24"/>
                <w:szCs w:val="24"/>
              </w:rPr>
              <w:t>. Нормативы общей физической подготовки для спортивной дисциплины «маршрут»</w:t>
            </w:r>
          </w:p>
        </w:tc>
      </w:tr>
      <w:tr w:rsidR="00C6694D" w:rsidRPr="00D05A24" w:rsidTr="0018093F">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2</w:t>
            </w:r>
            <w:r w:rsidR="00C6694D" w:rsidRPr="00D05A24">
              <w:rPr>
                <w:color w:val="auto"/>
                <w:sz w:val="24"/>
                <w:szCs w:val="24"/>
              </w:rPr>
              <w:t>.1.</w:t>
            </w:r>
          </w:p>
        </w:tc>
        <w:tc>
          <w:tcPr>
            <w:tcW w:w="3688"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Бег на 60 м</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07088D">
            <w:pPr>
              <w:pStyle w:val="ac"/>
              <w:spacing w:line="240" w:lineRule="auto"/>
              <w:jc w:val="center"/>
              <w:rPr>
                <w:color w:val="auto"/>
              </w:rPr>
            </w:pPr>
            <w:r w:rsidRPr="00D05A24">
              <w:rPr>
                <w:color w:val="auto"/>
                <w:sz w:val="24"/>
                <w:szCs w:val="24"/>
              </w:rPr>
              <w:t>не более</w:t>
            </w:r>
          </w:p>
        </w:tc>
      </w:tr>
      <w:tr w:rsidR="00C6694D" w:rsidRPr="00D05A24" w:rsidTr="0018093F">
        <w:trPr>
          <w:trHeight w:hRule="exact" w:val="326"/>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tcPr>
          <w:p w:rsidR="00C6694D" w:rsidRPr="00D05A24" w:rsidRDefault="00C6694D" w:rsidP="0007088D">
            <w:pPr>
              <w:pStyle w:val="ac"/>
              <w:spacing w:line="240" w:lineRule="auto"/>
              <w:jc w:val="center"/>
              <w:rPr>
                <w:color w:val="auto"/>
              </w:rPr>
            </w:pPr>
            <w:r w:rsidRPr="00D05A24">
              <w:rPr>
                <w:color w:val="auto"/>
                <w:sz w:val="24"/>
                <w:szCs w:val="24"/>
              </w:rPr>
              <w:t>10,</w:t>
            </w:r>
            <w:r w:rsidR="0007088D" w:rsidRPr="00D05A24">
              <w:rPr>
                <w:color w:val="auto"/>
                <w:sz w:val="24"/>
                <w:szCs w:val="24"/>
              </w:rPr>
              <w:t>2</w:t>
            </w:r>
          </w:p>
        </w:tc>
        <w:tc>
          <w:tcPr>
            <w:tcW w:w="1788" w:type="dxa"/>
            <w:gridSpan w:val="3"/>
            <w:tcBorders>
              <w:top w:val="single" w:sz="4" w:space="0" w:color="auto"/>
              <w:left w:val="single" w:sz="4" w:space="0" w:color="auto"/>
              <w:right w:val="single" w:sz="4" w:space="0" w:color="auto"/>
            </w:tcBorders>
            <w:shd w:val="clear" w:color="auto" w:fill="FFFFFF"/>
          </w:tcPr>
          <w:p w:rsidR="00C6694D" w:rsidRPr="00D05A24" w:rsidRDefault="00C6694D" w:rsidP="00C6694D">
            <w:pPr>
              <w:pStyle w:val="ac"/>
              <w:spacing w:line="240" w:lineRule="auto"/>
              <w:rPr>
                <w:color w:val="auto"/>
              </w:rPr>
            </w:pPr>
            <w:r w:rsidRPr="00D05A24">
              <w:rPr>
                <w:color w:val="auto"/>
                <w:sz w:val="24"/>
                <w:szCs w:val="24"/>
              </w:rPr>
              <w:t>11,2</w:t>
            </w:r>
          </w:p>
        </w:tc>
      </w:tr>
      <w:tr w:rsidR="00C6694D" w:rsidRPr="00D05A24" w:rsidTr="0018093F">
        <w:trPr>
          <w:trHeight w:hRule="exact" w:val="331"/>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2</w:t>
            </w:r>
            <w:r w:rsidR="00C6694D" w:rsidRPr="00D05A24">
              <w:rPr>
                <w:color w:val="auto"/>
                <w:sz w:val="24"/>
                <w:szCs w:val="24"/>
              </w:rPr>
              <w:t>.2.</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Сгибание и разгибание рук в упоре лежа на полу</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jc w:val="center"/>
              <w:rPr>
                <w:color w:val="auto"/>
              </w:rPr>
            </w:pPr>
            <w:r w:rsidRPr="00D05A24">
              <w:rPr>
                <w:color w:val="auto"/>
                <w:sz w:val="24"/>
                <w:szCs w:val="24"/>
              </w:rPr>
              <w:t>количество раз</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07088D">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336"/>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tcPr>
          <w:p w:rsidR="00C6694D" w:rsidRPr="00D05A24" w:rsidRDefault="0007088D" w:rsidP="0007088D">
            <w:pPr>
              <w:pStyle w:val="ac"/>
              <w:spacing w:line="240" w:lineRule="auto"/>
              <w:jc w:val="center"/>
              <w:rPr>
                <w:color w:val="auto"/>
              </w:rPr>
            </w:pPr>
            <w:r w:rsidRPr="00D05A24">
              <w:rPr>
                <w:color w:val="auto"/>
                <w:sz w:val="24"/>
                <w:szCs w:val="24"/>
              </w:rPr>
              <w:t>18</w:t>
            </w:r>
          </w:p>
        </w:tc>
        <w:tc>
          <w:tcPr>
            <w:tcW w:w="1788" w:type="dxa"/>
            <w:gridSpan w:val="3"/>
            <w:tcBorders>
              <w:top w:val="single" w:sz="4" w:space="0" w:color="auto"/>
              <w:left w:val="single" w:sz="4" w:space="0" w:color="auto"/>
              <w:right w:val="single" w:sz="4" w:space="0" w:color="auto"/>
            </w:tcBorders>
            <w:shd w:val="clear" w:color="auto" w:fill="FFFFFF"/>
          </w:tcPr>
          <w:p w:rsidR="00C6694D" w:rsidRPr="00D05A24" w:rsidRDefault="00C6694D" w:rsidP="00C6694D">
            <w:pPr>
              <w:pStyle w:val="ac"/>
              <w:spacing w:line="240" w:lineRule="auto"/>
              <w:rPr>
                <w:color w:val="auto"/>
              </w:rPr>
            </w:pPr>
            <w:r w:rsidRPr="00D05A24">
              <w:rPr>
                <w:color w:val="auto"/>
                <w:sz w:val="24"/>
                <w:szCs w:val="24"/>
              </w:rPr>
              <w:t>10</w:t>
            </w:r>
          </w:p>
        </w:tc>
      </w:tr>
      <w:tr w:rsidR="00C6694D" w:rsidRPr="00D05A24" w:rsidTr="0018093F">
        <w:trPr>
          <w:trHeight w:hRule="exact" w:val="29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2</w:t>
            </w:r>
            <w:r w:rsidR="00C6694D" w:rsidRPr="00D05A24">
              <w:rPr>
                <w:color w:val="auto"/>
                <w:sz w:val="24"/>
                <w:szCs w:val="24"/>
              </w:rPr>
              <w:t>.3.</w:t>
            </w:r>
          </w:p>
        </w:tc>
        <w:tc>
          <w:tcPr>
            <w:tcW w:w="3688"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Челночный бег 3x10 м</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07088D">
            <w:pPr>
              <w:pStyle w:val="ac"/>
              <w:spacing w:line="240" w:lineRule="auto"/>
              <w:jc w:val="center"/>
              <w:rPr>
                <w:color w:val="auto"/>
              </w:rPr>
            </w:pPr>
            <w:r w:rsidRPr="00D05A24">
              <w:rPr>
                <w:color w:val="auto"/>
                <w:sz w:val="24"/>
                <w:szCs w:val="24"/>
              </w:rPr>
              <w:t>не более</w:t>
            </w:r>
          </w:p>
        </w:tc>
      </w:tr>
      <w:tr w:rsidR="00C6694D" w:rsidRPr="00D05A24" w:rsidTr="0018093F">
        <w:trPr>
          <w:trHeight w:hRule="exact" w:val="29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bottom"/>
          </w:tcPr>
          <w:p w:rsidR="00C6694D" w:rsidRPr="00D05A24" w:rsidRDefault="0007088D" w:rsidP="0007088D">
            <w:pPr>
              <w:pStyle w:val="ac"/>
              <w:spacing w:line="240" w:lineRule="auto"/>
              <w:jc w:val="center"/>
              <w:rPr>
                <w:color w:val="auto"/>
              </w:rPr>
            </w:pPr>
            <w:r w:rsidRPr="00D05A24">
              <w:rPr>
                <w:color w:val="auto"/>
                <w:sz w:val="24"/>
                <w:szCs w:val="24"/>
              </w:rPr>
              <w:t>8</w:t>
            </w:r>
            <w:r w:rsidR="00C6694D" w:rsidRPr="00D05A24">
              <w:rPr>
                <w:color w:val="auto"/>
                <w:sz w:val="24"/>
                <w:szCs w:val="24"/>
              </w:rPr>
              <w:t>,</w:t>
            </w:r>
            <w:r w:rsidRPr="00D05A24">
              <w:rPr>
                <w:color w:val="auto"/>
                <w:sz w:val="24"/>
                <w:szCs w:val="24"/>
              </w:rPr>
              <w:t>5</w:t>
            </w:r>
          </w:p>
        </w:tc>
        <w:tc>
          <w:tcPr>
            <w:tcW w:w="1788"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9,4</w:t>
            </w:r>
          </w:p>
        </w:tc>
      </w:tr>
      <w:tr w:rsidR="00C6694D" w:rsidRPr="00D05A24" w:rsidTr="0018093F">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2</w:t>
            </w:r>
            <w:r w:rsidR="00C6694D" w:rsidRPr="00D05A24">
              <w:rPr>
                <w:color w:val="auto"/>
                <w:sz w:val="24"/>
                <w:szCs w:val="24"/>
              </w:rPr>
              <w:t>.4.</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Наклон вперед из положения стоя на гимнастической скамье (от уровня скамьи)</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см</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07088D">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557"/>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center"/>
          </w:tcPr>
          <w:p w:rsidR="00C6694D" w:rsidRPr="00D05A24" w:rsidRDefault="00C6694D" w:rsidP="0007088D">
            <w:pPr>
              <w:pStyle w:val="ac"/>
              <w:spacing w:line="240" w:lineRule="auto"/>
              <w:jc w:val="center"/>
              <w:rPr>
                <w:color w:val="auto"/>
              </w:rPr>
            </w:pPr>
            <w:r w:rsidRPr="00D05A24">
              <w:rPr>
                <w:color w:val="auto"/>
                <w:sz w:val="24"/>
                <w:szCs w:val="24"/>
              </w:rPr>
              <w:t>+5</w:t>
            </w:r>
          </w:p>
        </w:tc>
        <w:tc>
          <w:tcPr>
            <w:tcW w:w="1788" w:type="dxa"/>
            <w:gridSpan w:val="3"/>
            <w:tcBorders>
              <w:top w:val="single" w:sz="4" w:space="0" w:color="auto"/>
              <w:left w:val="single" w:sz="4" w:space="0" w:color="auto"/>
              <w:righ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+6</w:t>
            </w:r>
          </w:p>
        </w:tc>
      </w:tr>
      <w:tr w:rsidR="00C6694D" w:rsidRPr="00D05A24" w:rsidTr="0018093F">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2</w:t>
            </w:r>
            <w:r w:rsidR="00C6694D" w:rsidRPr="00D05A24">
              <w:rPr>
                <w:color w:val="auto"/>
                <w:sz w:val="24"/>
                <w:szCs w:val="24"/>
              </w:rPr>
              <w:t>.5.</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Прыжок в длину с места толчком двумя ногами</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см</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07088D">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29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bottom"/>
          </w:tcPr>
          <w:p w:rsidR="00C6694D" w:rsidRPr="00D05A24" w:rsidRDefault="00C6694D" w:rsidP="0007088D">
            <w:pPr>
              <w:pStyle w:val="ac"/>
              <w:spacing w:line="240" w:lineRule="auto"/>
              <w:jc w:val="center"/>
              <w:rPr>
                <w:color w:val="auto"/>
              </w:rPr>
            </w:pPr>
            <w:r w:rsidRPr="00D05A24">
              <w:rPr>
                <w:color w:val="auto"/>
                <w:sz w:val="24"/>
                <w:szCs w:val="24"/>
              </w:rPr>
              <w:t>1</w:t>
            </w:r>
            <w:r w:rsidR="0007088D" w:rsidRPr="00D05A24">
              <w:rPr>
                <w:color w:val="auto"/>
                <w:sz w:val="24"/>
                <w:szCs w:val="24"/>
              </w:rPr>
              <w:t>62</w:t>
            </w:r>
          </w:p>
        </w:tc>
        <w:tc>
          <w:tcPr>
            <w:tcW w:w="1788"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C6694D" w:rsidP="0007088D">
            <w:pPr>
              <w:pStyle w:val="ac"/>
              <w:spacing w:line="240" w:lineRule="auto"/>
              <w:rPr>
                <w:color w:val="auto"/>
              </w:rPr>
            </w:pPr>
            <w:r w:rsidRPr="00D05A24">
              <w:rPr>
                <w:color w:val="auto"/>
                <w:sz w:val="24"/>
                <w:szCs w:val="24"/>
              </w:rPr>
              <w:t>1</w:t>
            </w:r>
            <w:r w:rsidR="0007088D" w:rsidRPr="00D05A24">
              <w:rPr>
                <w:color w:val="auto"/>
                <w:sz w:val="24"/>
                <w:szCs w:val="24"/>
              </w:rPr>
              <w:t>47</w:t>
            </w:r>
          </w:p>
        </w:tc>
      </w:tr>
      <w:tr w:rsidR="00C6694D" w:rsidRPr="00D05A24" w:rsidTr="0018093F">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2</w:t>
            </w:r>
            <w:r w:rsidR="00C6694D" w:rsidRPr="00D05A24">
              <w:rPr>
                <w:color w:val="auto"/>
                <w:sz w:val="24"/>
                <w:szCs w:val="24"/>
              </w:rPr>
              <w:t>.6.</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Подтягивание из виса на высокой перекладине</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jc w:val="center"/>
              <w:rPr>
                <w:color w:val="auto"/>
              </w:rPr>
            </w:pPr>
            <w:r w:rsidRPr="00D05A24">
              <w:rPr>
                <w:color w:val="auto"/>
                <w:sz w:val="24"/>
                <w:szCs w:val="24"/>
              </w:rPr>
              <w:t>количество раз</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07088D">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29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tcPr>
          <w:p w:rsidR="00C6694D" w:rsidRPr="00D05A24" w:rsidRDefault="00C6694D" w:rsidP="0007088D">
            <w:pPr>
              <w:pStyle w:val="ac"/>
              <w:spacing w:line="240" w:lineRule="auto"/>
              <w:jc w:val="center"/>
              <w:rPr>
                <w:color w:val="auto"/>
              </w:rPr>
            </w:pPr>
            <w:r w:rsidRPr="00D05A24">
              <w:rPr>
                <w:color w:val="auto"/>
                <w:sz w:val="24"/>
                <w:szCs w:val="24"/>
              </w:rPr>
              <w:t>1</w:t>
            </w:r>
            <w:r w:rsidR="0007088D" w:rsidRPr="00D05A24">
              <w:rPr>
                <w:color w:val="auto"/>
                <w:sz w:val="24"/>
                <w:szCs w:val="24"/>
              </w:rPr>
              <w:t>6</w:t>
            </w:r>
          </w:p>
        </w:tc>
        <w:tc>
          <w:tcPr>
            <w:tcW w:w="1788" w:type="dxa"/>
            <w:gridSpan w:val="3"/>
            <w:tcBorders>
              <w:top w:val="single" w:sz="4" w:space="0" w:color="auto"/>
              <w:left w:val="single" w:sz="4" w:space="0" w:color="auto"/>
              <w:right w:val="single" w:sz="4" w:space="0" w:color="auto"/>
            </w:tcBorders>
            <w:shd w:val="clear" w:color="auto" w:fill="FFFFFF"/>
          </w:tcPr>
          <w:p w:rsidR="00C6694D" w:rsidRPr="00D05A24" w:rsidRDefault="00C6694D" w:rsidP="00C6694D">
            <w:pPr>
              <w:pStyle w:val="ac"/>
              <w:spacing w:line="240" w:lineRule="auto"/>
              <w:rPr>
                <w:color w:val="auto"/>
              </w:rPr>
            </w:pPr>
            <w:r w:rsidRPr="00D05A24">
              <w:rPr>
                <w:color w:val="auto"/>
                <w:sz w:val="24"/>
                <w:szCs w:val="24"/>
              </w:rPr>
              <w:t>5</w:t>
            </w:r>
          </w:p>
        </w:tc>
      </w:tr>
      <w:tr w:rsidR="00C6694D" w:rsidRPr="00D05A24" w:rsidTr="0018093F">
        <w:trPr>
          <w:trHeight w:hRule="exact" w:val="562"/>
          <w:jc w:val="center"/>
        </w:trPr>
        <w:tc>
          <w:tcPr>
            <w:tcW w:w="10255" w:type="dxa"/>
            <w:gridSpan w:val="9"/>
            <w:tcBorders>
              <w:top w:val="single" w:sz="4" w:space="0" w:color="auto"/>
              <w:left w:val="single" w:sz="4" w:space="0" w:color="auto"/>
              <w:right w:val="single" w:sz="4" w:space="0" w:color="auto"/>
            </w:tcBorders>
            <w:shd w:val="clear" w:color="auto" w:fill="FFFFFF"/>
            <w:vAlign w:val="bottom"/>
          </w:tcPr>
          <w:p w:rsidR="00C6694D" w:rsidRPr="00D05A24" w:rsidRDefault="0007088D" w:rsidP="00C6694D">
            <w:pPr>
              <w:pStyle w:val="ac"/>
              <w:spacing w:line="240" w:lineRule="auto"/>
              <w:jc w:val="center"/>
              <w:rPr>
                <w:color w:val="auto"/>
              </w:rPr>
            </w:pPr>
            <w:r w:rsidRPr="00D05A24">
              <w:rPr>
                <w:color w:val="auto"/>
                <w:sz w:val="24"/>
                <w:szCs w:val="24"/>
              </w:rPr>
              <w:t>3</w:t>
            </w:r>
            <w:r w:rsidR="00C6694D" w:rsidRPr="00D05A24">
              <w:rPr>
                <w:color w:val="auto"/>
                <w:sz w:val="24"/>
                <w:szCs w:val="24"/>
              </w:rPr>
              <w:t>. Нормативы общей физической подготовки для спортивной дисциплины «дистанция»</w:t>
            </w:r>
          </w:p>
        </w:tc>
      </w:tr>
      <w:tr w:rsidR="00C6694D" w:rsidRPr="00D05A24" w:rsidTr="0018093F">
        <w:trPr>
          <w:trHeight w:hRule="exact" w:val="28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.1.</w:t>
            </w:r>
          </w:p>
        </w:tc>
        <w:tc>
          <w:tcPr>
            <w:tcW w:w="3688"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Бег на 60 м</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более</w:t>
            </w:r>
          </w:p>
        </w:tc>
      </w:tr>
      <w:tr w:rsidR="00C6694D" w:rsidRPr="00D05A24" w:rsidTr="0018093F">
        <w:trPr>
          <w:trHeight w:hRule="exact" w:val="29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10,</w:t>
            </w:r>
            <w:r w:rsidR="0007088D" w:rsidRPr="00D05A24">
              <w:rPr>
                <w:color w:val="auto"/>
                <w:sz w:val="24"/>
                <w:szCs w:val="24"/>
              </w:rPr>
              <w:t>2</w:t>
            </w:r>
          </w:p>
        </w:tc>
        <w:tc>
          <w:tcPr>
            <w:tcW w:w="1788"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1</w:t>
            </w:r>
            <w:r w:rsidR="0007088D" w:rsidRPr="00D05A24">
              <w:rPr>
                <w:color w:val="auto"/>
                <w:sz w:val="24"/>
                <w:szCs w:val="24"/>
              </w:rPr>
              <w:t>0,7</w:t>
            </w:r>
          </w:p>
        </w:tc>
      </w:tr>
      <w:tr w:rsidR="00C6694D" w:rsidRPr="00D05A24" w:rsidTr="0018093F">
        <w:trPr>
          <w:trHeight w:hRule="exact" w:val="28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.2.</w:t>
            </w:r>
          </w:p>
        </w:tc>
        <w:tc>
          <w:tcPr>
            <w:tcW w:w="3688"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Бег на 1500 м</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мин, с</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более</w:t>
            </w:r>
          </w:p>
        </w:tc>
      </w:tr>
      <w:tr w:rsidR="00C6694D" w:rsidRPr="00D05A24" w:rsidTr="0018093F">
        <w:trPr>
          <w:trHeight w:hRule="exact" w:val="29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bottom"/>
          </w:tcPr>
          <w:p w:rsidR="00C6694D" w:rsidRPr="00D05A24" w:rsidRDefault="0007088D" w:rsidP="00417D99">
            <w:pPr>
              <w:pStyle w:val="ac"/>
              <w:spacing w:line="240" w:lineRule="auto"/>
              <w:jc w:val="center"/>
              <w:rPr>
                <w:color w:val="auto"/>
              </w:rPr>
            </w:pPr>
            <w:r w:rsidRPr="00D05A24">
              <w:rPr>
                <w:color w:val="auto"/>
                <w:sz w:val="24"/>
                <w:szCs w:val="24"/>
              </w:rPr>
              <w:t>7</w:t>
            </w:r>
            <w:r w:rsidR="00C6694D" w:rsidRPr="00D05A24">
              <w:rPr>
                <w:color w:val="auto"/>
                <w:sz w:val="24"/>
                <w:szCs w:val="24"/>
              </w:rPr>
              <w:t>.</w:t>
            </w:r>
            <w:r w:rsidRPr="00D05A24">
              <w:rPr>
                <w:color w:val="auto"/>
                <w:sz w:val="24"/>
                <w:szCs w:val="24"/>
              </w:rPr>
              <w:t>55</w:t>
            </w:r>
          </w:p>
        </w:tc>
        <w:tc>
          <w:tcPr>
            <w:tcW w:w="1788"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07088D" w:rsidP="00417D99">
            <w:pPr>
              <w:pStyle w:val="ac"/>
              <w:spacing w:line="240" w:lineRule="auto"/>
              <w:jc w:val="center"/>
              <w:rPr>
                <w:color w:val="auto"/>
              </w:rPr>
            </w:pPr>
            <w:r w:rsidRPr="00D05A24">
              <w:rPr>
                <w:color w:val="auto"/>
                <w:sz w:val="24"/>
                <w:szCs w:val="24"/>
              </w:rPr>
              <w:t>8.15</w:t>
            </w:r>
          </w:p>
        </w:tc>
      </w:tr>
      <w:tr w:rsidR="00C6694D" w:rsidRPr="00D05A24" w:rsidTr="0018093F">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lastRenderedPageBreak/>
              <w:t>3</w:t>
            </w:r>
            <w:r w:rsidR="00C6694D" w:rsidRPr="00D05A24">
              <w:rPr>
                <w:color w:val="auto"/>
                <w:sz w:val="24"/>
                <w:szCs w:val="24"/>
              </w:rPr>
              <w:t>.3.</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Сгибание и разгибание рук в упоре лежа на полу</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jc w:val="center"/>
              <w:rPr>
                <w:color w:val="auto"/>
              </w:rPr>
            </w:pPr>
            <w:r w:rsidRPr="00D05A24">
              <w:rPr>
                <w:color w:val="auto"/>
                <w:sz w:val="24"/>
                <w:szCs w:val="24"/>
              </w:rPr>
              <w:t>количество раз</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28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1</w:t>
            </w:r>
            <w:r w:rsidR="0007088D" w:rsidRPr="00D05A24">
              <w:rPr>
                <w:color w:val="auto"/>
                <w:sz w:val="24"/>
                <w:szCs w:val="24"/>
              </w:rPr>
              <w:t>8</w:t>
            </w:r>
          </w:p>
        </w:tc>
        <w:tc>
          <w:tcPr>
            <w:tcW w:w="1788"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07088D" w:rsidP="00417D99">
            <w:pPr>
              <w:pStyle w:val="ac"/>
              <w:spacing w:line="240" w:lineRule="auto"/>
              <w:jc w:val="center"/>
              <w:rPr>
                <w:color w:val="auto"/>
              </w:rPr>
            </w:pPr>
            <w:r w:rsidRPr="00D05A24">
              <w:rPr>
                <w:color w:val="auto"/>
                <w:sz w:val="24"/>
                <w:szCs w:val="24"/>
              </w:rPr>
              <w:t>9</w:t>
            </w:r>
          </w:p>
        </w:tc>
      </w:tr>
      <w:tr w:rsidR="00C6694D" w:rsidRPr="00D05A24" w:rsidTr="0018093F">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.4.</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Наклон вперед из положения стоя на гимнастической скамье (от уровня скамьи)</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см</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557"/>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w:t>
            </w:r>
            <w:r w:rsidR="0007088D" w:rsidRPr="00D05A24">
              <w:rPr>
                <w:color w:val="auto"/>
                <w:sz w:val="24"/>
                <w:szCs w:val="24"/>
              </w:rPr>
              <w:t>5</w:t>
            </w:r>
          </w:p>
        </w:tc>
        <w:tc>
          <w:tcPr>
            <w:tcW w:w="1788" w:type="dxa"/>
            <w:gridSpan w:val="3"/>
            <w:tcBorders>
              <w:top w:val="single" w:sz="4" w:space="0" w:color="auto"/>
              <w:left w:val="single" w:sz="4" w:space="0" w:color="auto"/>
              <w:righ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w:t>
            </w:r>
            <w:r w:rsidR="0007088D" w:rsidRPr="00D05A24">
              <w:rPr>
                <w:color w:val="auto"/>
                <w:sz w:val="24"/>
                <w:szCs w:val="24"/>
              </w:rPr>
              <w:t>6</w:t>
            </w:r>
          </w:p>
        </w:tc>
      </w:tr>
      <w:tr w:rsidR="00C6694D" w:rsidRPr="00D05A24" w:rsidTr="0018093F">
        <w:trPr>
          <w:trHeight w:hRule="exact" w:val="28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.5.</w:t>
            </w:r>
          </w:p>
        </w:tc>
        <w:tc>
          <w:tcPr>
            <w:tcW w:w="3688"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Челночный бег 3x10 м</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более</w:t>
            </w:r>
          </w:p>
        </w:tc>
      </w:tr>
      <w:tr w:rsidR="00C6694D" w:rsidRPr="00D05A24" w:rsidTr="0018093F">
        <w:trPr>
          <w:trHeight w:hRule="exact" w:val="288"/>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vAlign w:val="bottom"/>
          </w:tcPr>
          <w:p w:rsidR="00C6694D" w:rsidRPr="00D05A24" w:rsidRDefault="0007088D" w:rsidP="00417D99">
            <w:pPr>
              <w:pStyle w:val="ac"/>
              <w:spacing w:line="240" w:lineRule="auto"/>
              <w:jc w:val="center"/>
              <w:rPr>
                <w:color w:val="auto"/>
              </w:rPr>
            </w:pPr>
            <w:r w:rsidRPr="00D05A24">
              <w:rPr>
                <w:color w:val="auto"/>
                <w:sz w:val="24"/>
                <w:szCs w:val="24"/>
              </w:rPr>
              <w:t>8</w:t>
            </w:r>
            <w:r w:rsidR="00C6694D" w:rsidRPr="00D05A24">
              <w:rPr>
                <w:color w:val="auto"/>
                <w:sz w:val="24"/>
                <w:szCs w:val="24"/>
              </w:rPr>
              <w:t>,5</w:t>
            </w:r>
          </w:p>
        </w:tc>
        <w:tc>
          <w:tcPr>
            <w:tcW w:w="1788"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07088D" w:rsidP="00417D99">
            <w:pPr>
              <w:pStyle w:val="ac"/>
              <w:spacing w:line="240" w:lineRule="auto"/>
              <w:jc w:val="center"/>
              <w:rPr>
                <w:color w:val="auto"/>
              </w:rPr>
            </w:pPr>
            <w:r w:rsidRPr="00D05A24">
              <w:rPr>
                <w:color w:val="auto"/>
                <w:sz w:val="24"/>
                <w:szCs w:val="24"/>
              </w:rPr>
              <w:t>8</w:t>
            </w:r>
            <w:r w:rsidR="00C6694D" w:rsidRPr="00D05A24">
              <w:rPr>
                <w:color w:val="auto"/>
                <w:sz w:val="24"/>
                <w:szCs w:val="24"/>
              </w:rPr>
              <w:t>,</w:t>
            </w:r>
            <w:r w:rsidRPr="00D05A24">
              <w:rPr>
                <w:color w:val="auto"/>
                <w:sz w:val="24"/>
                <w:szCs w:val="24"/>
              </w:rPr>
              <w:t>9</w:t>
            </w:r>
          </w:p>
        </w:tc>
      </w:tr>
      <w:tr w:rsidR="00C6694D" w:rsidRPr="00D05A24" w:rsidTr="0018093F">
        <w:trPr>
          <w:trHeight w:hRule="exact" w:val="29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.6.</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Прыжок в длину с места толчком двумя ногами</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jc w:val="center"/>
              <w:rPr>
                <w:color w:val="auto"/>
              </w:rPr>
            </w:pPr>
            <w:r w:rsidRPr="00D05A24">
              <w:rPr>
                <w:color w:val="auto"/>
                <w:sz w:val="24"/>
                <w:szCs w:val="24"/>
              </w:rPr>
              <w:t>см</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29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tcBorders>
            <w:shd w:val="clear" w:color="auto" w:fill="FFFFFF"/>
            <w:vAlign w:val="center"/>
          </w:tcPr>
          <w:p w:rsidR="00C6694D" w:rsidRPr="00D05A24" w:rsidRDefault="00C6694D" w:rsidP="00C6694D">
            <w:pPr>
              <w:jc w:val="center"/>
              <w:rPr>
                <w:rFonts w:ascii="Times New Roman" w:hAnsi="Times New Roman" w:cs="Times New Roman"/>
                <w:color w:val="auto"/>
              </w:rPr>
            </w:pPr>
          </w:p>
        </w:tc>
        <w:tc>
          <w:tcPr>
            <w:tcW w:w="1898" w:type="dxa"/>
            <w:gridSpan w:val="2"/>
            <w:tcBorders>
              <w:top w:val="single" w:sz="4" w:space="0" w:color="auto"/>
              <w:left w:val="single" w:sz="4" w:space="0" w:color="auto"/>
            </w:tcBorders>
            <w:shd w:val="clear" w:color="auto" w:fill="FFFFFF"/>
          </w:tcPr>
          <w:p w:rsidR="00C6694D" w:rsidRPr="00D05A24" w:rsidRDefault="00C6694D" w:rsidP="00417D99">
            <w:pPr>
              <w:pStyle w:val="ac"/>
              <w:spacing w:line="240" w:lineRule="auto"/>
              <w:jc w:val="center"/>
              <w:rPr>
                <w:color w:val="auto"/>
              </w:rPr>
            </w:pPr>
            <w:r w:rsidRPr="00D05A24">
              <w:rPr>
                <w:color w:val="auto"/>
                <w:sz w:val="24"/>
                <w:szCs w:val="24"/>
              </w:rPr>
              <w:t>16</w:t>
            </w:r>
            <w:r w:rsidR="0007088D" w:rsidRPr="00D05A24">
              <w:rPr>
                <w:color w:val="auto"/>
                <w:sz w:val="24"/>
                <w:szCs w:val="24"/>
              </w:rPr>
              <w:t>2</w:t>
            </w:r>
          </w:p>
        </w:tc>
        <w:tc>
          <w:tcPr>
            <w:tcW w:w="1788" w:type="dxa"/>
            <w:gridSpan w:val="3"/>
            <w:tcBorders>
              <w:top w:val="single" w:sz="4" w:space="0" w:color="auto"/>
              <w:left w:val="single" w:sz="4" w:space="0" w:color="auto"/>
              <w:right w:val="single" w:sz="4" w:space="0" w:color="auto"/>
            </w:tcBorders>
            <w:shd w:val="clear" w:color="auto" w:fill="FFFFFF"/>
          </w:tcPr>
          <w:p w:rsidR="00C6694D" w:rsidRPr="00D05A24" w:rsidRDefault="00C6694D" w:rsidP="00417D99">
            <w:pPr>
              <w:pStyle w:val="ac"/>
              <w:spacing w:line="240" w:lineRule="auto"/>
              <w:jc w:val="center"/>
              <w:rPr>
                <w:color w:val="auto"/>
              </w:rPr>
            </w:pPr>
            <w:r w:rsidRPr="00D05A24">
              <w:rPr>
                <w:color w:val="auto"/>
                <w:sz w:val="24"/>
                <w:szCs w:val="24"/>
              </w:rPr>
              <w:t>14</w:t>
            </w:r>
            <w:r w:rsidR="0007088D" w:rsidRPr="00D05A24">
              <w:rPr>
                <w:color w:val="auto"/>
                <w:sz w:val="24"/>
                <w:szCs w:val="24"/>
              </w:rPr>
              <w:t>7</w:t>
            </w:r>
          </w:p>
        </w:tc>
      </w:tr>
      <w:tr w:rsidR="00C6694D" w:rsidRPr="00D05A24" w:rsidTr="0018093F">
        <w:trPr>
          <w:trHeight w:hRule="exact" w:val="28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.7.</w:t>
            </w:r>
          </w:p>
        </w:tc>
        <w:tc>
          <w:tcPr>
            <w:tcW w:w="3688" w:type="dxa"/>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Подтягивание из виса на высокой перекладине</w:t>
            </w:r>
          </w:p>
        </w:tc>
        <w:tc>
          <w:tcPr>
            <w:tcW w:w="1984"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jc w:val="center"/>
              <w:rPr>
                <w:color w:val="auto"/>
              </w:rPr>
            </w:pPr>
            <w:r w:rsidRPr="00D05A24">
              <w:rPr>
                <w:color w:val="auto"/>
                <w:sz w:val="24"/>
                <w:szCs w:val="24"/>
              </w:rPr>
              <w:t>количество раз</w:t>
            </w:r>
          </w:p>
        </w:tc>
        <w:tc>
          <w:tcPr>
            <w:tcW w:w="3686" w:type="dxa"/>
            <w:gridSpan w:val="5"/>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C6694D" w:rsidRPr="00D05A24" w:rsidTr="0018093F">
        <w:trPr>
          <w:trHeight w:hRule="exact" w:val="312"/>
          <w:jc w:val="center"/>
        </w:trPr>
        <w:tc>
          <w:tcPr>
            <w:tcW w:w="897" w:type="dxa"/>
            <w:vMerge/>
            <w:tcBorders>
              <w:left w:val="single" w:sz="4" w:space="0" w:color="auto"/>
              <w:bottom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8" w:type="dxa"/>
            <w:vMerge/>
            <w:tcBorders>
              <w:left w:val="single" w:sz="4" w:space="0" w:color="auto"/>
              <w:bottom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84" w:type="dxa"/>
            <w:gridSpan w:val="2"/>
            <w:vMerge/>
            <w:tcBorders>
              <w:left w:val="single" w:sz="4" w:space="0" w:color="auto"/>
              <w:bottom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898" w:type="dxa"/>
            <w:gridSpan w:val="2"/>
            <w:tcBorders>
              <w:top w:val="single" w:sz="4" w:space="0" w:color="auto"/>
              <w:left w:val="single" w:sz="4" w:space="0" w:color="auto"/>
              <w:bottom w:val="single" w:sz="4" w:space="0" w:color="auto"/>
            </w:tcBorders>
            <w:shd w:val="clear" w:color="auto" w:fill="FFFFFF"/>
            <w:vAlign w:val="center"/>
          </w:tcPr>
          <w:p w:rsidR="00C6694D" w:rsidRPr="00D05A24" w:rsidRDefault="00762F0A" w:rsidP="00417D99">
            <w:pPr>
              <w:pStyle w:val="ac"/>
              <w:spacing w:line="240" w:lineRule="auto"/>
              <w:jc w:val="center"/>
              <w:rPr>
                <w:color w:val="auto"/>
              </w:rPr>
            </w:pPr>
            <w:r w:rsidRPr="00D05A24">
              <w:rPr>
                <w:color w:val="auto"/>
                <w:sz w:val="24"/>
                <w:szCs w:val="24"/>
              </w:rPr>
              <w:t>5</w:t>
            </w:r>
          </w:p>
        </w:tc>
        <w:tc>
          <w:tcPr>
            <w:tcW w:w="178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w:t>
            </w:r>
          </w:p>
        </w:tc>
      </w:tr>
      <w:tr w:rsidR="00AD166C" w:rsidRPr="00D05A24" w:rsidTr="0018093F">
        <w:trPr>
          <w:gridAfter w:val="1"/>
          <w:wAfter w:w="6" w:type="dxa"/>
          <w:trHeight w:hRule="exact" w:val="331"/>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.8.</w:t>
            </w:r>
          </w:p>
        </w:tc>
        <w:tc>
          <w:tcPr>
            <w:tcW w:w="3698" w:type="dxa"/>
            <w:gridSpan w:val="2"/>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Подтягивание из виса лежа на низкой перекладине 90 см</w:t>
            </w:r>
          </w:p>
        </w:tc>
        <w:tc>
          <w:tcPr>
            <w:tcW w:w="1974"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rPr>
                <w:color w:val="auto"/>
              </w:rPr>
            </w:pPr>
            <w:r w:rsidRPr="00D05A24">
              <w:rPr>
                <w:color w:val="auto"/>
                <w:sz w:val="24"/>
                <w:szCs w:val="24"/>
              </w:rPr>
              <w:t>количество раз</w:t>
            </w: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AD166C" w:rsidRPr="00D05A24" w:rsidTr="0018093F">
        <w:trPr>
          <w:gridAfter w:val="1"/>
          <w:wAfter w:w="6" w:type="dxa"/>
          <w:trHeight w:hRule="exact" w:val="278"/>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center"/>
          </w:tcPr>
          <w:p w:rsidR="00C6694D" w:rsidRPr="00D05A24" w:rsidRDefault="00762F0A" w:rsidP="00417D99">
            <w:pPr>
              <w:pStyle w:val="ac"/>
              <w:spacing w:line="240" w:lineRule="auto"/>
              <w:jc w:val="center"/>
              <w:rPr>
                <w:color w:val="auto"/>
              </w:rPr>
            </w:pPr>
            <w:r w:rsidRPr="00D05A24">
              <w:rPr>
                <w:color w:val="auto"/>
                <w:sz w:val="24"/>
                <w:szCs w:val="24"/>
              </w:rPr>
              <w:t>16</w:t>
            </w:r>
          </w:p>
        </w:tc>
        <w:tc>
          <w:tcPr>
            <w:tcW w:w="1767" w:type="dxa"/>
            <w:tcBorders>
              <w:top w:val="single" w:sz="4" w:space="0" w:color="auto"/>
              <w:left w:val="single" w:sz="4" w:space="0" w:color="auto"/>
              <w:right w:val="single" w:sz="4" w:space="0" w:color="auto"/>
            </w:tcBorders>
            <w:shd w:val="clear" w:color="auto" w:fill="FFFFFF"/>
            <w:vAlign w:val="center"/>
          </w:tcPr>
          <w:p w:rsidR="00C6694D" w:rsidRPr="00D05A24" w:rsidRDefault="00762F0A" w:rsidP="00417D99">
            <w:pPr>
              <w:pStyle w:val="ac"/>
              <w:spacing w:line="240" w:lineRule="auto"/>
              <w:jc w:val="center"/>
              <w:rPr>
                <w:color w:val="auto"/>
              </w:rPr>
            </w:pPr>
            <w:r w:rsidRPr="00D05A24">
              <w:rPr>
                <w:color w:val="auto"/>
                <w:sz w:val="24"/>
                <w:szCs w:val="24"/>
              </w:rPr>
              <w:t>12</w:t>
            </w:r>
          </w:p>
        </w:tc>
      </w:tr>
      <w:tr w:rsidR="00AD166C" w:rsidRPr="00D05A24" w:rsidTr="0018093F">
        <w:trPr>
          <w:gridAfter w:val="1"/>
          <w:wAfter w:w="6" w:type="dxa"/>
          <w:trHeight w:hRule="exact" w:val="307"/>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07088D" w:rsidP="00C6694D">
            <w:pPr>
              <w:pStyle w:val="ac"/>
              <w:spacing w:line="240" w:lineRule="auto"/>
              <w:ind w:firstLine="220"/>
              <w:rPr>
                <w:color w:val="auto"/>
              </w:rPr>
            </w:pPr>
            <w:r w:rsidRPr="00D05A24">
              <w:rPr>
                <w:color w:val="auto"/>
                <w:sz w:val="24"/>
                <w:szCs w:val="24"/>
              </w:rPr>
              <w:t>3</w:t>
            </w:r>
            <w:r w:rsidR="00C6694D" w:rsidRPr="00D05A24">
              <w:rPr>
                <w:color w:val="auto"/>
                <w:sz w:val="24"/>
                <w:szCs w:val="24"/>
              </w:rPr>
              <w:t>.9.</w:t>
            </w:r>
          </w:p>
        </w:tc>
        <w:tc>
          <w:tcPr>
            <w:tcW w:w="3698" w:type="dxa"/>
            <w:gridSpan w:val="2"/>
            <w:vMerge w:val="restart"/>
            <w:tcBorders>
              <w:top w:val="single" w:sz="4" w:space="0" w:color="auto"/>
              <w:left w:val="single" w:sz="4" w:space="0" w:color="auto"/>
            </w:tcBorders>
            <w:shd w:val="clear" w:color="auto" w:fill="FFFFFF"/>
          </w:tcPr>
          <w:p w:rsidR="00C6694D" w:rsidRPr="00D05A24" w:rsidRDefault="00C6694D" w:rsidP="00C6694D">
            <w:pPr>
              <w:pStyle w:val="ac"/>
              <w:spacing w:line="240" w:lineRule="auto"/>
              <w:rPr>
                <w:color w:val="auto"/>
              </w:rPr>
            </w:pPr>
            <w:r w:rsidRPr="00D05A24">
              <w:rPr>
                <w:color w:val="auto"/>
                <w:sz w:val="24"/>
                <w:szCs w:val="24"/>
              </w:rPr>
              <w:t>Поднимание туловища из положения лежа на спине</w:t>
            </w:r>
          </w:p>
        </w:tc>
        <w:tc>
          <w:tcPr>
            <w:tcW w:w="1974"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rPr>
                <w:color w:val="auto"/>
              </w:rPr>
            </w:pPr>
            <w:r w:rsidRPr="00D05A24">
              <w:rPr>
                <w:color w:val="auto"/>
                <w:sz w:val="24"/>
                <w:szCs w:val="24"/>
              </w:rPr>
              <w:t>количество раз</w:t>
            </w: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AD166C" w:rsidRPr="00D05A24" w:rsidTr="00762F0A">
        <w:trPr>
          <w:gridAfter w:val="1"/>
          <w:wAfter w:w="6" w:type="dxa"/>
          <w:trHeight w:hRule="exact" w:val="283"/>
          <w:jc w:val="center"/>
        </w:trPr>
        <w:tc>
          <w:tcPr>
            <w:tcW w:w="897" w:type="dxa"/>
            <w:vMerge/>
            <w:tcBorders>
              <w:left w:val="single" w:sz="4" w:space="0" w:color="auto"/>
              <w:bottom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98" w:type="dxa"/>
            <w:gridSpan w:val="2"/>
            <w:vMerge/>
            <w:tcBorders>
              <w:left w:val="single" w:sz="4" w:space="0" w:color="auto"/>
              <w:bottom w:val="single" w:sz="4" w:space="0" w:color="auto"/>
            </w:tcBorders>
            <w:shd w:val="clear" w:color="auto" w:fill="FFFFFF"/>
          </w:tcPr>
          <w:p w:rsidR="00C6694D" w:rsidRPr="00D05A24" w:rsidRDefault="00C6694D" w:rsidP="00C6694D">
            <w:pPr>
              <w:rPr>
                <w:rFonts w:ascii="Times New Roman" w:hAnsi="Times New Roman" w:cs="Times New Roman"/>
                <w:color w:val="auto"/>
              </w:rPr>
            </w:pPr>
          </w:p>
        </w:tc>
        <w:tc>
          <w:tcPr>
            <w:tcW w:w="1974" w:type="dxa"/>
            <w:vMerge/>
            <w:tcBorders>
              <w:left w:val="single" w:sz="4" w:space="0" w:color="auto"/>
              <w:bottom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bottom"/>
          </w:tcPr>
          <w:p w:rsidR="00C6694D" w:rsidRPr="00D05A24" w:rsidRDefault="00762F0A" w:rsidP="00417D99">
            <w:pPr>
              <w:pStyle w:val="ac"/>
              <w:spacing w:line="240" w:lineRule="auto"/>
              <w:jc w:val="center"/>
              <w:rPr>
                <w:color w:val="auto"/>
              </w:rPr>
            </w:pPr>
            <w:r w:rsidRPr="00D05A24">
              <w:rPr>
                <w:color w:val="auto"/>
                <w:sz w:val="24"/>
                <w:szCs w:val="24"/>
              </w:rPr>
              <w:t>37</w:t>
            </w:r>
          </w:p>
        </w:tc>
        <w:tc>
          <w:tcPr>
            <w:tcW w:w="1767" w:type="dxa"/>
            <w:tcBorders>
              <w:top w:val="single" w:sz="4" w:space="0" w:color="auto"/>
              <w:left w:val="single" w:sz="4" w:space="0" w:color="auto"/>
              <w:right w:val="single" w:sz="4" w:space="0" w:color="auto"/>
            </w:tcBorders>
            <w:shd w:val="clear" w:color="auto" w:fill="FFFFFF"/>
            <w:vAlign w:val="bottom"/>
          </w:tcPr>
          <w:p w:rsidR="00C6694D" w:rsidRPr="00D05A24" w:rsidRDefault="00762F0A" w:rsidP="00417D99">
            <w:pPr>
              <w:pStyle w:val="ac"/>
              <w:spacing w:line="240" w:lineRule="auto"/>
              <w:jc w:val="center"/>
              <w:rPr>
                <w:color w:val="auto"/>
              </w:rPr>
            </w:pPr>
            <w:r w:rsidRPr="00D05A24">
              <w:rPr>
                <w:color w:val="auto"/>
                <w:sz w:val="24"/>
                <w:szCs w:val="24"/>
              </w:rPr>
              <w:t>31</w:t>
            </w:r>
          </w:p>
        </w:tc>
      </w:tr>
      <w:tr w:rsidR="00762F0A" w:rsidRPr="00D05A24" w:rsidTr="00762F0A">
        <w:trPr>
          <w:gridAfter w:val="1"/>
          <w:wAfter w:w="6" w:type="dxa"/>
          <w:trHeight w:hRule="exact" w:val="582"/>
          <w:jc w:val="center"/>
        </w:trPr>
        <w:tc>
          <w:tcPr>
            <w:tcW w:w="10249"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62F0A" w:rsidRPr="00D05A24" w:rsidRDefault="00762F0A" w:rsidP="00762F0A">
            <w:pPr>
              <w:pStyle w:val="ac"/>
              <w:spacing w:line="240" w:lineRule="auto"/>
              <w:jc w:val="center"/>
              <w:rPr>
                <w:color w:val="auto"/>
                <w:sz w:val="24"/>
                <w:szCs w:val="24"/>
              </w:rPr>
            </w:pPr>
            <w:r w:rsidRPr="00D05A24">
              <w:rPr>
                <w:color w:val="auto"/>
                <w:sz w:val="24"/>
                <w:szCs w:val="24"/>
              </w:rPr>
              <w:t xml:space="preserve">4. Нормативы </w:t>
            </w:r>
            <w:r w:rsidRPr="00D05A24">
              <w:rPr>
                <w:rFonts w:eastAsia="SimSun"/>
                <w:color w:val="auto"/>
                <w:sz w:val="24"/>
                <w:szCs w:val="24"/>
              </w:rPr>
              <w:t>специальной</w:t>
            </w:r>
            <w:r w:rsidRPr="00D05A24">
              <w:rPr>
                <w:color w:val="auto"/>
                <w:sz w:val="24"/>
                <w:szCs w:val="24"/>
              </w:rPr>
              <w:t xml:space="preserve"> физической подготовки для спортивных дисциплин «дистанция», «дистанция-пешеходная», «дистанция-лыжная»</w:t>
            </w:r>
          </w:p>
        </w:tc>
      </w:tr>
      <w:tr w:rsidR="00417D99" w:rsidRPr="00D05A24" w:rsidTr="00417D99">
        <w:trPr>
          <w:gridAfter w:val="1"/>
          <w:wAfter w:w="6" w:type="dxa"/>
          <w:trHeight w:hRule="exact" w:val="280"/>
          <w:jc w:val="center"/>
        </w:trPr>
        <w:tc>
          <w:tcPr>
            <w:tcW w:w="897" w:type="dxa"/>
            <w:vMerge w:val="restart"/>
            <w:tcBorders>
              <w:top w:val="single" w:sz="4" w:space="0" w:color="auto"/>
              <w:left w:val="single" w:sz="4" w:space="0" w:color="auto"/>
            </w:tcBorders>
            <w:shd w:val="clear" w:color="auto" w:fill="FFFFFF"/>
            <w:vAlign w:val="center"/>
          </w:tcPr>
          <w:p w:rsidR="00417D99" w:rsidRPr="00D05A24" w:rsidRDefault="00417D99" w:rsidP="00C6694D">
            <w:pPr>
              <w:rPr>
                <w:rFonts w:ascii="Times New Roman" w:hAnsi="Times New Roman" w:cs="Times New Roman"/>
                <w:color w:val="auto"/>
              </w:rPr>
            </w:pPr>
            <w:r w:rsidRPr="00D05A24">
              <w:rPr>
                <w:rFonts w:ascii="Times New Roman" w:hAnsi="Times New Roman" w:cs="Times New Roman"/>
                <w:color w:val="auto"/>
              </w:rPr>
              <w:t>4.1.</w:t>
            </w:r>
          </w:p>
        </w:tc>
        <w:tc>
          <w:tcPr>
            <w:tcW w:w="3698" w:type="dxa"/>
            <w:gridSpan w:val="2"/>
            <w:vMerge w:val="restart"/>
            <w:tcBorders>
              <w:top w:val="single" w:sz="4" w:space="0" w:color="auto"/>
              <w:left w:val="single" w:sz="4" w:space="0" w:color="auto"/>
            </w:tcBorders>
            <w:shd w:val="clear" w:color="auto" w:fill="FFFFFF"/>
          </w:tcPr>
          <w:p w:rsidR="00417D99" w:rsidRPr="00D05A24" w:rsidRDefault="00417D99" w:rsidP="00762F0A">
            <w:pPr>
              <w:ind w:firstLine="408"/>
              <w:rPr>
                <w:rFonts w:ascii="Times New Roman" w:hAnsi="Times New Roman" w:cs="Times New Roman"/>
                <w:color w:val="auto"/>
              </w:rPr>
            </w:pPr>
            <w:r w:rsidRPr="00D05A24">
              <w:rPr>
                <w:rFonts w:ascii="Times New Roman" w:hAnsi="Times New Roman" w:cs="Times New Roman"/>
                <w:color w:val="auto"/>
              </w:rPr>
              <w:t>Вращение вокруг своей оси по часовой и против часовой стрелке за 4 с, с последующим прохождением по прямой линии (не менее 3 оборотов в каждую сторону)</w:t>
            </w:r>
          </w:p>
        </w:tc>
        <w:tc>
          <w:tcPr>
            <w:tcW w:w="1974" w:type="dxa"/>
            <w:vMerge w:val="restart"/>
            <w:tcBorders>
              <w:top w:val="single" w:sz="4" w:space="0" w:color="auto"/>
              <w:left w:val="single" w:sz="4" w:space="0" w:color="auto"/>
            </w:tcBorders>
            <w:shd w:val="clear" w:color="auto" w:fill="FFFFFF"/>
            <w:vAlign w:val="center"/>
          </w:tcPr>
          <w:p w:rsidR="00417D99" w:rsidRPr="00D05A24" w:rsidRDefault="00417D99" w:rsidP="00762F0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8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17D99" w:rsidRPr="00D05A24" w:rsidRDefault="00417D99" w:rsidP="00417D99">
            <w:pPr>
              <w:pStyle w:val="ac"/>
              <w:spacing w:line="240" w:lineRule="auto"/>
              <w:jc w:val="center"/>
              <w:rPr>
                <w:color w:val="auto"/>
                <w:sz w:val="24"/>
                <w:szCs w:val="24"/>
              </w:rPr>
            </w:pPr>
            <w:r w:rsidRPr="00D05A24">
              <w:rPr>
                <w:color w:val="auto"/>
                <w:sz w:val="24"/>
                <w:szCs w:val="24"/>
              </w:rPr>
              <w:t>не менее</w:t>
            </w:r>
          </w:p>
        </w:tc>
      </w:tr>
      <w:tr w:rsidR="00417D99" w:rsidRPr="00D05A24" w:rsidTr="00B74D65">
        <w:trPr>
          <w:gridAfter w:val="1"/>
          <w:wAfter w:w="6" w:type="dxa"/>
          <w:trHeight w:hRule="exact" w:val="1500"/>
          <w:jc w:val="center"/>
        </w:trPr>
        <w:tc>
          <w:tcPr>
            <w:tcW w:w="897" w:type="dxa"/>
            <w:vMerge/>
            <w:tcBorders>
              <w:left w:val="single" w:sz="4" w:space="0" w:color="auto"/>
            </w:tcBorders>
            <w:shd w:val="clear" w:color="auto" w:fill="FFFFFF"/>
            <w:vAlign w:val="center"/>
          </w:tcPr>
          <w:p w:rsidR="00417D99" w:rsidRPr="00D05A24" w:rsidRDefault="00417D99"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tcPr>
          <w:p w:rsidR="00417D99" w:rsidRPr="00D05A24" w:rsidRDefault="00417D99" w:rsidP="00762F0A">
            <w:pPr>
              <w:ind w:firstLine="408"/>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417D99" w:rsidRPr="00D05A24" w:rsidRDefault="00417D99" w:rsidP="00762F0A">
            <w:pPr>
              <w:jc w:val="center"/>
              <w:rPr>
                <w:rFonts w:ascii="Times New Roman" w:hAnsi="Times New Roman" w:cs="Times New Roman"/>
                <w:color w:val="auto"/>
              </w:rPr>
            </w:pPr>
          </w:p>
        </w:tc>
        <w:tc>
          <w:tcPr>
            <w:tcW w:w="3680" w:type="dxa"/>
            <w:gridSpan w:val="4"/>
            <w:tcBorders>
              <w:top w:val="single" w:sz="4" w:space="0" w:color="auto"/>
              <w:left w:val="single" w:sz="4" w:space="0" w:color="auto"/>
              <w:right w:val="single" w:sz="4" w:space="0" w:color="auto"/>
            </w:tcBorders>
            <w:shd w:val="clear" w:color="auto" w:fill="FFFFFF"/>
            <w:vAlign w:val="bottom"/>
          </w:tcPr>
          <w:p w:rsidR="00417D99" w:rsidRPr="00D05A24" w:rsidRDefault="00417D99" w:rsidP="00417D99">
            <w:pPr>
              <w:pStyle w:val="ac"/>
              <w:spacing w:line="240" w:lineRule="auto"/>
              <w:ind w:firstLine="0"/>
              <w:jc w:val="center"/>
              <w:rPr>
                <w:color w:val="auto"/>
                <w:sz w:val="24"/>
                <w:szCs w:val="24"/>
              </w:rPr>
            </w:pPr>
            <w:r w:rsidRPr="00D05A24">
              <w:rPr>
                <w:color w:val="auto"/>
                <w:sz w:val="24"/>
                <w:szCs w:val="24"/>
              </w:rPr>
              <w:t>3</w:t>
            </w:r>
          </w:p>
        </w:tc>
      </w:tr>
      <w:tr w:rsidR="00417D99" w:rsidRPr="00D05A24" w:rsidTr="00417D99">
        <w:trPr>
          <w:gridAfter w:val="1"/>
          <w:wAfter w:w="6" w:type="dxa"/>
          <w:trHeight w:hRule="exact" w:val="348"/>
          <w:jc w:val="center"/>
        </w:trPr>
        <w:tc>
          <w:tcPr>
            <w:tcW w:w="897" w:type="dxa"/>
            <w:vMerge w:val="restart"/>
            <w:tcBorders>
              <w:top w:val="single" w:sz="4" w:space="0" w:color="auto"/>
              <w:left w:val="single" w:sz="4" w:space="0" w:color="auto"/>
            </w:tcBorders>
            <w:shd w:val="clear" w:color="auto" w:fill="FFFFFF"/>
            <w:vAlign w:val="center"/>
          </w:tcPr>
          <w:p w:rsidR="00417D99" w:rsidRPr="00D05A24" w:rsidRDefault="00417D99" w:rsidP="00C6694D">
            <w:pPr>
              <w:rPr>
                <w:rFonts w:ascii="Times New Roman" w:hAnsi="Times New Roman" w:cs="Times New Roman"/>
                <w:color w:val="auto"/>
              </w:rPr>
            </w:pPr>
            <w:r w:rsidRPr="00D05A24">
              <w:rPr>
                <w:rFonts w:ascii="Times New Roman" w:hAnsi="Times New Roman" w:cs="Times New Roman"/>
                <w:color w:val="auto"/>
              </w:rPr>
              <w:t>4.2.</w:t>
            </w:r>
          </w:p>
        </w:tc>
        <w:tc>
          <w:tcPr>
            <w:tcW w:w="3698" w:type="dxa"/>
            <w:gridSpan w:val="2"/>
            <w:vMerge w:val="restart"/>
            <w:tcBorders>
              <w:top w:val="single" w:sz="4" w:space="0" w:color="auto"/>
              <w:left w:val="single" w:sz="4" w:space="0" w:color="auto"/>
            </w:tcBorders>
            <w:shd w:val="clear" w:color="auto" w:fill="FFFFFF"/>
          </w:tcPr>
          <w:p w:rsidR="00417D99" w:rsidRPr="00D05A24" w:rsidRDefault="00417D99" w:rsidP="00762F0A">
            <w:pPr>
              <w:ind w:firstLine="408"/>
              <w:rPr>
                <w:rFonts w:ascii="Times New Roman" w:hAnsi="Times New Roman" w:cs="Times New Roman"/>
                <w:color w:val="auto"/>
              </w:rPr>
            </w:pPr>
            <w:r w:rsidRPr="00D05A24">
              <w:rPr>
                <w:rFonts w:ascii="Times New Roman" w:hAnsi="Times New Roman" w:cs="Times New Roman"/>
                <w:color w:val="auto"/>
              </w:rPr>
              <w:t>Прыжок вверх с места со взмахом руками</w:t>
            </w:r>
          </w:p>
        </w:tc>
        <w:tc>
          <w:tcPr>
            <w:tcW w:w="1974" w:type="dxa"/>
            <w:vMerge w:val="restart"/>
            <w:tcBorders>
              <w:top w:val="single" w:sz="4" w:space="0" w:color="auto"/>
              <w:left w:val="single" w:sz="4" w:space="0" w:color="auto"/>
            </w:tcBorders>
            <w:shd w:val="clear" w:color="auto" w:fill="FFFFFF"/>
            <w:vAlign w:val="center"/>
          </w:tcPr>
          <w:p w:rsidR="00417D99" w:rsidRPr="00D05A24" w:rsidRDefault="00417D99" w:rsidP="00762F0A">
            <w:pPr>
              <w:jc w:val="center"/>
              <w:rPr>
                <w:rFonts w:ascii="Times New Roman" w:hAnsi="Times New Roman" w:cs="Times New Roman"/>
                <w:color w:val="auto"/>
              </w:rPr>
            </w:pPr>
            <w:r w:rsidRPr="00D05A24">
              <w:rPr>
                <w:rFonts w:ascii="Times New Roman" w:hAnsi="Times New Roman" w:cs="Times New Roman"/>
                <w:color w:val="auto"/>
              </w:rPr>
              <w:t>см</w:t>
            </w:r>
          </w:p>
        </w:tc>
        <w:tc>
          <w:tcPr>
            <w:tcW w:w="368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17D99" w:rsidRPr="00D05A24" w:rsidRDefault="00417D99" w:rsidP="00417D99">
            <w:pPr>
              <w:pStyle w:val="ac"/>
              <w:spacing w:line="240" w:lineRule="auto"/>
              <w:jc w:val="center"/>
              <w:rPr>
                <w:color w:val="auto"/>
                <w:sz w:val="24"/>
                <w:szCs w:val="24"/>
              </w:rPr>
            </w:pPr>
            <w:r w:rsidRPr="00D05A24">
              <w:rPr>
                <w:color w:val="auto"/>
                <w:sz w:val="24"/>
                <w:szCs w:val="24"/>
              </w:rPr>
              <w:t>не менее</w:t>
            </w:r>
          </w:p>
        </w:tc>
      </w:tr>
      <w:tr w:rsidR="00417D99" w:rsidRPr="00D05A24" w:rsidTr="00B74D65">
        <w:trPr>
          <w:gridAfter w:val="1"/>
          <w:wAfter w:w="6" w:type="dxa"/>
          <w:trHeight w:hRule="exact" w:val="348"/>
          <w:jc w:val="center"/>
        </w:trPr>
        <w:tc>
          <w:tcPr>
            <w:tcW w:w="897" w:type="dxa"/>
            <w:vMerge/>
            <w:tcBorders>
              <w:left w:val="single" w:sz="4" w:space="0" w:color="auto"/>
            </w:tcBorders>
            <w:shd w:val="clear" w:color="auto" w:fill="FFFFFF"/>
            <w:vAlign w:val="center"/>
          </w:tcPr>
          <w:p w:rsidR="00417D99" w:rsidRPr="00D05A24" w:rsidRDefault="00417D99"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tcPr>
          <w:p w:rsidR="00417D99" w:rsidRPr="00D05A24" w:rsidRDefault="00417D99" w:rsidP="00762F0A">
            <w:pPr>
              <w:ind w:firstLine="408"/>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417D99" w:rsidRPr="00D05A24" w:rsidRDefault="00417D99" w:rsidP="00762F0A">
            <w:pPr>
              <w:jc w:val="cente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bottom"/>
          </w:tcPr>
          <w:p w:rsidR="00417D99" w:rsidRPr="00D05A24" w:rsidRDefault="00417D99" w:rsidP="00417D99">
            <w:pPr>
              <w:pStyle w:val="ac"/>
              <w:spacing w:line="240" w:lineRule="auto"/>
              <w:jc w:val="center"/>
              <w:rPr>
                <w:color w:val="auto"/>
                <w:sz w:val="24"/>
                <w:szCs w:val="24"/>
              </w:rPr>
            </w:pPr>
            <w:r w:rsidRPr="00D05A24">
              <w:rPr>
                <w:color w:val="auto"/>
                <w:sz w:val="24"/>
                <w:szCs w:val="24"/>
              </w:rPr>
              <w:t>23</w:t>
            </w:r>
          </w:p>
        </w:tc>
        <w:tc>
          <w:tcPr>
            <w:tcW w:w="1767" w:type="dxa"/>
            <w:tcBorders>
              <w:top w:val="single" w:sz="4" w:space="0" w:color="auto"/>
              <w:left w:val="single" w:sz="4" w:space="0" w:color="auto"/>
              <w:right w:val="single" w:sz="4" w:space="0" w:color="auto"/>
            </w:tcBorders>
            <w:shd w:val="clear" w:color="auto" w:fill="FFFFFF"/>
            <w:vAlign w:val="bottom"/>
          </w:tcPr>
          <w:p w:rsidR="00417D99" w:rsidRPr="00D05A24" w:rsidRDefault="00417D99" w:rsidP="00417D99">
            <w:pPr>
              <w:pStyle w:val="ac"/>
              <w:spacing w:line="240" w:lineRule="auto"/>
              <w:jc w:val="center"/>
              <w:rPr>
                <w:color w:val="auto"/>
                <w:sz w:val="24"/>
                <w:szCs w:val="24"/>
              </w:rPr>
            </w:pPr>
            <w:r w:rsidRPr="00D05A24">
              <w:rPr>
                <w:color w:val="auto"/>
                <w:sz w:val="24"/>
                <w:szCs w:val="24"/>
              </w:rPr>
              <w:t>17</w:t>
            </w:r>
          </w:p>
        </w:tc>
      </w:tr>
      <w:tr w:rsidR="00417D99" w:rsidRPr="00D05A24" w:rsidTr="00417D99">
        <w:trPr>
          <w:gridAfter w:val="1"/>
          <w:wAfter w:w="6" w:type="dxa"/>
          <w:trHeight w:hRule="exact" w:val="358"/>
          <w:jc w:val="center"/>
        </w:trPr>
        <w:tc>
          <w:tcPr>
            <w:tcW w:w="897" w:type="dxa"/>
            <w:vMerge w:val="restart"/>
            <w:tcBorders>
              <w:top w:val="single" w:sz="4" w:space="0" w:color="auto"/>
              <w:left w:val="single" w:sz="4" w:space="0" w:color="auto"/>
            </w:tcBorders>
            <w:shd w:val="clear" w:color="auto" w:fill="FFFFFF"/>
            <w:vAlign w:val="center"/>
          </w:tcPr>
          <w:p w:rsidR="00417D99" w:rsidRPr="00D05A24" w:rsidRDefault="00417D99" w:rsidP="00C6694D">
            <w:pPr>
              <w:rPr>
                <w:rFonts w:ascii="Times New Roman" w:hAnsi="Times New Roman" w:cs="Times New Roman"/>
                <w:color w:val="auto"/>
              </w:rPr>
            </w:pPr>
            <w:r w:rsidRPr="00D05A24">
              <w:rPr>
                <w:rFonts w:ascii="Times New Roman" w:hAnsi="Times New Roman" w:cs="Times New Roman"/>
                <w:color w:val="auto"/>
              </w:rPr>
              <w:t>4.3.</w:t>
            </w:r>
          </w:p>
        </w:tc>
        <w:tc>
          <w:tcPr>
            <w:tcW w:w="3698" w:type="dxa"/>
            <w:gridSpan w:val="2"/>
            <w:vMerge w:val="restart"/>
            <w:tcBorders>
              <w:top w:val="single" w:sz="4" w:space="0" w:color="auto"/>
              <w:left w:val="single" w:sz="4" w:space="0" w:color="auto"/>
            </w:tcBorders>
            <w:shd w:val="clear" w:color="auto" w:fill="FFFFFF"/>
          </w:tcPr>
          <w:p w:rsidR="00417D99" w:rsidRPr="00D05A24" w:rsidRDefault="00417D99" w:rsidP="00762F0A">
            <w:pPr>
              <w:ind w:firstLine="408"/>
              <w:rPr>
                <w:rFonts w:ascii="Times New Roman" w:hAnsi="Times New Roman" w:cs="Times New Roman"/>
                <w:color w:val="auto"/>
              </w:rPr>
            </w:pPr>
            <w:r w:rsidRPr="00D05A24">
              <w:rPr>
                <w:rFonts w:ascii="Times New Roman" w:hAnsi="Times New Roman" w:cs="Times New Roman"/>
                <w:color w:val="auto"/>
              </w:rPr>
              <w:t>Вис на перекладине на двух руках</w:t>
            </w:r>
          </w:p>
        </w:tc>
        <w:tc>
          <w:tcPr>
            <w:tcW w:w="1974" w:type="dxa"/>
            <w:vMerge w:val="restart"/>
            <w:tcBorders>
              <w:top w:val="single" w:sz="4" w:space="0" w:color="auto"/>
              <w:left w:val="single" w:sz="4" w:space="0" w:color="auto"/>
            </w:tcBorders>
            <w:shd w:val="clear" w:color="auto" w:fill="FFFFFF"/>
            <w:vAlign w:val="center"/>
          </w:tcPr>
          <w:p w:rsidR="00417D99" w:rsidRPr="00D05A24" w:rsidRDefault="00417D99" w:rsidP="00762F0A">
            <w:pPr>
              <w:jc w:val="center"/>
              <w:rPr>
                <w:rFonts w:ascii="Times New Roman" w:hAnsi="Times New Roman" w:cs="Times New Roman"/>
                <w:color w:val="auto"/>
              </w:rPr>
            </w:pPr>
            <w:r w:rsidRPr="00D05A24">
              <w:rPr>
                <w:rFonts w:ascii="Times New Roman" w:hAnsi="Times New Roman" w:cs="Times New Roman"/>
                <w:color w:val="auto"/>
              </w:rPr>
              <w:t>с</w:t>
            </w:r>
          </w:p>
        </w:tc>
        <w:tc>
          <w:tcPr>
            <w:tcW w:w="368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17D99" w:rsidRPr="00D05A24" w:rsidRDefault="00417D99" w:rsidP="00417D99">
            <w:pPr>
              <w:pStyle w:val="ac"/>
              <w:spacing w:line="240" w:lineRule="auto"/>
              <w:jc w:val="center"/>
              <w:rPr>
                <w:color w:val="auto"/>
                <w:sz w:val="24"/>
                <w:szCs w:val="24"/>
              </w:rPr>
            </w:pPr>
            <w:r w:rsidRPr="00D05A24">
              <w:rPr>
                <w:color w:val="auto"/>
                <w:sz w:val="24"/>
                <w:szCs w:val="24"/>
              </w:rPr>
              <w:t>не менее</w:t>
            </w:r>
          </w:p>
        </w:tc>
      </w:tr>
      <w:tr w:rsidR="00417D99" w:rsidRPr="00D05A24" w:rsidTr="00B74D65">
        <w:trPr>
          <w:gridAfter w:val="1"/>
          <w:wAfter w:w="6" w:type="dxa"/>
          <w:trHeight w:hRule="exact" w:val="252"/>
          <w:jc w:val="center"/>
        </w:trPr>
        <w:tc>
          <w:tcPr>
            <w:tcW w:w="897" w:type="dxa"/>
            <w:vMerge/>
            <w:tcBorders>
              <w:left w:val="single" w:sz="4" w:space="0" w:color="auto"/>
            </w:tcBorders>
            <w:shd w:val="clear" w:color="auto" w:fill="FFFFFF"/>
            <w:vAlign w:val="center"/>
          </w:tcPr>
          <w:p w:rsidR="00417D99" w:rsidRPr="00D05A24" w:rsidRDefault="00417D99"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tcPr>
          <w:p w:rsidR="00417D99" w:rsidRPr="00D05A24" w:rsidRDefault="00417D99" w:rsidP="00762F0A">
            <w:pPr>
              <w:ind w:firstLine="408"/>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417D99" w:rsidRPr="00D05A24" w:rsidRDefault="00417D99" w:rsidP="00762F0A">
            <w:pPr>
              <w:jc w:val="cente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bottom"/>
          </w:tcPr>
          <w:p w:rsidR="00417D99" w:rsidRPr="00D05A24" w:rsidRDefault="00417D99" w:rsidP="00417D99">
            <w:pPr>
              <w:pStyle w:val="ac"/>
              <w:spacing w:line="240" w:lineRule="auto"/>
              <w:jc w:val="center"/>
              <w:rPr>
                <w:color w:val="auto"/>
                <w:sz w:val="24"/>
                <w:szCs w:val="24"/>
              </w:rPr>
            </w:pPr>
            <w:r w:rsidRPr="00D05A24">
              <w:rPr>
                <w:color w:val="auto"/>
                <w:sz w:val="24"/>
                <w:szCs w:val="24"/>
              </w:rPr>
              <w:t>35,0</w:t>
            </w:r>
          </w:p>
        </w:tc>
        <w:tc>
          <w:tcPr>
            <w:tcW w:w="1767" w:type="dxa"/>
            <w:tcBorders>
              <w:top w:val="single" w:sz="4" w:space="0" w:color="auto"/>
              <w:left w:val="single" w:sz="4" w:space="0" w:color="auto"/>
              <w:right w:val="single" w:sz="4" w:space="0" w:color="auto"/>
            </w:tcBorders>
            <w:shd w:val="clear" w:color="auto" w:fill="FFFFFF"/>
            <w:vAlign w:val="bottom"/>
          </w:tcPr>
          <w:p w:rsidR="00417D99" w:rsidRPr="00D05A24" w:rsidRDefault="00417D99" w:rsidP="00417D99">
            <w:pPr>
              <w:pStyle w:val="ac"/>
              <w:spacing w:line="240" w:lineRule="auto"/>
              <w:jc w:val="center"/>
              <w:rPr>
                <w:color w:val="auto"/>
                <w:sz w:val="24"/>
                <w:szCs w:val="24"/>
              </w:rPr>
            </w:pPr>
            <w:r w:rsidRPr="00D05A24">
              <w:rPr>
                <w:color w:val="auto"/>
                <w:sz w:val="24"/>
                <w:szCs w:val="24"/>
              </w:rPr>
              <w:t>25,0</w:t>
            </w:r>
          </w:p>
        </w:tc>
      </w:tr>
      <w:tr w:rsidR="00AD166C" w:rsidRPr="00D05A24" w:rsidTr="0018093F">
        <w:trPr>
          <w:gridAfter w:val="1"/>
          <w:wAfter w:w="6" w:type="dxa"/>
          <w:trHeight w:hRule="exact" w:val="562"/>
          <w:jc w:val="center"/>
        </w:trPr>
        <w:tc>
          <w:tcPr>
            <w:tcW w:w="10249" w:type="dxa"/>
            <w:gridSpan w:val="8"/>
            <w:tcBorders>
              <w:top w:val="single" w:sz="4" w:space="0" w:color="auto"/>
              <w:left w:val="single" w:sz="4" w:space="0" w:color="auto"/>
              <w:right w:val="single" w:sz="4" w:space="0" w:color="auto"/>
            </w:tcBorders>
            <w:shd w:val="clear" w:color="auto" w:fill="FFFFFF"/>
            <w:vAlign w:val="bottom"/>
          </w:tcPr>
          <w:p w:rsidR="00C6694D" w:rsidRPr="00D05A24" w:rsidRDefault="00417D99" w:rsidP="00C6694D">
            <w:pPr>
              <w:pStyle w:val="ac"/>
              <w:spacing w:line="240" w:lineRule="auto"/>
              <w:rPr>
                <w:color w:val="auto"/>
              </w:rPr>
            </w:pPr>
            <w:r w:rsidRPr="00D05A24">
              <w:rPr>
                <w:color w:val="auto"/>
                <w:sz w:val="24"/>
                <w:szCs w:val="24"/>
              </w:rPr>
              <w:t>5</w:t>
            </w:r>
            <w:r w:rsidR="00C6694D" w:rsidRPr="00D05A24">
              <w:rPr>
                <w:color w:val="auto"/>
                <w:sz w:val="24"/>
                <w:szCs w:val="24"/>
              </w:rPr>
              <w:t>. Нормативы специальной физической подготовки для спортивной дисциплины «маршрут»</w:t>
            </w:r>
          </w:p>
        </w:tc>
      </w:tr>
      <w:tr w:rsidR="00AD166C" w:rsidRPr="00D05A24" w:rsidTr="0018093F">
        <w:trPr>
          <w:gridAfter w:val="1"/>
          <w:wAfter w:w="6" w:type="dxa"/>
          <w:trHeight w:hRule="exact" w:val="29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417D99" w:rsidP="00C6694D">
            <w:pPr>
              <w:pStyle w:val="ac"/>
              <w:spacing w:line="240" w:lineRule="auto"/>
              <w:ind w:firstLine="220"/>
              <w:rPr>
                <w:color w:val="auto"/>
              </w:rPr>
            </w:pPr>
            <w:r w:rsidRPr="00D05A24">
              <w:rPr>
                <w:color w:val="auto"/>
                <w:sz w:val="24"/>
                <w:szCs w:val="24"/>
              </w:rPr>
              <w:t>5</w:t>
            </w:r>
            <w:r w:rsidR="00C6694D" w:rsidRPr="00D05A24">
              <w:rPr>
                <w:color w:val="auto"/>
                <w:sz w:val="24"/>
                <w:szCs w:val="24"/>
              </w:rPr>
              <w:t>.1.</w:t>
            </w:r>
          </w:p>
        </w:tc>
        <w:tc>
          <w:tcPr>
            <w:tcW w:w="3698" w:type="dxa"/>
            <w:gridSpan w:val="2"/>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Кросс на 3 км (бег по пересеченной местности)</w:t>
            </w:r>
          </w:p>
        </w:tc>
        <w:tc>
          <w:tcPr>
            <w:tcW w:w="1974"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мин, с</w:t>
            </w: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более</w:t>
            </w:r>
          </w:p>
        </w:tc>
      </w:tr>
      <w:tr w:rsidR="00AD166C" w:rsidRPr="00D05A24" w:rsidTr="0018093F">
        <w:trPr>
          <w:gridAfter w:val="1"/>
          <w:wAfter w:w="6" w:type="dxa"/>
          <w:trHeight w:hRule="exact" w:val="288"/>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20.00</w:t>
            </w:r>
          </w:p>
        </w:tc>
        <w:tc>
          <w:tcPr>
            <w:tcW w:w="1767" w:type="dxa"/>
            <w:tcBorders>
              <w:top w:val="single" w:sz="4" w:space="0" w:color="auto"/>
              <w:left w:val="single" w:sz="4" w:space="0" w:color="auto"/>
              <w:right w:val="single" w:sz="4" w:space="0" w:color="auto"/>
            </w:tcBorders>
            <w:shd w:val="clear" w:color="auto" w:fill="FFFFFF"/>
            <w:vAlign w:val="center"/>
          </w:tcPr>
          <w:p w:rsidR="00C6694D" w:rsidRPr="00D05A24" w:rsidRDefault="00C6694D" w:rsidP="00417D99">
            <w:pPr>
              <w:pStyle w:val="ac"/>
              <w:spacing w:line="240" w:lineRule="auto"/>
              <w:jc w:val="center"/>
              <w:rPr>
                <w:color w:val="auto"/>
                <w:sz w:val="20"/>
                <w:szCs w:val="20"/>
              </w:rPr>
            </w:pPr>
            <w:r w:rsidRPr="00D05A24">
              <w:rPr>
                <w:rFonts w:eastAsia="Arial"/>
                <w:i/>
                <w:iCs/>
                <w:color w:val="auto"/>
                <w:sz w:val="20"/>
                <w:szCs w:val="20"/>
              </w:rPr>
              <w:t>-</w:t>
            </w:r>
          </w:p>
        </w:tc>
      </w:tr>
      <w:tr w:rsidR="00AD166C" w:rsidRPr="00D05A24" w:rsidTr="0018093F">
        <w:trPr>
          <w:gridAfter w:val="1"/>
          <w:wAfter w:w="6" w:type="dxa"/>
          <w:trHeight w:hRule="exact" w:val="29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417D99" w:rsidP="00C6694D">
            <w:pPr>
              <w:pStyle w:val="ac"/>
              <w:spacing w:line="240" w:lineRule="auto"/>
              <w:ind w:firstLine="220"/>
              <w:rPr>
                <w:color w:val="auto"/>
              </w:rPr>
            </w:pPr>
            <w:r w:rsidRPr="00D05A24">
              <w:rPr>
                <w:color w:val="auto"/>
                <w:sz w:val="24"/>
                <w:szCs w:val="24"/>
              </w:rPr>
              <w:t>5</w:t>
            </w:r>
            <w:r w:rsidR="00C6694D" w:rsidRPr="00D05A24">
              <w:rPr>
                <w:color w:val="auto"/>
                <w:sz w:val="24"/>
                <w:szCs w:val="24"/>
              </w:rPr>
              <w:t>.2.</w:t>
            </w:r>
          </w:p>
        </w:tc>
        <w:tc>
          <w:tcPr>
            <w:tcW w:w="3698" w:type="dxa"/>
            <w:gridSpan w:val="2"/>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Кросс на 2 км (бег по пересеченной местности)</w:t>
            </w:r>
          </w:p>
        </w:tc>
        <w:tc>
          <w:tcPr>
            <w:tcW w:w="1974"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мин, с</w:t>
            </w: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более</w:t>
            </w:r>
          </w:p>
        </w:tc>
      </w:tr>
      <w:tr w:rsidR="00AD166C" w:rsidRPr="00D05A24" w:rsidTr="0018093F">
        <w:trPr>
          <w:gridAfter w:val="1"/>
          <w:wAfter w:w="6" w:type="dxa"/>
          <w:trHeight w:hRule="exact" w:val="288"/>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w:t>
            </w:r>
          </w:p>
        </w:tc>
        <w:tc>
          <w:tcPr>
            <w:tcW w:w="1767" w:type="dxa"/>
            <w:tcBorders>
              <w:top w:val="single" w:sz="4" w:space="0" w:color="auto"/>
              <w:left w:val="single" w:sz="4" w:space="0" w:color="auto"/>
              <w:righ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18.00</w:t>
            </w:r>
          </w:p>
        </w:tc>
      </w:tr>
      <w:tr w:rsidR="00AD166C" w:rsidRPr="00D05A24" w:rsidTr="0018093F">
        <w:trPr>
          <w:gridAfter w:val="1"/>
          <w:wAfter w:w="6" w:type="dxa"/>
          <w:trHeight w:hRule="exact" w:val="293"/>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417D99" w:rsidP="00C6694D">
            <w:pPr>
              <w:pStyle w:val="ac"/>
              <w:spacing w:line="240" w:lineRule="auto"/>
              <w:ind w:firstLine="220"/>
              <w:rPr>
                <w:color w:val="auto"/>
              </w:rPr>
            </w:pPr>
            <w:r w:rsidRPr="00D05A24">
              <w:rPr>
                <w:color w:val="auto"/>
                <w:sz w:val="24"/>
                <w:szCs w:val="24"/>
              </w:rPr>
              <w:t>5</w:t>
            </w:r>
            <w:r w:rsidR="00C6694D" w:rsidRPr="00D05A24">
              <w:rPr>
                <w:color w:val="auto"/>
                <w:sz w:val="24"/>
                <w:szCs w:val="24"/>
              </w:rPr>
              <w:t>.3.</w:t>
            </w:r>
          </w:p>
        </w:tc>
        <w:tc>
          <w:tcPr>
            <w:tcW w:w="3698" w:type="dxa"/>
            <w:gridSpan w:val="2"/>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Подъем переворотом из виса на высокой перекладине</w:t>
            </w:r>
          </w:p>
        </w:tc>
        <w:tc>
          <w:tcPr>
            <w:tcW w:w="1974"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rPr>
                <w:color w:val="auto"/>
              </w:rPr>
            </w:pPr>
            <w:r w:rsidRPr="00D05A24">
              <w:rPr>
                <w:color w:val="auto"/>
                <w:sz w:val="24"/>
                <w:szCs w:val="24"/>
              </w:rPr>
              <w:t>количество раз</w:t>
            </w: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AD166C" w:rsidRPr="00D05A24" w:rsidTr="0018093F">
        <w:trPr>
          <w:gridAfter w:val="1"/>
          <w:wAfter w:w="6" w:type="dxa"/>
          <w:trHeight w:hRule="exact" w:val="288"/>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3</w:t>
            </w:r>
          </w:p>
        </w:tc>
        <w:tc>
          <w:tcPr>
            <w:tcW w:w="1767" w:type="dxa"/>
            <w:tcBorders>
              <w:top w:val="single" w:sz="4" w:space="0" w:color="auto"/>
              <w:left w:val="single" w:sz="4" w:space="0" w:color="auto"/>
              <w:right w:val="single" w:sz="4" w:space="0" w:color="auto"/>
            </w:tcBorders>
            <w:shd w:val="clear" w:color="auto" w:fill="FFFFFF"/>
            <w:vAlign w:val="center"/>
          </w:tcPr>
          <w:p w:rsidR="00C6694D" w:rsidRPr="00D05A24" w:rsidRDefault="00C6694D" w:rsidP="00417D99">
            <w:pPr>
              <w:pStyle w:val="ac"/>
              <w:spacing w:line="240" w:lineRule="auto"/>
              <w:jc w:val="center"/>
              <w:rPr>
                <w:color w:val="auto"/>
                <w:sz w:val="20"/>
                <w:szCs w:val="20"/>
              </w:rPr>
            </w:pPr>
            <w:r w:rsidRPr="00D05A24">
              <w:rPr>
                <w:rFonts w:eastAsia="Arial"/>
                <w:i/>
                <w:iCs/>
                <w:color w:val="auto"/>
                <w:sz w:val="20"/>
                <w:szCs w:val="20"/>
              </w:rPr>
              <w:t>-</w:t>
            </w:r>
          </w:p>
        </w:tc>
      </w:tr>
      <w:tr w:rsidR="00AD166C" w:rsidRPr="00D05A24" w:rsidTr="0018093F">
        <w:trPr>
          <w:gridAfter w:val="1"/>
          <w:wAfter w:w="6" w:type="dxa"/>
          <w:trHeight w:hRule="exact" w:val="29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417D99" w:rsidP="00C6694D">
            <w:pPr>
              <w:pStyle w:val="ac"/>
              <w:spacing w:line="240" w:lineRule="auto"/>
              <w:ind w:firstLine="220"/>
              <w:rPr>
                <w:color w:val="auto"/>
              </w:rPr>
            </w:pPr>
            <w:r w:rsidRPr="00D05A24">
              <w:rPr>
                <w:color w:val="auto"/>
                <w:sz w:val="24"/>
                <w:szCs w:val="24"/>
              </w:rPr>
              <w:t>5</w:t>
            </w:r>
            <w:r w:rsidR="00C6694D" w:rsidRPr="00D05A24">
              <w:rPr>
                <w:color w:val="auto"/>
                <w:sz w:val="24"/>
                <w:szCs w:val="24"/>
              </w:rPr>
              <w:t>.4.</w:t>
            </w:r>
          </w:p>
        </w:tc>
        <w:tc>
          <w:tcPr>
            <w:tcW w:w="3698" w:type="dxa"/>
            <w:gridSpan w:val="2"/>
            <w:vMerge w:val="restart"/>
            <w:tcBorders>
              <w:top w:val="single" w:sz="4" w:space="0" w:color="auto"/>
              <w:left w:val="single" w:sz="4" w:space="0" w:color="auto"/>
            </w:tcBorders>
            <w:shd w:val="clear" w:color="auto" w:fill="FFFFFF"/>
            <w:vAlign w:val="bottom"/>
          </w:tcPr>
          <w:p w:rsidR="00C6694D" w:rsidRPr="00D05A24" w:rsidRDefault="00C6694D" w:rsidP="00C6694D">
            <w:pPr>
              <w:pStyle w:val="ac"/>
              <w:spacing w:line="240" w:lineRule="auto"/>
              <w:rPr>
                <w:color w:val="auto"/>
              </w:rPr>
            </w:pPr>
            <w:r w:rsidRPr="00D05A24">
              <w:rPr>
                <w:color w:val="auto"/>
                <w:sz w:val="24"/>
                <w:szCs w:val="24"/>
              </w:rPr>
              <w:t>Подъем согнутых коленей к туловищу из виса на высокой перекладине</w:t>
            </w:r>
          </w:p>
        </w:tc>
        <w:tc>
          <w:tcPr>
            <w:tcW w:w="1974"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ind w:firstLine="220"/>
              <w:rPr>
                <w:color w:val="auto"/>
              </w:rPr>
            </w:pPr>
            <w:r w:rsidRPr="00D05A24">
              <w:rPr>
                <w:color w:val="auto"/>
                <w:sz w:val="24"/>
                <w:szCs w:val="24"/>
              </w:rPr>
              <w:t>количество раз</w:t>
            </w: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AD166C" w:rsidRPr="00D05A24" w:rsidTr="0018093F">
        <w:trPr>
          <w:gridAfter w:val="1"/>
          <w:wAfter w:w="6" w:type="dxa"/>
          <w:trHeight w:hRule="exact" w:val="552"/>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vAlign w:val="bottom"/>
          </w:tcPr>
          <w:p w:rsidR="00C6694D" w:rsidRPr="00D05A24" w:rsidRDefault="00C6694D" w:rsidP="00C6694D">
            <w:pPr>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13" w:type="dxa"/>
            <w:gridSpan w:val="3"/>
            <w:tcBorders>
              <w:top w:val="single" w:sz="4" w:space="0" w:color="auto"/>
              <w:lef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w:t>
            </w:r>
          </w:p>
        </w:tc>
        <w:tc>
          <w:tcPr>
            <w:tcW w:w="1767" w:type="dxa"/>
            <w:tcBorders>
              <w:top w:val="single" w:sz="4" w:space="0" w:color="auto"/>
              <w:left w:val="single" w:sz="4" w:space="0" w:color="auto"/>
              <w:right w:val="single" w:sz="4" w:space="0" w:color="auto"/>
            </w:tcBorders>
            <w:shd w:val="clear" w:color="auto" w:fill="FFFFFF"/>
            <w:vAlign w:val="center"/>
          </w:tcPr>
          <w:p w:rsidR="00C6694D" w:rsidRPr="00D05A24" w:rsidRDefault="00C6694D" w:rsidP="00417D99">
            <w:pPr>
              <w:pStyle w:val="ac"/>
              <w:spacing w:line="240" w:lineRule="auto"/>
              <w:jc w:val="center"/>
              <w:rPr>
                <w:color w:val="auto"/>
              </w:rPr>
            </w:pPr>
            <w:r w:rsidRPr="00D05A24">
              <w:rPr>
                <w:color w:val="auto"/>
                <w:sz w:val="24"/>
                <w:szCs w:val="24"/>
              </w:rPr>
              <w:t>5</w:t>
            </w:r>
          </w:p>
        </w:tc>
      </w:tr>
      <w:tr w:rsidR="00AD166C" w:rsidRPr="00D05A24" w:rsidTr="0018093F">
        <w:trPr>
          <w:gridAfter w:val="1"/>
          <w:wAfter w:w="6" w:type="dxa"/>
          <w:trHeight w:hRule="exact" w:val="298"/>
          <w:jc w:val="center"/>
        </w:trPr>
        <w:tc>
          <w:tcPr>
            <w:tcW w:w="897" w:type="dxa"/>
            <w:vMerge w:val="restart"/>
            <w:tcBorders>
              <w:top w:val="single" w:sz="4" w:space="0" w:color="auto"/>
              <w:left w:val="single" w:sz="4" w:space="0" w:color="auto"/>
            </w:tcBorders>
            <w:shd w:val="clear" w:color="auto" w:fill="FFFFFF"/>
            <w:vAlign w:val="center"/>
          </w:tcPr>
          <w:p w:rsidR="00C6694D" w:rsidRPr="00D05A24" w:rsidRDefault="00417D99" w:rsidP="00C6694D">
            <w:pPr>
              <w:pStyle w:val="ac"/>
              <w:spacing w:line="240" w:lineRule="auto"/>
              <w:ind w:firstLine="220"/>
              <w:rPr>
                <w:color w:val="auto"/>
              </w:rPr>
            </w:pPr>
            <w:r w:rsidRPr="00D05A24">
              <w:rPr>
                <w:color w:val="auto"/>
                <w:sz w:val="24"/>
                <w:szCs w:val="24"/>
              </w:rPr>
              <w:t>5</w:t>
            </w:r>
            <w:r w:rsidR="00C6694D" w:rsidRPr="00D05A24">
              <w:rPr>
                <w:color w:val="auto"/>
                <w:sz w:val="24"/>
                <w:szCs w:val="24"/>
              </w:rPr>
              <w:t>.5.</w:t>
            </w:r>
          </w:p>
        </w:tc>
        <w:tc>
          <w:tcPr>
            <w:tcW w:w="3698" w:type="dxa"/>
            <w:gridSpan w:val="2"/>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Плавание</w:t>
            </w:r>
          </w:p>
        </w:tc>
        <w:tc>
          <w:tcPr>
            <w:tcW w:w="1974" w:type="dxa"/>
            <w:vMerge w:val="restart"/>
            <w:tcBorders>
              <w:top w:val="single" w:sz="4" w:space="0" w:color="auto"/>
              <w:left w:val="single" w:sz="4" w:space="0" w:color="auto"/>
            </w:tcBorders>
            <w:shd w:val="clear" w:color="auto" w:fill="FFFFFF"/>
            <w:vAlign w:val="center"/>
          </w:tcPr>
          <w:p w:rsidR="00C6694D" w:rsidRPr="00D05A24" w:rsidRDefault="00C6694D" w:rsidP="00C6694D">
            <w:pPr>
              <w:pStyle w:val="ac"/>
              <w:spacing w:line="240" w:lineRule="auto"/>
              <w:rPr>
                <w:color w:val="auto"/>
              </w:rPr>
            </w:pPr>
            <w:r w:rsidRPr="00D05A24">
              <w:rPr>
                <w:color w:val="auto"/>
                <w:sz w:val="24"/>
                <w:szCs w:val="24"/>
              </w:rPr>
              <w:t>м</w:t>
            </w: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не менее</w:t>
            </w:r>
          </w:p>
        </w:tc>
      </w:tr>
      <w:tr w:rsidR="00AD166C" w:rsidRPr="00D05A24" w:rsidTr="0018093F">
        <w:trPr>
          <w:gridAfter w:val="1"/>
          <w:wAfter w:w="6" w:type="dxa"/>
          <w:trHeight w:hRule="exact" w:val="283"/>
          <w:jc w:val="center"/>
        </w:trPr>
        <w:tc>
          <w:tcPr>
            <w:tcW w:w="897"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98" w:type="dxa"/>
            <w:gridSpan w:val="2"/>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1974" w:type="dxa"/>
            <w:vMerge/>
            <w:tcBorders>
              <w:left w:val="single" w:sz="4" w:space="0" w:color="auto"/>
            </w:tcBorders>
            <w:shd w:val="clear" w:color="auto" w:fill="FFFFFF"/>
            <w:vAlign w:val="center"/>
          </w:tcPr>
          <w:p w:rsidR="00C6694D" w:rsidRPr="00D05A24" w:rsidRDefault="00C6694D" w:rsidP="00C6694D">
            <w:pPr>
              <w:rPr>
                <w:rFonts w:ascii="Times New Roman" w:hAnsi="Times New Roman" w:cs="Times New Roman"/>
                <w:color w:val="auto"/>
              </w:rPr>
            </w:pPr>
          </w:p>
        </w:tc>
        <w:tc>
          <w:tcPr>
            <w:tcW w:w="3680" w:type="dxa"/>
            <w:gridSpan w:val="4"/>
            <w:tcBorders>
              <w:top w:val="single" w:sz="4" w:space="0" w:color="auto"/>
              <w:left w:val="single" w:sz="4" w:space="0" w:color="auto"/>
              <w:right w:val="single" w:sz="4" w:space="0" w:color="auto"/>
            </w:tcBorders>
            <w:shd w:val="clear" w:color="auto" w:fill="FFFFFF"/>
            <w:vAlign w:val="bottom"/>
          </w:tcPr>
          <w:p w:rsidR="00C6694D" w:rsidRPr="00D05A24" w:rsidRDefault="00C6694D" w:rsidP="00417D99">
            <w:pPr>
              <w:pStyle w:val="ac"/>
              <w:spacing w:line="240" w:lineRule="auto"/>
              <w:jc w:val="center"/>
              <w:rPr>
                <w:color w:val="auto"/>
              </w:rPr>
            </w:pPr>
            <w:r w:rsidRPr="00D05A24">
              <w:rPr>
                <w:color w:val="auto"/>
                <w:sz w:val="24"/>
                <w:szCs w:val="24"/>
              </w:rPr>
              <w:t>50</w:t>
            </w:r>
          </w:p>
        </w:tc>
      </w:tr>
      <w:tr w:rsidR="00AD166C" w:rsidRPr="00D05A24" w:rsidTr="0018093F">
        <w:trPr>
          <w:gridAfter w:val="1"/>
          <w:wAfter w:w="6" w:type="dxa"/>
          <w:trHeight w:hRule="exact" w:val="566"/>
          <w:jc w:val="center"/>
        </w:trPr>
        <w:tc>
          <w:tcPr>
            <w:tcW w:w="10249" w:type="dxa"/>
            <w:gridSpan w:val="8"/>
            <w:tcBorders>
              <w:top w:val="single" w:sz="4" w:space="0" w:color="auto"/>
              <w:left w:val="single" w:sz="4" w:space="0" w:color="auto"/>
              <w:right w:val="single" w:sz="4" w:space="0" w:color="auto"/>
            </w:tcBorders>
            <w:shd w:val="clear" w:color="auto" w:fill="FFFFFF"/>
            <w:vAlign w:val="bottom"/>
          </w:tcPr>
          <w:p w:rsidR="00C6694D" w:rsidRPr="00D05A24" w:rsidRDefault="00417D99" w:rsidP="003E0315">
            <w:pPr>
              <w:pStyle w:val="ac"/>
              <w:spacing w:line="240" w:lineRule="auto"/>
              <w:jc w:val="center"/>
              <w:rPr>
                <w:color w:val="auto"/>
              </w:rPr>
            </w:pPr>
            <w:r w:rsidRPr="00D05A24">
              <w:rPr>
                <w:color w:val="auto"/>
                <w:sz w:val="24"/>
                <w:szCs w:val="24"/>
              </w:rPr>
              <w:t>6</w:t>
            </w:r>
            <w:r w:rsidR="00C6694D" w:rsidRPr="00D05A24">
              <w:rPr>
                <w:color w:val="auto"/>
                <w:sz w:val="24"/>
                <w:szCs w:val="24"/>
              </w:rPr>
              <w:t>. Уровень спортивной квалификации для спортивн</w:t>
            </w:r>
            <w:r w:rsidR="003E0315" w:rsidRPr="00D05A24">
              <w:rPr>
                <w:color w:val="auto"/>
                <w:sz w:val="24"/>
                <w:szCs w:val="24"/>
              </w:rPr>
              <w:t>ых дисциплин</w:t>
            </w:r>
            <w:r w:rsidR="00C6694D" w:rsidRPr="00D05A24">
              <w:rPr>
                <w:color w:val="auto"/>
                <w:sz w:val="24"/>
                <w:szCs w:val="24"/>
              </w:rPr>
              <w:t xml:space="preserve"> </w:t>
            </w:r>
            <w:r w:rsidR="003E0315" w:rsidRPr="00D05A24">
              <w:rPr>
                <w:color w:val="auto"/>
                <w:sz w:val="24"/>
                <w:szCs w:val="24"/>
              </w:rPr>
              <w:t xml:space="preserve">«дистанция», «дистанция-пешеходная», «дистанция-лыжная», </w:t>
            </w:r>
            <w:r w:rsidR="00C6694D" w:rsidRPr="00D05A24">
              <w:rPr>
                <w:color w:val="auto"/>
                <w:sz w:val="24"/>
                <w:szCs w:val="24"/>
              </w:rPr>
              <w:t>«маршрут»</w:t>
            </w:r>
          </w:p>
        </w:tc>
      </w:tr>
      <w:tr w:rsidR="00AD166C" w:rsidRPr="00D05A24" w:rsidTr="003E0315">
        <w:trPr>
          <w:gridAfter w:val="1"/>
          <w:wAfter w:w="6" w:type="dxa"/>
          <w:trHeight w:hRule="exact" w:val="967"/>
          <w:jc w:val="center"/>
        </w:trPr>
        <w:tc>
          <w:tcPr>
            <w:tcW w:w="897" w:type="dxa"/>
            <w:tcBorders>
              <w:top w:val="single" w:sz="4" w:space="0" w:color="auto"/>
              <w:left w:val="single" w:sz="4" w:space="0" w:color="auto"/>
            </w:tcBorders>
            <w:shd w:val="clear" w:color="auto" w:fill="FFFFFF"/>
            <w:vAlign w:val="center"/>
          </w:tcPr>
          <w:p w:rsidR="00C6694D" w:rsidRPr="00D05A24" w:rsidRDefault="00417D99" w:rsidP="00C6694D">
            <w:pPr>
              <w:pStyle w:val="ac"/>
              <w:spacing w:line="240" w:lineRule="auto"/>
              <w:ind w:firstLine="220"/>
              <w:rPr>
                <w:color w:val="auto"/>
              </w:rPr>
            </w:pPr>
            <w:r w:rsidRPr="00D05A24">
              <w:rPr>
                <w:color w:val="auto"/>
                <w:sz w:val="24"/>
                <w:szCs w:val="24"/>
              </w:rPr>
              <w:t>6</w:t>
            </w:r>
            <w:r w:rsidR="00C6694D" w:rsidRPr="00D05A24">
              <w:rPr>
                <w:color w:val="auto"/>
                <w:sz w:val="24"/>
                <w:szCs w:val="24"/>
              </w:rPr>
              <w:t>.1.</w:t>
            </w:r>
          </w:p>
        </w:tc>
        <w:tc>
          <w:tcPr>
            <w:tcW w:w="3698" w:type="dxa"/>
            <w:gridSpan w:val="2"/>
            <w:tcBorders>
              <w:top w:val="single" w:sz="4" w:space="0" w:color="auto"/>
              <w:left w:val="single" w:sz="4" w:space="0" w:color="auto"/>
            </w:tcBorders>
            <w:shd w:val="clear" w:color="auto" w:fill="FFFFFF"/>
            <w:vAlign w:val="bottom"/>
          </w:tcPr>
          <w:p w:rsidR="00C6694D" w:rsidRPr="00D05A24" w:rsidRDefault="00C6694D" w:rsidP="00A81F1F">
            <w:pPr>
              <w:pStyle w:val="ac"/>
              <w:spacing w:line="240" w:lineRule="auto"/>
              <w:ind w:firstLine="0"/>
              <w:rPr>
                <w:color w:val="auto"/>
              </w:rPr>
            </w:pPr>
            <w:r w:rsidRPr="00D05A24">
              <w:rPr>
                <w:color w:val="auto"/>
                <w:sz w:val="24"/>
                <w:szCs w:val="24"/>
              </w:rPr>
              <w:t xml:space="preserve">Период обучения на этапе спортивной подготовки </w:t>
            </w:r>
          </w:p>
        </w:tc>
        <w:tc>
          <w:tcPr>
            <w:tcW w:w="5654" w:type="dxa"/>
            <w:gridSpan w:val="5"/>
            <w:tcBorders>
              <w:top w:val="single" w:sz="4" w:space="0" w:color="auto"/>
              <w:left w:val="single" w:sz="4" w:space="0" w:color="auto"/>
              <w:right w:val="single" w:sz="4" w:space="0" w:color="auto"/>
            </w:tcBorders>
            <w:shd w:val="clear" w:color="auto" w:fill="FFFFFF"/>
            <w:vAlign w:val="center"/>
          </w:tcPr>
          <w:p w:rsidR="00C6694D" w:rsidRPr="00D05A24" w:rsidRDefault="003E0315" w:rsidP="003E0315">
            <w:pPr>
              <w:pStyle w:val="ac"/>
              <w:spacing w:line="240" w:lineRule="auto"/>
              <w:jc w:val="center"/>
              <w:rPr>
                <w:color w:val="auto"/>
              </w:rPr>
            </w:pPr>
            <w:r w:rsidRPr="00D05A24">
              <w:rPr>
                <w:color w:val="auto"/>
                <w:sz w:val="24"/>
                <w:szCs w:val="24"/>
              </w:rPr>
              <w:t>Спортивные разряды - «третий юношеский спортивный разряд», «второй юношеский спортивный разряд», «первый юношеский спортивный разряд»</w:t>
            </w:r>
          </w:p>
        </w:tc>
      </w:tr>
      <w:tr w:rsidR="0018093F" w:rsidRPr="00D05A24" w:rsidTr="00556C2B">
        <w:trPr>
          <w:trHeight w:hRule="exact" w:val="293"/>
          <w:jc w:val="center"/>
        </w:trPr>
        <w:tc>
          <w:tcPr>
            <w:tcW w:w="1025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8093F" w:rsidRPr="00D05A24" w:rsidRDefault="003E0315" w:rsidP="0018093F">
            <w:pPr>
              <w:pStyle w:val="ac"/>
              <w:spacing w:line="240" w:lineRule="auto"/>
              <w:ind w:left="927" w:firstLine="0"/>
              <w:jc w:val="center"/>
              <w:rPr>
                <w:color w:val="auto"/>
                <w:sz w:val="24"/>
                <w:szCs w:val="24"/>
              </w:rPr>
            </w:pPr>
            <w:r w:rsidRPr="00D05A24">
              <w:rPr>
                <w:color w:val="auto"/>
                <w:sz w:val="24"/>
                <w:szCs w:val="24"/>
              </w:rPr>
              <w:t>7</w:t>
            </w:r>
            <w:r w:rsidR="0018093F" w:rsidRPr="00D05A24">
              <w:rPr>
                <w:color w:val="auto"/>
                <w:sz w:val="24"/>
                <w:szCs w:val="24"/>
              </w:rPr>
              <w:t>.Теоретическая подготовка</w:t>
            </w:r>
          </w:p>
        </w:tc>
      </w:tr>
      <w:tr w:rsidR="0018093F" w:rsidRPr="00D05A24" w:rsidTr="00556C2B">
        <w:trPr>
          <w:trHeight w:hRule="exact" w:val="250"/>
          <w:jc w:val="center"/>
        </w:trPr>
        <w:tc>
          <w:tcPr>
            <w:tcW w:w="897" w:type="dxa"/>
            <w:tcBorders>
              <w:top w:val="single" w:sz="4" w:space="0" w:color="auto"/>
              <w:left w:val="single" w:sz="4" w:space="0" w:color="auto"/>
              <w:bottom w:val="single" w:sz="4" w:space="0" w:color="auto"/>
            </w:tcBorders>
            <w:shd w:val="clear" w:color="auto" w:fill="auto"/>
            <w:vAlign w:val="center"/>
          </w:tcPr>
          <w:p w:rsidR="0018093F" w:rsidRPr="00D05A24" w:rsidRDefault="003E0315" w:rsidP="0018093F">
            <w:pPr>
              <w:jc w:val="center"/>
              <w:rPr>
                <w:rFonts w:ascii="Times New Roman" w:hAnsi="Times New Roman" w:cs="Times New Roman"/>
                <w:color w:val="auto"/>
              </w:rPr>
            </w:pPr>
            <w:r w:rsidRPr="00D05A24">
              <w:rPr>
                <w:rFonts w:ascii="Times New Roman" w:hAnsi="Times New Roman" w:cs="Times New Roman"/>
                <w:color w:val="auto"/>
              </w:rPr>
              <w:t>7</w:t>
            </w:r>
            <w:r w:rsidR="0018093F" w:rsidRPr="00D05A24">
              <w:rPr>
                <w:rFonts w:ascii="Times New Roman" w:hAnsi="Times New Roman" w:cs="Times New Roman"/>
                <w:color w:val="auto"/>
              </w:rPr>
              <w:t>.1</w:t>
            </w:r>
          </w:p>
        </w:tc>
        <w:tc>
          <w:tcPr>
            <w:tcW w:w="3688" w:type="dxa"/>
            <w:tcBorders>
              <w:top w:val="single" w:sz="4" w:space="0" w:color="auto"/>
              <w:left w:val="single" w:sz="4" w:space="0" w:color="auto"/>
              <w:bottom w:val="single" w:sz="4" w:space="0" w:color="auto"/>
            </w:tcBorders>
            <w:shd w:val="clear" w:color="auto" w:fill="auto"/>
          </w:tcPr>
          <w:p w:rsidR="0018093F" w:rsidRPr="00D05A24" w:rsidRDefault="0018093F" w:rsidP="0018093F">
            <w:pPr>
              <w:rPr>
                <w:rFonts w:ascii="Times New Roman" w:hAnsi="Times New Roman" w:cs="Times New Roman"/>
                <w:color w:val="auto"/>
              </w:rPr>
            </w:pPr>
            <w:r w:rsidRPr="00D05A24">
              <w:rPr>
                <w:rFonts w:ascii="Times New Roman" w:hAnsi="Times New Roman" w:cs="Times New Roman"/>
                <w:color w:val="auto"/>
              </w:rPr>
              <w:t>Тестирование,(анкетирование)</w:t>
            </w:r>
          </w:p>
        </w:tc>
        <w:tc>
          <w:tcPr>
            <w:tcW w:w="1984" w:type="dxa"/>
            <w:gridSpan w:val="2"/>
            <w:tcBorders>
              <w:top w:val="single" w:sz="4" w:space="0" w:color="auto"/>
              <w:left w:val="single" w:sz="4" w:space="0" w:color="auto"/>
              <w:bottom w:val="single" w:sz="4" w:space="0" w:color="auto"/>
            </w:tcBorders>
            <w:shd w:val="clear" w:color="auto" w:fill="auto"/>
            <w:vAlign w:val="bottom"/>
          </w:tcPr>
          <w:p w:rsidR="0018093F" w:rsidRPr="00D05A24" w:rsidRDefault="0018093F" w:rsidP="0018093F">
            <w:pPr>
              <w:rPr>
                <w:rFonts w:ascii="Times New Roman" w:hAnsi="Times New Roman" w:cs="Times New Roman"/>
                <w:color w:val="auto"/>
              </w:rPr>
            </w:pPr>
          </w:p>
        </w:tc>
        <w:tc>
          <w:tcPr>
            <w:tcW w:w="1843" w:type="dxa"/>
            <w:tcBorders>
              <w:top w:val="single" w:sz="4" w:space="0" w:color="auto"/>
              <w:left w:val="single" w:sz="4" w:space="0" w:color="auto"/>
              <w:bottom w:val="single" w:sz="4" w:space="0" w:color="auto"/>
            </w:tcBorders>
            <w:shd w:val="clear" w:color="auto" w:fill="auto"/>
            <w:vAlign w:val="center"/>
          </w:tcPr>
          <w:p w:rsidR="0018093F" w:rsidRPr="00D05A24" w:rsidRDefault="0018093F" w:rsidP="0018093F">
            <w:pPr>
              <w:pStyle w:val="ac"/>
              <w:spacing w:line="240" w:lineRule="auto"/>
              <w:rPr>
                <w:color w:val="auto"/>
                <w:sz w:val="24"/>
                <w:szCs w:val="24"/>
              </w:rPr>
            </w:pPr>
            <w:r w:rsidRPr="00D05A24">
              <w:rPr>
                <w:color w:val="auto"/>
                <w:sz w:val="24"/>
                <w:szCs w:val="24"/>
              </w:rPr>
              <w:t>зачет</w:t>
            </w:r>
          </w:p>
          <w:p w:rsidR="0018093F" w:rsidRPr="00D05A24" w:rsidRDefault="0018093F" w:rsidP="0018093F">
            <w:pPr>
              <w:pStyle w:val="ac"/>
              <w:spacing w:line="240" w:lineRule="auto"/>
              <w:rPr>
                <w:color w:val="auto"/>
                <w:sz w:val="24"/>
                <w:szCs w:val="24"/>
              </w:rPr>
            </w:pPr>
          </w:p>
          <w:p w:rsidR="0018093F" w:rsidRPr="00D05A24" w:rsidRDefault="0018093F" w:rsidP="0018093F">
            <w:pPr>
              <w:pStyle w:val="ac"/>
              <w:spacing w:line="240" w:lineRule="auto"/>
              <w:rPr>
                <w:color w:val="auto"/>
                <w:sz w:val="24"/>
                <w:szCs w:val="24"/>
              </w:rPr>
            </w:pPr>
            <w:r w:rsidRPr="00D05A24">
              <w:rPr>
                <w:color w:val="auto"/>
                <w:sz w:val="24"/>
                <w:szCs w:val="24"/>
              </w:rPr>
              <w:t>-</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93F" w:rsidRPr="00D05A24" w:rsidRDefault="0018093F" w:rsidP="0018093F">
            <w:pPr>
              <w:pStyle w:val="ac"/>
              <w:spacing w:line="240" w:lineRule="auto"/>
              <w:rPr>
                <w:color w:val="auto"/>
                <w:sz w:val="24"/>
                <w:szCs w:val="24"/>
              </w:rPr>
            </w:pPr>
            <w:r w:rsidRPr="00D05A24">
              <w:rPr>
                <w:color w:val="auto"/>
                <w:sz w:val="24"/>
                <w:szCs w:val="24"/>
              </w:rPr>
              <w:t>зачет</w:t>
            </w:r>
          </w:p>
          <w:p w:rsidR="0018093F" w:rsidRPr="00D05A24" w:rsidRDefault="0018093F" w:rsidP="0018093F">
            <w:pPr>
              <w:pStyle w:val="ac"/>
              <w:rPr>
                <w:color w:val="auto"/>
                <w:sz w:val="24"/>
                <w:szCs w:val="24"/>
              </w:rPr>
            </w:pPr>
            <w:r w:rsidRPr="00D05A24">
              <w:rPr>
                <w:color w:val="auto"/>
                <w:sz w:val="24"/>
                <w:szCs w:val="24"/>
              </w:rPr>
              <w:t>зачет</w:t>
            </w:r>
          </w:p>
        </w:tc>
      </w:tr>
      <w:tr w:rsidR="0018093F" w:rsidRPr="00D05A24" w:rsidTr="00556C2B">
        <w:trPr>
          <w:trHeight w:hRule="exact" w:val="311"/>
          <w:jc w:val="center"/>
        </w:trPr>
        <w:tc>
          <w:tcPr>
            <w:tcW w:w="1025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8093F" w:rsidRPr="00D05A24" w:rsidRDefault="003E0315" w:rsidP="0018093F">
            <w:pPr>
              <w:pStyle w:val="ac"/>
              <w:ind w:left="567" w:firstLine="0"/>
              <w:jc w:val="center"/>
              <w:rPr>
                <w:color w:val="auto"/>
                <w:sz w:val="24"/>
                <w:szCs w:val="24"/>
              </w:rPr>
            </w:pPr>
            <w:r w:rsidRPr="00D05A24">
              <w:rPr>
                <w:color w:val="auto"/>
                <w:sz w:val="24"/>
                <w:szCs w:val="24"/>
              </w:rPr>
              <w:t>8</w:t>
            </w:r>
            <w:r w:rsidR="0018093F" w:rsidRPr="00D05A24">
              <w:rPr>
                <w:color w:val="auto"/>
                <w:sz w:val="24"/>
                <w:szCs w:val="24"/>
              </w:rPr>
              <w:t>.Участие в соревнованиях</w:t>
            </w:r>
          </w:p>
        </w:tc>
      </w:tr>
      <w:tr w:rsidR="0018093F" w:rsidRPr="00D05A24" w:rsidTr="00556C2B">
        <w:trPr>
          <w:trHeight w:hRule="exact" w:val="311"/>
          <w:jc w:val="center"/>
        </w:trPr>
        <w:tc>
          <w:tcPr>
            <w:tcW w:w="897" w:type="dxa"/>
            <w:tcBorders>
              <w:top w:val="single" w:sz="4" w:space="0" w:color="auto"/>
              <w:left w:val="single" w:sz="4" w:space="0" w:color="auto"/>
              <w:bottom w:val="single" w:sz="4" w:space="0" w:color="auto"/>
            </w:tcBorders>
            <w:shd w:val="clear" w:color="auto" w:fill="auto"/>
            <w:vAlign w:val="center"/>
          </w:tcPr>
          <w:p w:rsidR="0018093F" w:rsidRPr="00D05A24" w:rsidRDefault="003E0315" w:rsidP="0018093F">
            <w:pPr>
              <w:jc w:val="center"/>
              <w:rPr>
                <w:rFonts w:ascii="Times New Roman" w:hAnsi="Times New Roman" w:cs="Times New Roman"/>
                <w:color w:val="auto"/>
              </w:rPr>
            </w:pPr>
            <w:r w:rsidRPr="00D05A24">
              <w:rPr>
                <w:rFonts w:ascii="Times New Roman" w:hAnsi="Times New Roman" w:cs="Times New Roman"/>
                <w:color w:val="auto"/>
              </w:rPr>
              <w:t>8</w:t>
            </w:r>
            <w:r w:rsidR="0018093F" w:rsidRPr="00D05A24">
              <w:rPr>
                <w:rFonts w:ascii="Times New Roman" w:hAnsi="Times New Roman" w:cs="Times New Roman"/>
                <w:color w:val="auto"/>
              </w:rPr>
              <w:t>.1.</w:t>
            </w:r>
          </w:p>
        </w:tc>
        <w:tc>
          <w:tcPr>
            <w:tcW w:w="3688" w:type="dxa"/>
            <w:tcBorders>
              <w:top w:val="single" w:sz="4" w:space="0" w:color="auto"/>
              <w:left w:val="single" w:sz="4" w:space="0" w:color="auto"/>
              <w:bottom w:val="single" w:sz="4" w:space="0" w:color="auto"/>
            </w:tcBorders>
            <w:shd w:val="clear" w:color="auto" w:fill="auto"/>
          </w:tcPr>
          <w:p w:rsidR="0018093F" w:rsidRPr="00D05A24" w:rsidRDefault="0018093F" w:rsidP="0018093F">
            <w:pPr>
              <w:rPr>
                <w:rFonts w:ascii="Times New Roman" w:hAnsi="Times New Roman" w:cs="Times New Roman"/>
                <w:color w:val="auto"/>
              </w:rPr>
            </w:pPr>
            <w:r w:rsidRPr="00D05A24">
              <w:rPr>
                <w:rFonts w:ascii="Times New Roman" w:hAnsi="Times New Roman" w:cs="Times New Roman"/>
                <w:color w:val="auto"/>
              </w:rPr>
              <w:t>Участие в соревнованиях</w:t>
            </w:r>
          </w:p>
        </w:tc>
        <w:tc>
          <w:tcPr>
            <w:tcW w:w="1984" w:type="dxa"/>
            <w:gridSpan w:val="2"/>
            <w:tcBorders>
              <w:top w:val="single" w:sz="4" w:space="0" w:color="auto"/>
              <w:left w:val="single" w:sz="4" w:space="0" w:color="auto"/>
              <w:bottom w:val="single" w:sz="4" w:space="0" w:color="auto"/>
            </w:tcBorders>
            <w:shd w:val="clear" w:color="auto" w:fill="auto"/>
            <w:vAlign w:val="bottom"/>
          </w:tcPr>
          <w:p w:rsidR="0018093F" w:rsidRPr="00D05A24" w:rsidRDefault="0018093F" w:rsidP="0018093F">
            <w:pPr>
              <w:rPr>
                <w:rFonts w:ascii="Times New Roman" w:hAnsi="Times New Roman" w:cs="Times New Roman"/>
                <w:color w:val="auto"/>
              </w:rPr>
            </w:pPr>
            <w:r w:rsidRPr="00D05A24">
              <w:rPr>
                <w:rFonts w:ascii="Times New Roman" w:hAnsi="Times New Roman" w:cs="Times New Roman"/>
                <w:color w:val="auto"/>
              </w:rPr>
              <w:t>количество</w:t>
            </w:r>
          </w:p>
        </w:tc>
        <w:tc>
          <w:tcPr>
            <w:tcW w:w="1843" w:type="dxa"/>
            <w:tcBorders>
              <w:top w:val="single" w:sz="4" w:space="0" w:color="auto"/>
              <w:left w:val="single" w:sz="4" w:space="0" w:color="auto"/>
              <w:bottom w:val="single" w:sz="4" w:space="0" w:color="auto"/>
            </w:tcBorders>
            <w:shd w:val="clear" w:color="auto" w:fill="auto"/>
            <w:vAlign w:val="center"/>
          </w:tcPr>
          <w:p w:rsidR="0018093F" w:rsidRPr="00D05A24" w:rsidRDefault="00D21C20" w:rsidP="0018093F">
            <w:pPr>
              <w:pStyle w:val="ac"/>
              <w:spacing w:line="240" w:lineRule="auto"/>
              <w:rPr>
                <w:color w:val="auto"/>
                <w:sz w:val="24"/>
                <w:szCs w:val="24"/>
              </w:rPr>
            </w:pPr>
            <w:r w:rsidRPr="00D05A24">
              <w:rPr>
                <w:color w:val="auto"/>
                <w:sz w:val="24"/>
                <w:szCs w:val="24"/>
              </w:rPr>
              <w:t>3</w:t>
            </w:r>
            <w:r w:rsidR="0018093F" w:rsidRPr="00D05A24">
              <w:rPr>
                <w:color w:val="auto"/>
                <w:sz w:val="24"/>
                <w:szCs w:val="24"/>
              </w:rPr>
              <w:t>-</w:t>
            </w:r>
            <w:r w:rsidRPr="00D05A24">
              <w:rPr>
                <w:color w:val="auto"/>
                <w:sz w:val="24"/>
                <w:szCs w:val="24"/>
              </w:rPr>
              <w:t>4</w:t>
            </w:r>
          </w:p>
          <w:p w:rsidR="0018093F" w:rsidRPr="00D05A24" w:rsidRDefault="0018093F" w:rsidP="0018093F">
            <w:pPr>
              <w:pStyle w:val="ac"/>
              <w:spacing w:line="240" w:lineRule="auto"/>
              <w:rPr>
                <w:color w:val="auto"/>
                <w:sz w:val="24"/>
                <w:szCs w:val="24"/>
              </w:rPr>
            </w:pPr>
            <w:r w:rsidRPr="00D05A24">
              <w:rPr>
                <w:color w:val="auto"/>
                <w:sz w:val="24"/>
                <w:szCs w:val="24"/>
              </w:rPr>
              <w:t>-</w:t>
            </w:r>
          </w:p>
        </w:tc>
        <w:tc>
          <w:tcPr>
            <w:tcW w:w="1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093F" w:rsidRPr="00D05A24" w:rsidRDefault="00D21C20" w:rsidP="0018093F">
            <w:pPr>
              <w:pStyle w:val="ac"/>
              <w:spacing w:line="240" w:lineRule="auto"/>
              <w:rPr>
                <w:color w:val="auto"/>
                <w:sz w:val="24"/>
                <w:szCs w:val="24"/>
              </w:rPr>
            </w:pPr>
            <w:r w:rsidRPr="00D05A24">
              <w:rPr>
                <w:color w:val="auto"/>
                <w:sz w:val="24"/>
                <w:szCs w:val="24"/>
              </w:rPr>
              <w:t>3</w:t>
            </w:r>
            <w:r w:rsidR="0018093F" w:rsidRPr="00D05A24">
              <w:rPr>
                <w:color w:val="auto"/>
                <w:sz w:val="24"/>
                <w:szCs w:val="24"/>
              </w:rPr>
              <w:t>-</w:t>
            </w:r>
            <w:r w:rsidRPr="00D05A24">
              <w:rPr>
                <w:color w:val="auto"/>
                <w:sz w:val="24"/>
                <w:szCs w:val="24"/>
              </w:rPr>
              <w:t>4</w:t>
            </w:r>
          </w:p>
          <w:p w:rsidR="0018093F" w:rsidRPr="00D05A24" w:rsidRDefault="0018093F" w:rsidP="0018093F">
            <w:pPr>
              <w:pStyle w:val="ac"/>
              <w:rPr>
                <w:color w:val="auto"/>
                <w:sz w:val="24"/>
                <w:szCs w:val="24"/>
              </w:rPr>
            </w:pPr>
            <w:r w:rsidRPr="00D05A24">
              <w:rPr>
                <w:color w:val="auto"/>
                <w:sz w:val="24"/>
                <w:szCs w:val="24"/>
              </w:rPr>
              <w:t>3</w:t>
            </w:r>
          </w:p>
        </w:tc>
      </w:tr>
    </w:tbl>
    <w:p w:rsidR="004D16DE" w:rsidRPr="00D05A24" w:rsidRDefault="004D16DE">
      <w:pPr>
        <w:pStyle w:val="Standard"/>
        <w:jc w:val="both"/>
        <w:rPr>
          <w:rFonts w:ascii="Times New Roman" w:hAnsi="Times New Roman" w:cs="Times New Roman"/>
          <w:color w:val="auto"/>
        </w:rPr>
      </w:pPr>
    </w:p>
    <w:p w:rsidR="003E0315" w:rsidRPr="00D05A24" w:rsidRDefault="003E0315">
      <w:pPr>
        <w:pStyle w:val="Standard"/>
        <w:jc w:val="center"/>
        <w:rPr>
          <w:rFonts w:ascii="Times New Roman" w:hAnsi="Times New Roman" w:cs="Times New Roman"/>
          <w:b/>
          <w:bCs/>
          <w:color w:val="auto"/>
        </w:rPr>
      </w:pPr>
    </w:p>
    <w:p w:rsidR="004D16DE" w:rsidRPr="00D05A24" w:rsidRDefault="00974001" w:rsidP="00C4417B">
      <w:pPr>
        <w:pStyle w:val="Standard"/>
        <w:jc w:val="center"/>
        <w:rPr>
          <w:rFonts w:ascii="Times New Roman" w:hAnsi="Times New Roman" w:cs="Times New Roman"/>
          <w:b/>
          <w:bCs/>
          <w:color w:val="auto"/>
        </w:rPr>
      </w:pPr>
      <w:r w:rsidRPr="00D05A24">
        <w:rPr>
          <w:rFonts w:ascii="Times New Roman" w:hAnsi="Times New Roman" w:cs="Times New Roman"/>
          <w:b/>
          <w:bCs/>
          <w:color w:val="auto"/>
        </w:rPr>
        <w:t>Нормативы общей физической и специальной физической подготовки для зачисления и перевода на учебно-тренировочный этап (этап спортивной специализации) второго года обучения</w:t>
      </w:r>
    </w:p>
    <w:tbl>
      <w:tblPr>
        <w:tblOverlap w:val="never"/>
        <w:tblW w:w="10255" w:type="dxa"/>
        <w:jc w:val="center"/>
        <w:tblLayout w:type="fixed"/>
        <w:tblCellMar>
          <w:left w:w="10" w:type="dxa"/>
          <w:right w:w="10" w:type="dxa"/>
        </w:tblCellMar>
        <w:tblLook w:val="0000" w:firstRow="0" w:lastRow="0" w:firstColumn="0" w:lastColumn="0" w:noHBand="0" w:noVBand="0"/>
      </w:tblPr>
      <w:tblGrid>
        <w:gridCol w:w="840"/>
        <w:gridCol w:w="10"/>
        <w:gridCol w:w="47"/>
        <w:gridCol w:w="3691"/>
        <w:gridCol w:w="10"/>
        <w:gridCol w:w="1973"/>
        <w:gridCol w:w="27"/>
        <w:gridCol w:w="15"/>
        <w:gridCol w:w="1800"/>
        <w:gridCol w:w="56"/>
        <w:gridCol w:w="15"/>
        <w:gridCol w:w="37"/>
        <w:gridCol w:w="1704"/>
        <w:gridCol w:w="30"/>
      </w:tblGrid>
      <w:tr w:rsidR="00C6694D" w:rsidRPr="00D05A24" w:rsidTr="004208E8">
        <w:trPr>
          <w:gridAfter w:val="1"/>
          <w:wAfter w:w="30" w:type="dxa"/>
          <w:trHeight w:hRule="exact" w:val="307"/>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C6694D" w:rsidP="008F65AA">
            <w:pPr>
              <w:pStyle w:val="ac"/>
              <w:spacing w:line="240" w:lineRule="auto"/>
              <w:rPr>
                <w:color w:val="auto"/>
              </w:rPr>
            </w:pPr>
            <w:r w:rsidRPr="00D05A24">
              <w:rPr>
                <w:color w:val="auto"/>
                <w:sz w:val="24"/>
                <w:szCs w:val="24"/>
              </w:rPr>
              <w:t>№ п/п</w:t>
            </w:r>
          </w:p>
        </w:tc>
        <w:tc>
          <w:tcPr>
            <w:tcW w:w="3748" w:type="dxa"/>
            <w:gridSpan w:val="3"/>
            <w:vMerge w:val="restart"/>
            <w:tcBorders>
              <w:top w:val="single" w:sz="4" w:space="0" w:color="auto"/>
              <w:left w:val="single" w:sz="4" w:space="0" w:color="auto"/>
            </w:tcBorders>
            <w:shd w:val="clear" w:color="auto" w:fill="FFFFFF"/>
            <w:vAlign w:val="center"/>
          </w:tcPr>
          <w:p w:rsidR="00C6694D" w:rsidRPr="00D05A24" w:rsidRDefault="00C6694D" w:rsidP="008F65AA">
            <w:pPr>
              <w:pStyle w:val="ac"/>
              <w:spacing w:line="240" w:lineRule="auto"/>
              <w:rPr>
                <w:color w:val="auto"/>
              </w:rPr>
            </w:pPr>
            <w:r w:rsidRPr="00D05A24">
              <w:rPr>
                <w:color w:val="auto"/>
                <w:sz w:val="24"/>
                <w:szCs w:val="24"/>
              </w:rPr>
              <w:t>Упражнения</w:t>
            </w:r>
          </w:p>
        </w:tc>
        <w:tc>
          <w:tcPr>
            <w:tcW w:w="2010" w:type="dxa"/>
            <w:gridSpan w:val="3"/>
            <w:vMerge w:val="restart"/>
            <w:tcBorders>
              <w:top w:val="single" w:sz="4" w:space="0" w:color="auto"/>
              <w:left w:val="single" w:sz="4" w:space="0" w:color="auto"/>
            </w:tcBorders>
            <w:shd w:val="clear" w:color="auto" w:fill="FFFFFF"/>
            <w:vAlign w:val="center"/>
          </w:tcPr>
          <w:p w:rsidR="00C6694D" w:rsidRPr="00D05A24" w:rsidRDefault="00C6694D" w:rsidP="008F65AA">
            <w:pPr>
              <w:pStyle w:val="ac"/>
              <w:spacing w:line="240" w:lineRule="auto"/>
              <w:jc w:val="center"/>
              <w:rPr>
                <w:color w:val="auto"/>
              </w:rPr>
            </w:pPr>
            <w:r w:rsidRPr="00D05A24">
              <w:rPr>
                <w:color w:val="auto"/>
                <w:sz w:val="24"/>
                <w:szCs w:val="24"/>
              </w:rPr>
              <w:t>Единица измерения</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D05A24" w:rsidRDefault="00C6694D" w:rsidP="008F65AA">
            <w:pPr>
              <w:pStyle w:val="ac"/>
              <w:spacing w:line="240" w:lineRule="auto"/>
              <w:rPr>
                <w:color w:val="auto"/>
              </w:rPr>
            </w:pPr>
            <w:r w:rsidRPr="00D05A24">
              <w:rPr>
                <w:color w:val="auto"/>
                <w:sz w:val="24"/>
                <w:szCs w:val="24"/>
              </w:rPr>
              <w:t>Норматив</w:t>
            </w:r>
          </w:p>
        </w:tc>
      </w:tr>
      <w:tr w:rsidR="00C6694D" w:rsidRPr="00D05A24" w:rsidTr="003839E3">
        <w:trPr>
          <w:gridAfter w:val="1"/>
          <w:wAfter w:w="30" w:type="dxa"/>
          <w:trHeight w:hRule="exact" w:val="562"/>
          <w:jc w:val="center"/>
        </w:trPr>
        <w:tc>
          <w:tcPr>
            <w:tcW w:w="840" w:type="dxa"/>
            <w:vMerge/>
            <w:tcBorders>
              <w:left w:val="single" w:sz="4" w:space="0" w:color="auto"/>
              <w:bottom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bottom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2010" w:type="dxa"/>
            <w:gridSpan w:val="3"/>
            <w:vMerge/>
            <w:tcBorders>
              <w:left w:val="single" w:sz="4" w:space="0" w:color="auto"/>
              <w:bottom w:val="single" w:sz="4" w:space="0" w:color="auto"/>
            </w:tcBorders>
            <w:shd w:val="clear" w:color="auto" w:fill="FFFFFF"/>
            <w:vAlign w:val="center"/>
          </w:tcPr>
          <w:p w:rsidR="00C6694D" w:rsidRPr="00D05A24"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D05A24" w:rsidRDefault="00C6694D" w:rsidP="008F65AA">
            <w:pPr>
              <w:pStyle w:val="ac"/>
              <w:spacing w:line="240" w:lineRule="auto"/>
              <w:rPr>
                <w:color w:val="auto"/>
              </w:rPr>
            </w:pPr>
            <w:r w:rsidRPr="00D05A24">
              <w:rPr>
                <w:color w:val="auto"/>
                <w:sz w:val="24"/>
                <w:szCs w:val="24"/>
              </w:rPr>
              <w:t>юноши/ мужчины</w:t>
            </w:r>
          </w:p>
        </w:tc>
        <w:tc>
          <w:tcPr>
            <w:tcW w:w="1756" w:type="dxa"/>
            <w:gridSpan w:val="3"/>
            <w:tcBorders>
              <w:top w:val="single" w:sz="4" w:space="0" w:color="auto"/>
              <w:left w:val="single" w:sz="4" w:space="0" w:color="auto"/>
              <w:right w:val="single" w:sz="4" w:space="0" w:color="auto"/>
            </w:tcBorders>
            <w:shd w:val="clear" w:color="auto" w:fill="FFFFFF"/>
            <w:vAlign w:val="bottom"/>
          </w:tcPr>
          <w:p w:rsidR="00C6694D" w:rsidRPr="00D05A24" w:rsidRDefault="00C6694D" w:rsidP="008F65AA">
            <w:pPr>
              <w:pStyle w:val="ac"/>
              <w:spacing w:line="240" w:lineRule="auto"/>
              <w:rPr>
                <w:color w:val="auto"/>
              </w:rPr>
            </w:pPr>
            <w:r w:rsidRPr="00D05A24">
              <w:rPr>
                <w:color w:val="auto"/>
                <w:sz w:val="24"/>
                <w:szCs w:val="24"/>
              </w:rPr>
              <w:t>девушки/ женщины</w:t>
            </w:r>
          </w:p>
        </w:tc>
      </w:tr>
      <w:tr w:rsidR="003839E3" w:rsidRPr="00D05A24" w:rsidTr="0037136F">
        <w:trPr>
          <w:gridAfter w:val="1"/>
          <w:wAfter w:w="30" w:type="dxa"/>
          <w:trHeight w:hRule="exact" w:val="562"/>
          <w:jc w:val="center"/>
        </w:trPr>
        <w:tc>
          <w:tcPr>
            <w:tcW w:w="10225" w:type="dxa"/>
            <w:gridSpan w:val="13"/>
            <w:tcBorders>
              <w:top w:val="single" w:sz="4" w:space="0" w:color="auto"/>
              <w:left w:val="single" w:sz="4" w:space="0" w:color="auto"/>
              <w:right w:val="single" w:sz="4" w:space="0" w:color="auto"/>
            </w:tcBorders>
            <w:shd w:val="clear" w:color="auto" w:fill="FFFFFF"/>
            <w:vAlign w:val="center"/>
          </w:tcPr>
          <w:p w:rsidR="003839E3" w:rsidRPr="00D05A24" w:rsidRDefault="003839E3" w:rsidP="003839E3">
            <w:pPr>
              <w:pStyle w:val="ac"/>
              <w:spacing w:line="240" w:lineRule="auto"/>
              <w:jc w:val="center"/>
              <w:rPr>
                <w:color w:val="auto"/>
                <w:sz w:val="24"/>
                <w:szCs w:val="24"/>
              </w:rPr>
            </w:pPr>
            <w:r w:rsidRPr="00D05A24">
              <w:rPr>
                <w:color w:val="auto"/>
                <w:sz w:val="24"/>
                <w:szCs w:val="24"/>
              </w:rPr>
              <w:t>1. Нормативы общей физической подготовки для спортивной дисциплины «дистанция-пешеходная», «дистанция-лыжная»</w:t>
            </w:r>
          </w:p>
        </w:tc>
      </w:tr>
      <w:tr w:rsidR="003839E3" w:rsidRPr="00D05A24" w:rsidTr="003839E3">
        <w:trPr>
          <w:gridAfter w:val="1"/>
          <w:wAfter w:w="30" w:type="dxa"/>
          <w:trHeight w:hRule="exact" w:val="292"/>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1.1.</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Бег на 30 м</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с</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839E3">
            <w:pPr>
              <w:pStyle w:val="ac"/>
              <w:spacing w:line="240" w:lineRule="auto"/>
              <w:jc w:val="center"/>
              <w:rPr>
                <w:color w:val="auto"/>
                <w:sz w:val="24"/>
                <w:szCs w:val="24"/>
              </w:rPr>
            </w:pPr>
            <w:r w:rsidRPr="00D05A24">
              <w:rPr>
                <w:color w:val="auto"/>
                <w:sz w:val="24"/>
                <w:szCs w:val="24"/>
              </w:rPr>
              <w:t>не более</w:t>
            </w:r>
          </w:p>
        </w:tc>
      </w:tr>
      <w:tr w:rsidR="003839E3" w:rsidRPr="00D05A24" w:rsidTr="0037136F">
        <w:trPr>
          <w:gridAfter w:val="1"/>
          <w:wAfter w:w="30" w:type="dxa"/>
          <w:trHeight w:hRule="exact" w:val="384"/>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5,7</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6,0</w:t>
            </w:r>
          </w:p>
        </w:tc>
      </w:tr>
      <w:tr w:rsidR="003839E3" w:rsidRPr="00D05A24" w:rsidTr="0037136F">
        <w:trPr>
          <w:gridAfter w:val="1"/>
          <w:wAfter w:w="30" w:type="dxa"/>
          <w:trHeight w:hRule="exact" w:val="336"/>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1.2.</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Бег на 1 000 м</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мин, с</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более</w:t>
            </w:r>
          </w:p>
        </w:tc>
      </w:tr>
      <w:tr w:rsidR="003839E3" w:rsidRPr="00D05A24" w:rsidTr="003839E3">
        <w:trPr>
          <w:gridAfter w:val="1"/>
          <w:wAfter w:w="30" w:type="dxa"/>
          <w:trHeight w:hRule="exact" w:val="278"/>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5,39</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6,0</w:t>
            </w:r>
          </w:p>
        </w:tc>
      </w:tr>
      <w:tr w:rsidR="003839E3" w:rsidRPr="00D05A24" w:rsidTr="0037136F">
        <w:trPr>
          <w:gridAfter w:val="1"/>
          <w:wAfter w:w="30" w:type="dxa"/>
          <w:trHeight w:hRule="exact" w:val="264"/>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1.3.</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Сгибание и разгибание рук в упоре лежа на полу</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количество раз</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менее</w:t>
            </w:r>
          </w:p>
        </w:tc>
      </w:tr>
      <w:tr w:rsidR="003839E3" w:rsidRPr="00D05A24" w:rsidTr="0037136F">
        <w:trPr>
          <w:gridAfter w:val="1"/>
          <w:wAfter w:w="30" w:type="dxa"/>
          <w:trHeight w:hRule="exact" w:val="288"/>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15</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9</w:t>
            </w:r>
          </w:p>
        </w:tc>
      </w:tr>
      <w:tr w:rsidR="003839E3" w:rsidRPr="00D05A24" w:rsidTr="003839E3">
        <w:trPr>
          <w:gridAfter w:val="1"/>
          <w:wAfter w:w="30" w:type="dxa"/>
          <w:trHeight w:hRule="exact" w:val="360"/>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1.4.</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Наклон вперед из положения стоя на гимнастической скамье (от уровня скамьи)</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см</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менее</w:t>
            </w:r>
          </w:p>
        </w:tc>
      </w:tr>
      <w:tr w:rsidR="003839E3" w:rsidRPr="00D05A24" w:rsidTr="0037136F">
        <w:trPr>
          <w:gridAfter w:val="1"/>
          <w:wAfter w:w="30" w:type="dxa"/>
          <w:trHeight w:hRule="exact" w:val="432"/>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+5</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+6</w:t>
            </w:r>
          </w:p>
        </w:tc>
      </w:tr>
      <w:tr w:rsidR="003839E3" w:rsidRPr="00D05A24" w:rsidTr="003839E3">
        <w:trPr>
          <w:gridAfter w:val="1"/>
          <w:wAfter w:w="30" w:type="dxa"/>
          <w:trHeight w:hRule="exact" w:val="271"/>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1.5.</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Челночный бег 3x10 м</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с</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более</w:t>
            </w:r>
          </w:p>
        </w:tc>
      </w:tr>
      <w:tr w:rsidR="003839E3" w:rsidRPr="00D05A24" w:rsidTr="0037136F">
        <w:trPr>
          <w:gridAfter w:val="1"/>
          <w:wAfter w:w="30" w:type="dxa"/>
          <w:trHeight w:hRule="exact" w:val="372"/>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9,1</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9,3</w:t>
            </w:r>
          </w:p>
        </w:tc>
      </w:tr>
      <w:tr w:rsidR="003839E3" w:rsidRPr="00D05A24" w:rsidTr="003839E3">
        <w:trPr>
          <w:gridAfter w:val="1"/>
          <w:wAfter w:w="30" w:type="dxa"/>
          <w:trHeight w:hRule="exact" w:val="293"/>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1.6.</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Прыжок в длину с места толчком двумя ногами</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см</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менее</w:t>
            </w:r>
          </w:p>
        </w:tc>
      </w:tr>
      <w:tr w:rsidR="003839E3" w:rsidRPr="00D05A24" w:rsidTr="0037136F">
        <w:trPr>
          <w:gridAfter w:val="1"/>
          <w:wAfter w:w="30" w:type="dxa"/>
          <w:trHeight w:hRule="exact" w:val="384"/>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145</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135</w:t>
            </w:r>
          </w:p>
        </w:tc>
      </w:tr>
      <w:tr w:rsidR="003839E3" w:rsidRPr="00D05A24" w:rsidTr="003839E3">
        <w:trPr>
          <w:gridAfter w:val="1"/>
          <w:wAfter w:w="30" w:type="dxa"/>
          <w:trHeight w:hRule="exact" w:val="317"/>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1.7.</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Подтягивание из виса на высокой перекладине</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количество раз</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менее</w:t>
            </w:r>
          </w:p>
        </w:tc>
      </w:tr>
      <w:tr w:rsidR="003839E3" w:rsidRPr="00D05A24" w:rsidTr="0037136F">
        <w:trPr>
          <w:gridAfter w:val="1"/>
          <w:wAfter w:w="30" w:type="dxa"/>
          <w:trHeight w:hRule="exact" w:val="420"/>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6</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w:t>
            </w:r>
          </w:p>
        </w:tc>
      </w:tr>
      <w:tr w:rsidR="003839E3" w:rsidRPr="00D05A24" w:rsidTr="003839E3">
        <w:trPr>
          <w:gridAfter w:val="1"/>
          <w:wAfter w:w="30" w:type="dxa"/>
          <w:trHeight w:hRule="exact" w:val="300"/>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1.8.</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Подтягивание из виса лежа на низкой перекладине 90 см</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количество раз</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менее</w:t>
            </w:r>
          </w:p>
        </w:tc>
      </w:tr>
      <w:tr w:rsidR="003839E3" w:rsidRPr="00D05A24" w:rsidTr="0037136F">
        <w:trPr>
          <w:gridAfter w:val="1"/>
          <w:wAfter w:w="30" w:type="dxa"/>
          <w:trHeight w:hRule="exact" w:val="384"/>
          <w:jc w:val="center"/>
        </w:trPr>
        <w:tc>
          <w:tcPr>
            <w:tcW w:w="840" w:type="dxa"/>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3839E3" w:rsidRPr="00D05A24" w:rsidRDefault="003839E3" w:rsidP="003839E3">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12</w:t>
            </w:r>
          </w:p>
        </w:tc>
      </w:tr>
      <w:tr w:rsidR="003839E3" w:rsidRPr="00D05A24" w:rsidTr="003839E3">
        <w:trPr>
          <w:gridAfter w:val="1"/>
          <w:wAfter w:w="30" w:type="dxa"/>
          <w:trHeight w:hRule="exact" w:val="324"/>
          <w:jc w:val="center"/>
        </w:trPr>
        <w:tc>
          <w:tcPr>
            <w:tcW w:w="840" w:type="dxa"/>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color w:val="auto"/>
              </w:rPr>
              <w:t>1.9.</w:t>
            </w:r>
          </w:p>
        </w:tc>
        <w:tc>
          <w:tcPr>
            <w:tcW w:w="3748"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rPr>
                <w:rFonts w:ascii="Times New Roman" w:hAnsi="Times New Roman" w:cs="Times New Roman"/>
                <w:color w:val="auto"/>
              </w:rPr>
            </w:pPr>
            <w:r w:rsidRPr="00D05A24">
              <w:rPr>
                <w:rFonts w:ascii="Times New Roman" w:hAnsi="Times New Roman" w:cs="Times New Roman"/>
              </w:rPr>
              <w:t>Поднимание туловища из положения лежа на спине (за 1 мин)</w:t>
            </w:r>
          </w:p>
        </w:tc>
        <w:tc>
          <w:tcPr>
            <w:tcW w:w="2010" w:type="dxa"/>
            <w:gridSpan w:val="3"/>
            <w:vMerge w:val="restart"/>
            <w:tcBorders>
              <w:top w:val="single" w:sz="4" w:space="0" w:color="auto"/>
              <w:left w:val="single" w:sz="4" w:space="0" w:color="auto"/>
            </w:tcBorders>
            <w:shd w:val="clear" w:color="auto" w:fill="FFFFFF"/>
            <w:vAlign w:val="center"/>
          </w:tcPr>
          <w:p w:rsidR="003839E3" w:rsidRPr="00D05A24" w:rsidRDefault="003839E3" w:rsidP="003839E3">
            <w:pPr>
              <w:jc w:val="center"/>
              <w:rPr>
                <w:rFonts w:ascii="Times New Roman" w:hAnsi="Times New Roman" w:cs="Times New Roman"/>
              </w:rPr>
            </w:pPr>
            <w:r w:rsidRPr="00D05A24">
              <w:rPr>
                <w:rFonts w:ascii="Times New Roman" w:hAnsi="Times New Roman" w:cs="Times New Roman"/>
              </w:rPr>
              <w:t>количество раз</w:t>
            </w:r>
          </w:p>
        </w:tc>
        <w:tc>
          <w:tcPr>
            <w:tcW w:w="3627"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3839E3" w:rsidRPr="00D05A24" w:rsidRDefault="003839E3" w:rsidP="0037136F">
            <w:pPr>
              <w:pStyle w:val="ac"/>
              <w:spacing w:line="240" w:lineRule="auto"/>
              <w:jc w:val="center"/>
              <w:rPr>
                <w:color w:val="auto"/>
                <w:sz w:val="24"/>
                <w:szCs w:val="24"/>
              </w:rPr>
            </w:pPr>
            <w:r w:rsidRPr="00D05A24">
              <w:rPr>
                <w:color w:val="auto"/>
                <w:sz w:val="24"/>
                <w:szCs w:val="24"/>
              </w:rPr>
              <w:t>не менее</w:t>
            </w:r>
          </w:p>
        </w:tc>
      </w:tr>
      <w:tr w:rsidR="003839E3" w:rsidRPr="00D05A24" w:rsidTr="0037136F">
        <w:trPr>
          <w:gridAfter w:val="1"/>
          <w:wAfter w:w="30" w:type="dxa"/>
          <w:trHeight w:hRule="exact" w:val="384"/>
          <w:jc w:val="center"/>
        </w:trPr>
        <w:tc>
          <w:tcPr>
            <w:tcW w:w="840" w:type="dxa"/>
            <w:vMerge/>
            <w:tcBorders>
              <w:left w:val="single" w:sz="4" w:space="0" w:color="auto"/>
            </w:tcBorders>
            <w:shd w:val="clear" w:color="auto" w:fill="FFFFFF"/>
            <w:vAlign w:val="center"/>
          </w:tcPr>
          <w:p w:rsidR="003839E3" w:rsidRPr="00D05A24" w:rsidRDefault="003839E3" w:rsidP="008F65AA">
            <w:pPr>
              <w:rPr>
                <w:rFonts w:ascii="Times New Roman" w:hAnsi="Times New Roman" w:cs="Times New Roman"/>
                <w:color w:val="auto"/>
                <w:highlight w:val="green"/>
              </w:rPr>
            </w:pPr>
          </w:p>
        </w:tc>
        <w:tc>
          <w:tcPr>
            <w:tcW w:w="3748" w:type="dxa"/>
            <w:gridSpan w:val="3"/>
            <w:vMerge/>
            <w:tcBorders>
              <w:left w:val="single" w:sz="4" w:space="0" w:color="auto"/>
            </w:tcBorders>
            <w:shd w:val="clear" w:color="auto" w:fill="FFFFFF"/>
            <w:vAlign w:val="center"/>
          </w:tcPr>
          <w:p w:rsidR="003839E3" w:rsidRPr="00D05A24" w:rsidRDefault="003839E3" w:rsidP="008F65AA">
            <w:pPr>
              <w:rPr>
                <w:rFonts w:ascii="Times New Roman" w:hAnsi="Times New Roman" w:cs="Times New Roman"/>
              </w:rPr>
            </w:pPr>
          </w:p>
        </w:tc>
        <w:tc>
          <w:tcPr>
            <w:tcW w:w="2010" w:type="dxa"/>
            <w:gridSpan w:val="3"/>
            <w:vMerge/>
            <w:tcBorders>
              <w:left w:val="single" w:sz="4" w:space="0" w:color="auto"/>
            </w:tcBorders>
            <w:shd w:val="clear" w:color="auto" w:fill="FFFFFF"/>
            <w:vAlign w:val="center"/>
          </w:tcPr>
          <w:p w:rsidR="003839E3" w:rsidRPr="00D05A24" w:rsidRDefault="003839E3"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35</w:t>
            </w:r>
          </w:p>
        </w:tc>
        <w:tc>
          <w:tcPr>
            <w:tcW w:w="1756" w:type="dxa"/>
            <w:gridSpan w:val="3"/>
            <w:tcBorders>
              <w:top w:val="single" w:sz="4" w:space="0" w:color="auto"/>
              <w:left w:val="single" w:sz="4" w:space="0" w:color="auto"/>
              <w:right w:val="single" w:sz="4" w:space="0" w:color="auto"/>
            </w:tcBorders>
            <w:shd w:val="clear" w:color="auto" w:fill="FFFFFF"/>
            <w:vAlign w:val="bottom"/>
          </w:tcPr>
          <w:p w:rsidR="003839E3" w:rsidRPr="00D05A24" w:rsidRDefault="0037136F" w:rsidP="0037136F">
            <w:pPr>
              <w:pStyle w:val="ac"/>
              <w:spacing w:line="240" w:lineRule="auto"/>
              <w:jc w:val="center"/>
              <w:rPr>
                <w:color w:val="auto"/>
                <w:sz w:val="24"/>
                <w:szCs w:val="24"/>
              </w:rPr>
            </w:pPr>
            <w:r w:rsidRPr="00D05A24">
              <w:rPr>
                <w:color w:val="auto"/>
                <w:sz w:val="24"/>
                <w:szCs w:val="24"/>
              </w:rPr>
              <w:t>30</w:t>
            </w:r>
          </w:p>
        </w:tc>
      </w:tr>
      <w:tr w:rsidR="00C6694D" w:rsidRPr="00D05A24" w:rsidTr="004208E8">
        <w:trPr>
          <w:gridAfter w:val="1"/>
          <w:wAfter w:w="30" w:type="dxa"/>
          <w:trHeight w:hRule="exact" w:val="571"/>
          <w:jc w:val="center"/>
        </w:trPr>
        <w:tc>
          <w:tcPr>
            <w:tcW w:w="10225" w:type="dxa"/>
            <w:gridSpan w:val="13"/>
            <w:tcBorders>
              <w:top w:val="single" w:sz="4" w:space="0" w:color="auto"/>
              <w:left w:val="single" w:sz="4" w:space="0" w:color="auto"/>
              <w:right w:val="single" w:sz="4" w:space="0" w:color="auto"/>
            </w:tcBorders>
            <w:shd w:val="clear" w:color="auto" w:fill="FFFFFF"/>
            <w:vAlign w:val="bottom"/>
          </w:tcPr>
          <w:p w:rsidR="00C6694D" w:rsidRPr="00D05A24" w:rsidRDefault="0037136F" w:rsidP="008F65AA">
            <w:pPr>
              <w:pStyle w:val="ac"/>
              <w:spacing w:line="240" w:lineRule="auto"/>
              <w:jc w:val="center"/>
              <w:rPr>
                <w:color w:val="auto"/>
              </w:rPr>
            </w:pPr>
            <w:r w:rsidRPr="00D05A24">
              <w:rPr>
                <w:color w:val="auto"/>
                <w:sz w:val="24"/>
                <w:szCs w:val="24"/>
              </w:rPr>
              <w:t>2</w:t>
            </w:r>
            <w:r w:rsidR="00C6694D" w:rsidRPr="00D05A24">
              <w:rPr>
                <w:color w:val="auto"/>
                <w:sz w:val="24"/>
                <w:szCs w:val="24"/>
              </w:rPr>
              <w:t>. Нормативы общей физической подготовки для спортивной дисциплины «маршрут»</w:t>
            </w:r>
          </w:p>
        </w:tc>
      </w:tr>
      <w:tr w:rsidR="00C6694D" w:rsidRPr="00F60BD8" w:rsidTr="004208E8">
        <w:trPr>
          <w:gridAfter w:val="1"/>
          <w:wAfter w:w="30" w:type="dxa"/>
          <w:trHeight w:hRule="exact" w:val="288"/>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2</w:t>
            </w:r>
            <w:r w:rsidR="00C6694D" w:rsidRPr="00D05A24">
              <w:rPr>
                <w:color w:val="auto"/>
                <w:sz w:val="24"/>
                <w:szCs w:val="24"/>
              </w:rPr>
              <w:t>.1.</w:t>
            </w:r>
          </w:p>
        </w:tc>
        <w:tc>
          <w:tcPr>
            <w:tcW w:w="3748"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Бег на 60 м</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более</w:t>
            </w:r>
          </w:p>
        </w:tc>
      </w:tr>
      <w:tr w:rsidR="00C6694D" w:rsidRPr="00F60BD8" w:rsidTr="004208E8">
        <w:trPr>
          <w:gridAfter w:val="1"/>
          <w:wAfter w:w="30" w:type="dxa"/>
          <w:trHeight w:hRule="exact" w:val="326"/>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tcPr>
          <w:p w:rsidR="00C6694D" w:rsidRPr="002F1FF5" w:rsidRDefault="00B23B46" w:rsidP="00304231">
            <w:pPr>
              <w:pStyle w:val="ac"/>
              <w:spacing w:line="240" w:lineRule="auto"/>
              <w:rPr>
                <w:color w:val="auto"/>
              </w:rPr>
            </w:pPr>
            <w:r w:rsidRPr="002F1FF5">
              <w:rPr>
                <w:color w:val="auto"/>
                <w:sz w:val="24"/>
                <w:szCs w:val="24"/>
              </w:rPr>
              <w:t>10,</w:t>
            </w:r>
            <w:r w:rsidR="00304231" w:rsidRPr="002F1FF5">
              <w:rPr>
                <w:color w:val="auto"/>
                <w:sz w:val="24"/>
                <w:szCs w:val="24"/>
              </w:rPr>
              <w:t>1</w:t>
            </w:r>
          </w:p>
        </w:tc>
        <w:tc>
          <w:tcPr>
            <w:tcW w:w="1756" w:type="dxa"/>
            <w:gridSpan w:val="3"/>
            <w:tcBorders>
              <w:top w:val="single" w:sz="4" w:space="0" w:color="auto"/>
              <w:left w:val="single" w:sz="4" w:space="0" w:color="auto"/>
              <w:right w:val="single" w:sz="4" w:space="0" w:color="auto"/>
            </w:tcBorders>
            <w:shd w:val="clear" w:color="auto" w:fill="FFFFFF"/>
          </w:tcPr>
          <w:p w:rsidR="00C6694D" w:rsidRPr="002F1FF5" w:rsidRDefault="00B23B46" w:rsidP="008F65AA">
            <w:pPr>
              <w:pStyle w:val="ac"/>
              <w:spacing w:line="240" w:lineRule="auto"/>
              <w:rPr>
                <w:color w:val="auto"/>
              </w:rPr>
            </w:pPr>
            <w:r w:rsidRPr="002F1FF5">
              <w:rPr>
                <w:color w:val="auto"/>
                <w:sz w:val="24"/>
                <w:szCs w:val="24"/>
              </w:rPr>
              <w:t>11,1</w:t>
            </w:r>
          </w:p>
        </w:tc>
      </w:tr>
      <w:tr w:rsidR="00C6694D" w:rsidRPr="00F60BD8" w:rsidTr="004208E8">
        <w:trPr>
          <w:gridAfter w:val="1"/>
          <w:wAfter w:w="30" w:type="dxa"/>
          <w:trHeight w:hRule="exact" w:val="331"/>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2</w:t>
            </w:r>
            <w:r w:rsidR="00C6694D" w:rsidRPr="00D05A24">
              <w:rPr>
                <w:color w:val="auto"/>
                <w:sz w:val="24"/>
                <w:szCs w:val="24"/>
              </w:rPr>
              <w:t>.2.</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Сгибание и разгибание рук в упоре лежа на полу</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jc w:val="center"/>
              <w:rPr>
                <w:color w:val="auto"/>
              </w:rPr>
            </w:pPr>
            <w:r w:rsidRPr="002F1FF5">
              <w:rPr>
                <w:color w:val="auto"/>
                <w:sz w:val="24"/>
                <w:szCs w:val="24"/>
              </w:rPr>
              <w:t>количество раз</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336"/>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tcPr>
          <w:p w:rsidR="00C6694D" w:rsidRPr="002F1FF5" w:rsidRDefault="002F1FF5" w:rsidP="008F65AA">
            <w:pPr>
              <w:pStyle w:val="ac"/>
              <w:spacing w:line="240" w:lineRule="auto"/>
              <w:rPr>
                <w:color w:val="auto"/>
              </w:rPr>
            </w:pPr>
            <w:r w:rsidRPr="002F1FF5">
              <w:rPr>
                <w:color w:val="auto"/>
                <w:sz w:val="24"/>
                <w:szCs w:val="24"/>
              </w:rPr>
              <w:t>23</w:t>
            </w:r>
          </w:p>
        </w:tc>
        <w:tc>
          <w:tcPr>
            <w:tcW w:w="1756" w:type="dxa"/>
            <w:gridSpan w:val="3"/>
            <w:tcBorders>
              <w:top w:val="single" w:sz="4" w:space="0" w:color="auto"/>
              <w:left w:val="single" w:sz="4" w:space="0" w:color="auto"/>
              <w:right w:val="single" w:sz="4" w:space="0" w:color="auto"/>
            </w:tcBorders>
            <w:shd w:val="clear" w:color="auto" w:fill="FFFFFF"/>
          </w:tcPr>
          <w:p w:rsidR="00C6694D" w:rsidRPr="002F1FF5" w:rsidRDefault="00B23B46" w:rsidP="002F1FF5">
            <w:pPr>
              <w:pStyle w:val="ac"/>
              <w:spacing w:line="240" w:lineRule="auto"/>
              <w:rPr>
                <w:color w:val="auto"/>
              </w:rPr>
            </w:pPr>
            <w:r w:rsidRPr="002F1FF5">
              <w:rPr>
                <w:color w:val="auto"/>
                <w:sz w:val="24"/>
                <w:szCs w:val="24"/>
              </w:rPr>
              <w:t>1</w:t>
            </w:r>
            <w:r w:rsidR="002F1FF5" w:rsidRPr="002F1FF5">
              <w:rPr>
                <w:color w:val="auto"/>
                <w:sz w:val="24"/>
                <w:szCs w:val="24"/>
              </w:rPr>
              <w:t>2</w:t>
            </w:r>
          </w:p>
        </w:tc>
      </w:tr>
      <w:tr w:rsidR="00C6694D" w:rsidRPr="00F60BD8" w:rsidTr="004208E8">
        <w:trPr>
          <w:gridAfter w:val="1"/>
          <w:wAfter w:w="30" w:type="dxa"/>
          <w:trHeight w:hRule="exact" w:val="293"/>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2</w:t>
            </w:r>
            <w:r w:rsidR="00C6694D" w:rsidRPr="00D05A24">
              <w:rPr>
                <w:color w:val="auto"/>
                <w:sz w:val="24"/>
                <w:szCs w:val="24"/>
              </w:rPr>
              <w:t>.3.</w:t>
            </w:r>
          </w:p>
        </w:tc>
        <w:tc>
          <w:tcPr>
            <w:tcW w:w="3748"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Челночный бег 3x10 м</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более</w:t>
            </w:r>
          </w:p>
        </w:tc>
      </w:tr>
      <w:tr w:rsidR="00C6694D" w:rsidRPr="00F60BD8" w:rsidTr="004208E8">
        <w:trPr>
          <w:gridAfter w:val="1"/>
          <w:wAfter w:w="30" w:type="dxa"/>
          <w:trHeight w:hRule="exact" w:val="293"/>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2F1FF5" w:rsidRDefault="00B23B46" w:rsidP="002F1FF5">
            <w:pPr>
              <w:pStyle w:val="ac"/>
              <w:spacing w:line="240" w:lineRule="auto"/>
              <w:rPr>
                <w:color w:val="auto"/>
              </w:rPr>
            </w:pPr>
            <w:r w:rsidRPr="002F1FF5">
              <w:rPr>
                <w:color w:val="auto"/>
                <w:sz w:val="24"/>
                <w:szCs w:val="24"/>
              </w:rPr>
              <w:t>8,</w:t>
            </w:r>
            <w:r w:rsidR="002F1FF5" w:rsidRPr="002F1FF5">
              <w:rPr>
                <w:color w:val="auto"/>
                <w:sz w:val="24"/>
                <w:szCs w:val="24"/>
              </w:rPr>
              <w:t>2</w:t>
            </w:r>
          </w:p>
        </w:tc>
        <w:tc>
          <w:tcPr>
            <w:tcW w:w="1756" w:type="dxa"/>
            <w:gridSpan w:val="3"/>
            <w:tcBorders>
              <w:top w:val="single" w:sz="4" w:space="0" w:color="auto"/>
              <w:left w:val="single" w:sz="4" w:space="0" w:color="auto"/>
              <w:right w:val="single" w:sz="4" w:space="0" w:color="auto"/>
            </w:tcBorders>
            <w:shd w:val="clear" w:color="auto" w:fill="FFFFFF"/>
            <w:vAlign w:val="bottom"/>
          </w:tcPr>
          <w:p w:rsidR="00C6694D" w:rsidRPr="002F1FF5" w:rsidRDefault="00B23B46" w:rsidP="002F1FF5">
            <w:pPr>
              <w:pStyle w:val="ac"/>
              <w:spacing w:line="240" w:lineRule="auto"/>
              <w:rPr>
                <w:color w:val="auto"/>
              </w:rPr>
            </w:pPr>
            <w:r w:rsidRPr="002F1FF5">
              <w:rPr>
                <w:color w:val="auto"/>
                <w:sz w:val="24"/>
                <w:szCs w:val="24"/>
              </w:rPr>
              <w:t>9,</w:t>
            </w:r>
            <w:r w:rsidR="002F1FF5" w:rsidRPr="002F1FF5">
              <w:rPr>
                <w:color w:val="auto"/>
                <w:sz w:val="24"/>
                <w:szCs w:val="24"/>
              </w:rPr>
              <w:t>1</w:t>
            </w:r>
          </w:p>
        </w:tc>
      </w:tr>
      <w:tr w:rsidR="00C6694D" w:rsidRPr="00F60BD8" w:rsidTr="004208E8">
        <w:trPr>
          <w:gridAfter w:val="1"/>
          <w:wAfter w:w="30" w:type="dxa"/>
          <w:trHeight w:hRule="exact" w:val="288"/>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2</w:t>
            </w:r>
            <w:r w:rsidR="00C6694D" w:rsidRPr="00D05A24">
              <w:rPr>
                <w:color w:val="auto"/>
                <w:sz w:val="24"/>
                <w:szCs w:val="24"/>
              </w:rPr>
              <w:t>.4.</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Наклон вперед из положения стоя на гимнастической скамье (от уровня скамьи)</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см</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557"/>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center"/>
          </w:tcPr>
          <w:p w:rsidR="00C6694D" w:rsidRPr="002F1FF5" w:rsidRDefault="00C6694D" w:rsidP="002F1FF5">
            <w:pPr>
              <w:pStyle w:val="ac"/>
              <w:spacing w:line="240" w:lineRule="auto"/>
              <w:rPr>
                <w:color w:val="auto"/>
              </w:rPr>
            </w:pPr>
            <w:r w:rsidRPr="002F1FF5">
              <w:rPr>
                <w:color w:val="auto"/>
                <w:sz w:val="24"/>
                <w:szCs w:val="24"/>
              </w:rPr>
              <w:t>+</w:t>
            </w:r>
            <w:r w:rsidR="002F1FF5" w:rsidRPr="002F1FF5">
              <w:rPr>
                <w:color w:val="auto"/>
                <w:sz w:val="24"/>
                <w:szCs w:val="24"/>
              </w:rPr>
              <w:t>5</w:t>
            </w:r>
          </w:p>
        </w:tc>
        <w:tc>
          <w:tcPr>
            <w:tcW w:w="1756" w:type="dxa"/>
            <w:gridSpan w:val="3"/>
            <w:tcBorders>
              <w:top w:val="single" w:sz="4" w:space="0" w:color="auto"/>
              <w:left w:val="single" w:sz="4" w:space="0" w:color="auto"/>
              <w:right w:val="single" w:sz="4" w:space="0" w:color="auto"/>
            </w:tcBorders>
            <w:shd w:val="clear" w:color="auto" w:fill="FFFFFF"/>
            <w:vAlign w:val="center"/>
          </w:tcPr>
          <w:p w:rsidR="00C6694D" w:rsidRPr="002F1FF5" w:rsidRDefault="00B23B46" w:rsidP="002F1FF5">
            <w:pPr>
              <w:pStyle w:val="ac"/>
              <w:spacing w:line="240" w:lineRule="auto"/>
              <w:rPr>
                <w:color w:val="auto"/>
              </w:rPr>
            </w:pPr>
            <w:r w:rsidRPr="002F1FF5">
              <w:rPr>
                <w:color w:val="auto"/>
                <w:sz w:val="24"/>
                <w:szCs w:val="24"/>
              </w:rPr>
              <w:t>+</w:t>
            </w:r>
            <w:r w:rsidR="002F1FF5" w:rsidRPr="002F1FF5">
              <w:rPr>
                <w:color w:val="auto"/>
                <w:sz w:val="24"/>
                <w:szCs w:val="24"/>
              </w:rPr>
              <w:t>7</w:t>
            </w:r>
          </w:p>
        </w:tc>
      </w:tr>
      <w:tr w:rsidR="00C6694D" w:rsidRPr="00F60BD8" w:rsidTr="004208E8">
        <w:trPr>
          <w:gridAfter w:val="1"/>
          <w:wAfter w:w="30" w:type="dxa"/>
          <w:trHeight w:hRule="exact" w:val="288"/>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2</w:t>
            </w:r>
            <w:r w:rsidR="00C6694D" w:rsidRPr="00D05A24">
              <w:rPr>
                <w:color w:val="auto"/>
                <w:sz w:val="24"/>
                <w:szCs w:val="24"/>
              </w:rPr>
              <w:t>.5.</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Прыжок в длину с места толчком двумя ногами</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см</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293"/>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2F1FF5" w:rsidRDefault="002027A9" w:rsidP="002F1FF5">
            <w:pPr>
              <w:pStyle w:val="ac"/>
              <w:spacing w:line="240" w:lineRule="auto"/>
              <w:rPr>
                <w:color w:val="auto"/>
              </w:rPr>
            </w:pPr>
            <w:r w:rsidRPr="002F1FF5">
              <w:rPr>
                <w:color w:val="auto"/>
                <w:sz w:val="24"/>
                <w:szCs w:val="24"/>
              </w:rPr>
              <w:t>16</w:t>
            </w:r>
            <w:r w:rsidR="002F1FF5" w:rsidRPr="002F1FF5">
              <w:rPr>
                <w:color w:val="auto"/>
                <w:sz w:val="24"/>
                <w:szCs w:val="24"/>
              </w:rPr>
              <w:t>7</w:t>
            </w:r>
          </w:p>
        </w:tc>
        <w:tc>
          <w:tcPr>
            <w:tcW w:w="1756" w:type="dxa"/>
            <w:gridSpan w:val="3"/>
            <w:tcBorders>
              <w:top w:val="single" w:sz="4" w:space="0" w:color="auto"/>
              <w:left w:val="single" w:sz="4" w:space="0" w:color="auto"/>
              <w:right w:val="single" w:sz="4" w:space="0" w:color="auto"/>
            </w:tcBorders>
            <w:shd w:val="clear" w:color="auto" w:fill="FFFFFF"/>
            <w:vAlign w:val="bottom"/>
          </w:tcPr>
          <w:p w:rsidR="00C6694D" w:rsidRPr="002F1FF5" w:rsidRDefault="00B23B46" w:rsidP="002027A9">
            <w:pPr>
              <w:pStyle w:val="ac"/>
              <w:spacing w:line="240" w:lineRule="auto"/>
              <w:rPr>
                <w:color w:val="auto"/>
              </w:rPr>
            </w:pPr>
            <w:r w:rsidRPr="002F1FF5">
              <w:rPr>
                <w:color w:val="auto"/>
                <w:sz w:val="24"/>
                <w:szCs w:val="24"/>
              </w:rPr>
              <w:t>1</w:t>
            </w:r>
            <w:r w:rsidR="002027A9" w:rsidRPr="002F1FF5">
              <w:rPr>
                <w:color w:val="auto"/>
                <w:sz w:val="24"/>
                <w:szCs w:val="24"/>
              </w:rPr>
              <w:t>49</w:t>
            </w:r>
          </w:p>
        </w:tc>
      </w:tr>
      <w:tr w:rsidR="00C6694D" w:rsidRPr="00F60BD8" w:rsidTr="004208E8">
        <w:trPr>
          <w:gridAfter w:val="1"/>
          <w:wAfter w:w="30" w:type="dxa"/>
          <w:trHeight w:hRule="exact" w:val="288"/>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2</w:t>
            </w:r>
            <w:r w:rsidR="00C6694D" w:rsidRPr="00D05A24">
              <w:rPr>
                <w:color w:val="auto"/>
                <w:sz w:val="24"/>
                <w:szCs w:val="24"/>
              </w:rPr>
              <w:t>.6.</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Подтягивание из виса на высокой перекладине</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jc w:val="center"/>
              <w:rPr>
                <w:color w:val="auto"/>
              </w:rPr>
            </w:pPr>
            <w:r w:rsidRPr="002F1FF5">
              <w:rPr>
                <w:color w:val="auto"/>
                <w:sz w:val="24"/>
                <w:szCs w:val="24"/>
              </w:rPr>
              <w:t>количество раз</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293"/>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tcPr>
          <w:p w:rsidR="00C6694D" w:rsidRPr="002F1FF5" w:rsidRDefault="00C6694D" w:rsidP="002F1FF5">
            <w:pPr>
              <w:pStyle w:val="ac"/>
              <w:spacing w:line="240" w:lineRule="auto"/>
              <w:rPr>
                <w:color w:val="auto"/>
              </w:rPr>
            </w:pPr>
            <w:r w:rsidRPr="002F1FF5">
              <w:rPr>
                <w:color w:val="auto"/>
                <w:sz w:val="24"/>
                <w:szCs w:val="24"/>
              </w:rPr>
              <w:t>1</w:t>
            </w:r>
            <w:r w:rsidR="002F1FF5" w:rsidRPr="002F1FF5">
              <w:rPr>
                <w:color w:val="auto"/>
                <w:sz w:val="24"/>
                <w:szCs w:val="24"/>
              </w:rPr>
              <w:t>6</w:t>
            </w:r>
          </w:p>
        </w:tc>
        <w:tc>
          <w:tcPr>
            <w:tcW w:w="1756" w:type="dxa"/>
            <w:gridSpan w:val="3"/>
            <w:tcBorders>
              <w:top w:val="single" w:sz="4" w:space="0" w:color="auto"/>
              <w:left w:val="single" w:sz="4" w:space="0" w:color="auto"/>
              <w:right w:val="single" w:sz="4" w:space="0" w:color="auto"/>
            </w:tcBorders>
            <w:shd w:val="clear" w:color="auto" w:fill="FFFFFF"/>
          </w:tcPr>
          <w:p w:rsidR="00C6694D" w:rsidRPr="002F1FF5" w:rsidRDefault="002F1FF5" w:rsidP="008F65AA">
            <w:pPr>
              <w:pStyle w:val="ac"/>
              <w:spacing w:line="240" w:lineRule="auto"/>
              <w:rPr>
                <w:color w:val="auto"/>
              </w:rPr>
            </w:pPr>
            <w:r w:rsidRPr="002F1FF5">
              <w:rPr>
                <w:color w:val="auto"/>
                <w:sz w:val="24"/>
                <w:szCs w:val="24"/>
              </w:rPr>
              <w:t>5</w:t>
            </w:r>
          </w:p>
        </w:tc>
      </w:tr>
      <w:tr w:rsidR="00C6694D" w:rsidRPr="00F60BD8" w:rsidTr="004208E8">
        <w:trPr>
          <w:gridAfter w:val="1"/>
          <w:wAfter w:w="30" w:type="dxa"/>
          <w:trHeight w:hRule="exact" w:val="562"/>
          <w:jc w:val="center"/>
        </w:trPr>
        <w:tc>
          <w:tcPr>
            <w:tcW w:w="10225" w:type="dxa"/>
            <w:gridSpan w:val="13"/>
            <w:tcBorders>
              <w:top w:val="single" w:sz="4" w:space="0" w:color="auto"/>
              <w:left w:val="single" w:sz="4" w:space="0" w:color="auto"/>
              <w:right w:val="single" w:sz="4" w:space="0" w:color="auto"/>
            </w:tcBorders>
            <w:shd w:val="clear" w:color="auto" w:fill="FFFFFF"/>
            <w:vAlign w:val="bottom"/>
          </w:tcPr>
          <w:p w:rsidR="00C6694D" w:rsidRPr="002F1FF5" w:rsidRDefault="0037136F" w:rsidP="008F65AA">
            <w:pPr>
              <w:pStyle w:val="ac"/>
              <w:spacing w:line="240" w:lineRule="auto"/>
              <w:jc w:val="center"/>
              <w:rPr>
                <w:color w:val="auto"/>
              </w:rPr>
            </w:pPr>
            <w:r w:rsidRPr="002F1FF5">
              <w:rPr>
                <w:color w:val="auto"/>
                <w:sz w:val="24"/>
                <w:szCs w:val="24"/>
              </w:rPr>
              <w:t>3</w:t>
            </w:r>
            <w:r w:rsidR="00C6694D" w:rsidRPr="002F1FF5">
              <w:rPr>
                <w:color w:val="auto"/>
                <w:sz w:val="24"/>
                <w:szCs w:val="24"/>
              </w:rPr>
              <w:t>. Нормативы общей физической подготовки для спортивной дисциплины «дистанция»</w:t>
            </w:r>
          </w:p>
        </w:tc>
      </w:tr>
      <w:tr w:rsidR="00C6694D" w:rsidRPr="00F60BD8" w:rsidTr="004208E8">
        <w:trPr>
          <w:gridAfter w:val="1"/>
          <w:wAfter w:w="30" w:type="dxa"/>
          <w:trHeight w:hRule="exact" w:val="283"/>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3</w:t>
            </w:r>
            <w:r w:rsidR="00C6694D" w:rsidRPr="00D05A24">
              <w:rPr>
                <w:color w:val="auto"/>
                <w:sz w:val="24"/>
                <w:szCs w:val="24"/>
              </w:rPr>
              <w:t>.1.</w:t>
            </w:r>
          </w:p>
        </w:tc>
        <w:tc>
          <w:tcPr>
            <w:tcW w:w="3748"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Бег на 60 м</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более</w:t>
            </w:r>
          </w:p>
        </w:tc>
      </w:tr>
      <w:tr w:rsidR="00C6694D" w:rsidRPr="00F60BD8" w:rsidTr="004208E8">
        <w:trPr>
          <w:gridAfter w:val="1"/>
          <w:wAfter w:w="30" w:type="dxa"/>
          <w:trHeight w:hRule="exact" w:val="293"/>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2F1FF5" w:rsidRDefault="008E7F47" w:rsidP="00C9490E">
            <w:pPr>
              <w:pStyle w:val="ac"/>
              <w:spacing w:line="240" w:lineRule="auto"/>
              <w:rPr>
                <w:color w:val="auto"/>
              </w:rPr>
            </w:pPr>
            <w:r w:rsidRPr="002F1FF5">
              <w:rPr>
                <w:color w:val="auto"/>
                <w:sz w:val="24"/>
                <w:szCs w:val="24"/>
              </w:rPr>
              <w:t>10,</w:t>
            </w:r>
            <w:r w:rsidR="00C9490E" w:rsidRPr="002F1FF5">
              <w:rPr>
                <w:color w:val="auto"/>
                <w:sz w:val="24"/>
                <w:szCs w:val="24"/>
              </w:rPr>
              <w:t>1</w:t>
            </w:r>
          </w:p>
        </w:tc>
        <w:tc>
          <w:tcPr>
            <w:tcW w:w="1756" w:type="dxa"/>
            <w:gridSpan w:val="3"/>
            <w:tcBorders>
              <w:top w:val="single" w:sz="4" w:space="0" w:color="auto"/>
              <w:left w:val="single" w:sz="4" w:space="0" w:color="auto"/>
              <w:right w:val="single" w:sz="4" w:space="0" w:color="auto"/>
            </w:tcBorders>
            <w:shd w:val="clear" w:color="auto" w:fill="FFFFFF"/>
            <w:vAlign w:val="bottom"/>
          </w:tcPr>
          <w:p w:rsidR="00C6694D" w:rsidRPr="002F1FF5" w:rsidRDefault="008E7F47" w:rsidP="00C9490E">
            <w:pPr>
              <w:pStyle w:val="ac"/>
              <w:spacing w:line="240" w:lineRule="auto"/>
              <w:rPr>
                <w:color w:val="auto"/>
              </w:rPr>
            </w:pPr>
            <w:r w:rsidRPr="002F1FF5">
              <w:rPr>
                <w:color w:val="auto"/>
                <w:sz w:val="24"/>
                <w:szCs w:val="24"/>
              </w:rPr>
              <w:t>1</w:t>
            </w:r>
            <w:r w:rsidR="00C9490E" w:rsidRPr="002F1FF5">
              <w:rPr>
                <w:color w:val="auto"/>
                <w:sz w:val="24"/>
                <w:szCs w:val="24"/>
              </w:rPr>
              <w:t>0</w:t>
            </w:r>
            <w:r w:rsidRPr="002F1FF5">
              <w:rPr>
                <w:color w:val="auto"/>
                <w:sz w:val="24"/>
                <w:szCs w:val="24"/>
              </w:rPr>
              <w:t>,</w:t>
            </w:r>
            <w:r w:rsidR="00C9490E" w:rsidRPr="002F1FF5">
              <w:rPr>
                <w:color w:val="auto"/>
                <w:sz w:val="24"/>
                <w:szCs w:val="24"/>
              </w:rPr>
              <w:t>6</w:t>
            </w:r>
          </w:p>
        </w:tc>
      </w:tr>
      <w:tr w:rsidR="00C6694D" w:rsidRPr="00F60BD8" w:rsidTr="004208E8">
        <w:trPr>
          <w:gridAfter w:val="1"/>
          <w:wAfter w:w="30" w:type="dxa"/>
          <w:trHeight w:hRule="exact" w:val="283"/>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3</w:t>
            </w:r>
            <w:r w:rsidR="00C6694D" w:rsidRPr="00D05A24">
              <w:rPr>
                <w:color w:val="auto"/>
                <w:sz w:val="24"/>
                <w:szCs w:val="24"/>
              </w:rPr>
              <w:t>.2.</w:t>
            </w:r>
          </w:p>
        </w:tc>
        <w:tc>
          <w:tcPr>
            <w:tcW w:w="3748"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Бег на 1500 м</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мин, с</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более</w:t>
            </w:r>
          </w:p>
        </w:tc>
      </w:tr>
      <w:tr w:rsidR="00C6694D" w:rsidRPr="00F60BD8" w:rsidTr="004208E8">
        <w:trPr>
          <w:gridAfter w:val="1"/>
          <w:wAfter w:w="30" w:type="dxa"/>
          <w:trHeight w:hRule="exact" w:val="293"/>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2F1FF5" w:rsidRDefault="00C9490E" w:rsidP="002F1FF5">
            <w:pPr>
              <w:pStyle w:val="ac"/>
              <w:spacing w:line="240" w:lineRule="auto"/>
              <w:rPr>
                <w:color w:val="auto"/>
              </w:rPr>
            </w:pPr>
            <w:r w:rsidRPr="002F1FF5">
              <w:rPr>
                <w:color w:val="auto"/>
                <w:sz w:val="24"/>
                <w:szCs w:val="24"/>
              </w:rPr>
              <w:t>7</w:t>
            </w:r>
            <w:r w:rsidR="00111E24" w:rsidRPr="002F1FF5">
              <w:rPr>
                <w:color w:val="auto"/>
                <w:sz w:val="24"/>
                <w:szCs w:val="24"/>
              </w:rPr>
              <w:t>.</w:t>
            </w:r>
            <w:r w:rsidR="002F1FF5" w:rsidRPr="002F1FF5">
              <w:rPr>
                <w:color w:val="auto"/>
                <w:sz w:val="24"/>
                <w:szCs w:val="24"/>
              </w:rPr>
              <w:t>45</w:t>
            </w:r>
          </w:p>
        </w:tc>
        <w:tc>
          <w:tcPr>
            <w:tcW w:w="1756" w:type="dxa"/>
            <w:gridSpan w:val="3"/>
            <w:tcBorders>
              <w:top w:val="single" w:sz="4" w:space="0" w:color="auto"/>
              <w:left w:val="single" w:sz="4" w:space="0" w:color="auto"/>
              <w:right w:val="single" w:sz="4" w:space="0" w:color="auto"/>
            </w:tcBorders>
            <w:shd w:val="clear" w:color="auto" w:fill="FFFFFF"/>
            <w:vAlign w:val="bottom"/>
          </w:tcPr>
          <w:p w:rsidR="00C6694D" w:rsidRPr="002F1FF5" w:rsidRDefault="00C9490E" w:rsidP="002F1FF5">
            <w:pPr>
              <w:pStyle w:val="ac"/>
              <w:spacing w:line="240" w:lineRule="auto"/>
              <w:rPr>
                <w:color w:val="auto"/>
              </w:rPr>
            </w:pPr>
            <w:r w:rsidRPr="002F1FF5">
              <w:rPr>
                <w:color w:val="auto"/>
                <w:sz w:val="24"/>
                <w:szCs w:val="24"/>
              </w:rPr>
              <w:t>8</w:t>
            </w:r>
            <w:r w:rsidR="00111E24" w:rsidRPr="002F1FF5">
              <w:rPr>
                <w:color w:val="auto"/>
                <w:sz w:val="24"/>
                <w:szCs w:val="24"/>
              </w:rPr>
              <w:t>.</w:t>
            </w:r>
            <w:r w:rsidR="002F1FF5" w:rsidRPr="002F1FF5">
              <w:rPr>
                <w:color w:val="auto"/>
                <w:sz w:val="24"/>
                <w:szCs w:val="24"/>
              </w:rPr>
              <w:t>05</w:t>
            </w:r>
          </w:p>
        </w:tc>
      </w:tr>
      <w:tr w:rsidR="00C6694D" w:rsidRPr="00F60BD8" w:rsidTr="004208E8">
        <w:trPr>
          <w:gridAfter w:val="1"/>
          <w:wAfter w:w="30" w:type="dxa"/>
          <w:trHeight w:hRule="exact" w:val="288"/>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lastRenderedPageBreak/>
              <w:t>3</w:t>
            </w:r>
            <w:r w:rsidR="00C6694D" w:rsidRPr="00D05A24">
              <w:rPr>
                <w:color w:val="auto"/>
                <w:sz w:val="24"/>
                <w:szCs w:val="24"/>
              </w:rPr>
              <w:t>.3.</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Сгибание и разгибание рук в упоре лежа на полу</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jc w:val="center"/>
              <w:rPr>
                <w:color w:val="auto"/>
              </w:rPr>
            </w:pPr>
            <w:r w:rsidRPr="002F1FF5">
              <w:rPr>
                <w:color w:val="auto"/>
                <w:sz w:val="24"/>
                <w:szCs w:val="24"/>
              </w:rPr>
              <w:t>количество раз</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283"/>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2F1FF5" w:rsidRDefault="00C6694D" w:rsidP="002F1FF5">
            <w:pPr>
              <w:pStyle w:val="ac"/>
              <w:spacing w:line="240" w:lineRule="auto"/>
              <w:rPr>
                <w:color w:val="auto"/>
              </w:rPr>
            </w:pPr>
            <w:r w:rsidRPr="002F1FF5">
              <w:rPr>
                <w:color w:val="auto"/>
                <w:sz w:val="24"/>
                <w:szCs w:val="24"/>
              </w:rPr>
              <w:t>1</w:t>
            </w:r>
            <w:r w:rsidR="002F1FF5" w:rsidRPr="002F1FF5">
              <w:rPr>
                <w:color w:val="auto"/>
                <w:sz w:val="24"/>
                <w:szCs w:val="24"/>
              </w:rPr>
              <w:t>8</w:t>
            </w:r>
          </w:p>
        </w:tc>
        <w:tc>
          <w:tcPr>
            <w:tcW w:w="1756" w:type="dxa"/>
            <w:gridSpan w:val="3"/>
            <w:tcBorders>
              <w:top w:val="single" w:sz="4" w:space="0" w:color="auto"/>
              <w:left w:val="single" w:sz="4" w:space="0" w:color="auto"/>
              <w:right w:val="single" w:sz="4" w:space="0" w:color="auto"/>
            </w:tcBorders>
            <w:shd w:val="clear" w:color="auto" w:fill="FFFFFF"/>
            <w:vAlign w:val="bottom"/>
          </w:tcPr>
          <w:p w:rsidR="00C6694D" w:rsidRPr="002F1FF5" w:rsidRDefault="002F1FF5" w:rsidP="008F65AA">
            <w:pPr>
              <w:pStyle w:val="ac"/>
              <w:spacing w:line="240" w:lineRule="auto"/>
              <w:rPr>
                <w:color w:val="auto"/>
              </w:rPr>
            </w:pPr>
            <w:r w:rsidRPr="002F1FF5">
              <w:rPr>
                <w:color w:val="auto"/>
                <w:sz w:val="24"/>
                <w:szCs w:val="24"/>
              </w:rPr>
              <w:t>9</w:t>
            </w:r>
          </w:p>
        </w:tc>
      </w:tr>
      <w:tr w:rsidR="00C6694D" w:rsidRPr="00F60BD8" w:rsidTr="004208E8">
        <w:trPr>
          <w:gridAfter w:val="1"/>
          <w:wAfter w:w="30" w:type="dxa"/>
          <w:trHeight w:hRule="exact" w:val="288"/>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3</w:t>
            </w:r>
            <w:r w:rsidR="00C6694D" w:rsidRPr="00D05A24">
              <w:rPr>
                <w:color w:val="auto"/>
                <w:sz w:val="24"/>
                <w:szCs w:val="24"/>
              </w:rPr>
              <w:t>.4.</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Наклон вперед из положения стоя на гимнастической скамье (от уровня скамьи)</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см</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557"/>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center"/>
          </w:tcPr>
          <w:p w:rsidR="00C6694D" w:rsidRPr="002F1FF5" w:rsidRDefault="00111E24" w:rsidP="002F1FF5">
            <w:pPr>
              <w:pStyle w:val="ac"/>
              <w:spacing w:line="240" w:lineRule="auto"/>
              <w:rPr>
                <w:color w:val="auto"/>
              </w:rPr>
            </w:pPr>
            <w:r w:rsidRPr="002F1FF5">
              <w:rPr>
                <w:color w:val="auto"/>
                <w:sz w:val="24"/>
                <w:szCs w:val="24"/>
              </w:rPr>
              <w:t>+</w:t>
            </w:r>
            <w:r w:rsidR="002F1FF5" w:rsidRPr="002F1FF5">
              <w:rPr>
                <w:color w:val="auto"/>
                <w:sz w:val="24"/>
                <w:szCs w:val="24"/>
              </w:rPr>
              <w:t>7</w:t>
            </w:r>
          </w:p>
        </w:tc>
        <w:tc>
          <w:tcPr>
            <w:tcW w:w="1756" w:type="dxa"/>
            <w:gridSpan w:val="3"/>
            <w:tcBorders>
              <w:top w:val="single" w:sz="4" w:space="0" w:color="auto"/>
              <w:left w:val="single" w:sz="4" w:space="0" w:color="auto"/>
              <w:right w:val="single" w:sz="4" w:space="0" w:color="auto"/>
            </w:tcBorders>
            <w:shd w:val="clear" w:color="auto" w:fill="FFFFFF"/>
            <w:vAlign w:val="center"/>
          </w:tcPr>
          <w:p w:rsidR="00C6694D" w:rsidRPr="002F1FF5" w:rsidRDefault="00111E24" w:rsidP="002F1FF5">
            <w:pPr>
              <w:pStyle w:val="ac"/>
              <w:spacing w:line="240" w:lineRule="auto"/>
              <w:rPr>
                <w:color w:val="auto"/>
              </w:rPr>
            </w:pPr>
            <w:r w:rsidRPr="002F1FF5">
              <w:rPr>
                <w:color w:val="auto"/>
                <w:sz w:val="24"/>
                <w:szCs w:val="24"/>
              </w:rPr>
              <w:t>+</w:t>
            </w:r>
            <w:r w:rsidR="002F1FF5" w:rsidRPr="002F1FF5">
              <w:rPr>
                <w:color w:val="auto"/>
                <w:sz w:val="24"/>
                <w:szCs w:val="24"/>
              </w:rPr>
              <w:t>9</w:t>
            </w:r>
          </w:p>
        </w:tc>
      </w:tr>
      <w:tr w:rsidR="00C6694D" w:rsidRPr="00F60BD8" w:rsidTr="004208E8">
        <w:trPr>
          <w:gridAfter w:val="1"/>
          <w:wAfter w:w="30" w:type="dxa"/>
          <w:trHeight w:hRule="exact" w:val="288"/>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3</w:t>
            </w:r>
            <w:r w:rsidR="00C6694D" w:rsidRPr="00D05A24">
              <w:rPr>
                <w:color w:val="auto"/>
                <w:sz w:val="24"/>
                <w:szCs w:val="24"/>
              </w:rPr>
              <w:t>.5.</w:t>
            </w:r>
          </w:p>
        </w:tc>
        <w:tc>
          <w:tcPr>
            <w:tcW w:w="3748"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Челночный бег 3x10 м</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более</w:t>
            </w:r>
          </w:p>
        </w:tc>
      </w:tr>
      <w:tr w:rsidR="00C6694D" w:rsidRPr="00F60BD8" w:rsidTr="004208E8">
        <w:trPr>
          <w:gridAfter w:val="1"/>
          <w:wAfter w:w="30" w:type="dxa"/>
          <w:trHeight w:hRule="exact" w:val="288"/>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2F1FF5" w:rsidRDefault="002F1FF5" w:rsidP="002F1FF5">
            <w:pPr>
              <w:pStyle w:val="ac"/>
              <w:spacing w:line="240" w:lineRule="auto"/>
              <w:rPr>
                <w:color w:val="auto"/>
              </w:rPr>
            </w:pPr>
            <w:r w:rsidRPr="002F1FF5">
              <w:rPr>
                <w:color w:val="auto"/>
                <w:sz w:val="24"/>
                <w:szCs w:val="24"/>
              </w:rPr>
              <w:t>7</w:t>
            </w:r>
            <w:r w:rsidR="00C6694D" w:rsidRPr="002F1FF5">
              <w:rPr>
                <w:color w:val="auto"/>
                <w:sz w:val="24"/>
                <w:szCs w:val="24"/>
              </w:rPr>
              <w:t>,</w:t>
            </w:r>
            <w:r w:rsidRPr="002F1FF5">
              <w:rPr>
                <w:color w:val="auto"/>
                <w:sz w:val="24"/>
                <w:szCs w:val="24"/>
              </w:rPr>
              <w:t>8</w:t>
            </w:r>
          </w:p>
        </w:tc>
        <w:tc>
          <w:tcPr>
            <w:tcW w:w="1756" w:type="dxa"/>
            <w:gridSpan w:val="3"/>
            <w:tcBorders>
              <w:top w:val="single" w:sz="4" w:space="0" w:color="auto"/>
              <w:left w:val="single" w:sz="4" w:space="0" w:color="auto"/>
              <w:right w:val="single" w:sz="4" w:space="0" w:color="auto"/>
            </w:tcBorders>
            <w:shd w:val="clear" w:color="auto" w:fill="FFFFFF"/>
            <w:vAlign w:val="bottom"/>
          </w:tcPr>
          <w:p w:rsidR="00C6694D" w:rsidRPr="002F1FF5" w:rsidRDefault="00C9490E" w:rsidP="002F1FF5">
            <w:pPr>
              <w:pStyle w:val="ac"/>
              <w:spacing w:line="240" w:lineRule="auto"/>
              <w:rPr>
                <w:color w:val="auto"/>
              </w:rPr>
            </w:pPr>
            <w:r w:rsidRPr="002F1FF5">
              <w:rPr>
                <w:color w:val="auto"/>
                <w:sz w:val="24"/>
                <w:szCs w:val="24"/>
              </w:rPr>
              <w:t>8</w:t>
            </w:r>
            <w:r w:rsidR="00FB0D9E" w:rsidRPr="002F1FF5">
              <w:rPr>
                <w:color w:val="auto"/>
                <w:sz w:val="24"/>
                <w:szCs w:val="24"/>
              </w:rPr>
              <w:t>,</w:t>
            </w:r>
            <w:r w:rsidR="002F1FF5" w:rsidRPr="002F1FF5">
              <w:rPr>
                <w:color w:val="auto"/>
                <w:sz w:val="24"/>
                <w:szCs w:val="24"/>
              </w:rPr>
              <w:t>0</w:t>
            </w:r>
          </w:p>
        </w:tc>
      </w:tr>
      <w:tr w:rsidR="00C6694D" w:rsidRPr="00F60BD8" w:rsidTr="004208E8">
        <w:trPr>
          <w:gridAfter w:val="1"/>
          <w:wAfter w:w="30" w:type="dxa"/>
          <w:trHeight w:hRule="exact" w:val="293"/>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3</w:t>
            </w:r>
            <w:r w:rsidR="00C6694D" w:rsidRPr="00D05A24">
              <w:rPr>
                <w:color w:val="auto"/>
                <w:sz w:val="24"/>
                <w:szCs w:val="24"/>
              </w:rPr>
              <w:t>.6.</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Прыжок в длину с места толчком двумя ногами</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jc w:val="center"/>
              <w:rPr>
                <w:color w:val="auto"/>
              </w:rPr>
            </w:pPr>
            <w:r w:rsidRPr="002F1FF5">
              <w:rPr>
                <w:color w:val="auto"/>
                <w:sz w:val="24"/>
                <w:szCs w:val="24"/>
              </w:rPr>
              <w:t>см</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293"/>
          <w:jc w:val="center"/>
        </w:trPr>
        <w:tc>
          <w:tcPr>
            <w:tcW w:w="840" w:type="dxa"/>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tcBorders>
            <w:shd w:val="clear" w:color="auto" w:fill="FFFFFF"/>
            <w:vAlign w:val="center"/>
          </w:tcPr>
          <w:p w:rsidR="00C6694D" w:rsidRPr="002F1FF5" w:rsidRDefault="00C6694D" w:rsidP="008F65AA">
            <w:pPr>
              <w:jc w:val="cente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tcPr>
          <w:p w:rsidR="00C6694D" w:rsidRPr="002F1FF5" w:rsidRDefault="00FB0D9E" w:rsidP="002F1FF5">
            <w:pPr>
              <w:pStyle w:val="ac"/>
              <w:spacing w:line="240" w:lineRule="auto"/>
              <w:rPr>
                <w:color w:val="auto"/>
              </w:rPr>
            </w:pPr>
            <w:r w:rsidRPr="002F1FF5">
              <w:rPr>
                <w:color w:val="auto"/>
                <w:sz w:val="24"/>
                <w:szCs w:val="24"/>
              </w:rPr>
              <w:t>1</w:t>
            </w:r>
            <w:r w:rsidR="002F1FF5" w:rsidRPr="002F1FF5">
              <w:rPr>
                <w:color w:val="auto"/>
                <w:sz w:val="24"/>
                <w:szCs w:val="24"/>
              </w:rPr>
              <w:t>72</w:t>
            </w:r>
          </w:p>
        </w:tc>
        <w:tc>
          <w:tcPr>
            <w:tcW w:w="1756" w:type="dxa"/>
            <w:gridSpan w:val="3"/>
            <w:tcBorders>
              <w:top w:val="single" w:sz="4" w:space="0" w:color="auto"/>
              <w:left w:val="single" w:sz="4" w:space="0" w:color="auto"/>
              <w:right w:val="single" w:sz="4" w:space="0" w:color="auto"/>
            </w:tcBorders>
            <w:shd w:val="clear" w:color="auto" w:fill="FFFFFF"/>
          </w:tcPr>
          <w:p w:rsidR="00C6694D" w:rsidRPr="002F1FF5" w:rsidRDefault="00FB0D9E" w:rsidP="002F1FF5">
            <w:pPr>
              <w:pStyle w:val="ac"/>
              <w:spacing w:line="240" w:lineRule="auto"/>
              <w:rPr>
                <w:color w:val="auto"/>
              </w:rPr>
            </w:pPr>
            <w:r w:rsidRPr="002F1FF5">
              <w:rPr>
                <w:color w:val="auto"/>
                <w:sz w:val="24"/>
                <w:szCs w:val="24"/>
              </w:rPr>
              <w:t>1</w:t>
            </w:r>
            <w:r w:rsidR="002F1FF5" w:rsidRPr="002F1FF5">
              <w:rPr>
                <w:color w:val="auto"/>
                <w:sz w:val="24"/>
                <w:szCs w:val="24"/>
              </w:rPr>
              <w:t>52</w:t>
            </w:r>
          </w:p>
        </w:tc>
      </w:tr>
      <w:tr w:rsidR="00C6694D" w:rsidRPr="00F60BD8" w:rsidTr="004208E8">
        <w:trPr>
          <w:gridAfter w:val="1"/>
          <w:wAfter w:w="30" w:type="dxa"/>
          <w:trHeight w:hRule="exact" w:val="283"/>
          <w:jc w:val="center"/>
        </w:trPr>
        <w:tc>
          <w:tcPr>
            <w:tcW w:w="840" w:type="dxa"/>
            <w:vMerge w:val="restart"/>
            <w:tcBorders>
              <w:top w:val="single" w:sz="4" w:space="0" w:color="auto"/>
              <w:left w:val="single" w:sz="4" w:space="0" w:color="auto"/>
            </w:tcBorders>
            <w:shd w:val="clear" w:color="auto" w:fill="FFFFFF"/>
            <w:vAlign w:val="center"/>
          </w:tcPr>
          <w:p w:rsidR="00C6694D" w:rsidRPr="00D05A24" w:rsidRDefault="0037136F" w:rsidP="008F65AA">
            <w:pPr>
              <w:pStyle w:val="ac"/>
              <w:spacing w:line="240" w:lineRule="auto"/>
              <w:ind w:firstLine="220"/>
              <w:rPr>
                <w:color w:val="auto"/>
              </w:rPr>
            </w:pPr>
            <w:r w:rsidRPr="00D05A24">
              <w:rPr>
                <w:color w:val="auto"/>
                <w:sz w:val="24"/>
                <w:szCs w:val="24"/>
              </w:rPr>
              <w:t>3</w:t>
            </w:r>
            <w:r w:rsidR="00C6694D" w:rsidRPr="00D05A24">
              <w:rPr>
                <w:color w:val="auto"/>
                <w:sz w:val="24"/>
                <w:szCs w:val="24"/>
              </w:rPr>
              <w:t>.7.</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Подтягивание из виса на высокой перекладине</w:t>
            </w:r>
          </w:p>
        </w:tc>
        <w:tc>
          <w:tcPr>
            <w:tcW w:w="2010"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jc w:val="center"/>
              <w:rPr>
                <w:color w:val="auto"/>
              </w:rPr>
            </w:pPr>
            <w:r w:rsidRPr="002F1FF5">
              <w:rPr>
                <w:color w:val="auto"/>
                <w:sz w:val="24"/>
                <w:szCs w:val="24"/>
              </w:rPr>
              <w:t>количество раз</w:t>
            </w:r>
          </w:p>
        </w:tc>
        <w:tc>
          <w:tcPr>
            <w:tcW w:w="3627"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C6694D" w:rsidRPr="00F60BD8" w:rsidTr="004208E8">
        <w:trPr>
          <w:gridAfter w:val="1"/>
          <w:wAfter w:w="30" w:type="dxa"/>
          <w:trHeight w:hRule="exact" w:val="312"/>
          <w:jc w:val="center"/>
        </w:trPr>
        <w:tc>
          <w:tcPr>
            <w:tcW w:w="840" w:type="dxa"/>
            <w:vMerge/>
            <w:tcBorders>
              <w:left w:val="single" w:sz="4" w:space="0" w:color="auto"/>
              <w:bottom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highlight w:val="green"/>
              </w:rPr>
            </w:pPr>
          </w:p>
        </w:tc>
        <w:tc>
          <w:tcPr>
            <w:tcW w:w="3748" w:type="dxa"/>
            <w:gridSpan w:val="3"/>
            <w:vMerge/>
            <w:tcBorders>
              <w:left w:val="single" w:sz="4" w:space="0" w:color="auto"/>
              <w:bottom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0" w:type="dxa"/>
            <w:gridSpan w:val="3"/>
            <w:vMerge/>
            <w:tcBorders>
              <w:left w:val="single" w:sz="4" w:space="0" w:color="auto"/>
              <w:bottom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1871" w:type="dxa"/>
            <w:gridSpan w:val="3"/>
            <w:tcBorders>
              <w:top w:val="single" w:sz="4" w:space="0" w:color="auto"/>
              <w:left w:val="single" w:sz="4" w:space="0" w:color="auto"/>
              <w:bottom w:val="single" w:sz="4" w:space="0" w:color="auto"/>
            </w:tcBorders>
            <w:shd w:val="clear" w:color="auto" w:fill="FFFFFF"/>
            <w:vAlign w:val="center"/>
          </w:tcPr>
          <w:p w:rsidR="00C6694D" w:rsidRPr="002F1FF5" w:rsidRDefault="00C9490E" w:rsidP="008F65AA">
            <w:pPr>
              <w:pStyle w:val="ac"/>
              <w:spacing w:line="240" w:lineRule="auto"/>
              <w:rPr>
                <w:color w:val="auto"/>
              </w:rPr>
            </w:pPr>
            <w:r w:rsidRPr="002F1FF5">
              <w:rPr>
                <w:color w:val="auto"/>
                <w:sz w:val="24"/>
                <w:szCs w:val="24"/>
              </w:rPr>
              <w:t>6</w:t>
            </w:r>
          </w:p>
        </w:tc>
        <w:tc>
          <w:tcPr>
            <w:tcW w:w="175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w:t>
            </w:r>
          </w:p>
        </w:tc>
      </w:tr>
      <w:tr w:rsidR="00AD166C" w:rsidRPr="00D05A24" w:rsidTr="004208E8">
        <w:trPr>
          <w:trHeight w:hRule="exact" w:val="331"/>
          <w:jc w:val="center"/>
        </w:trPr>
        <w:tc>
          <w:tcPr>
            <w:tcW w:w="850" w:type="dxa"/>
            <w:gridSpan w:val="2"/>
            <w:vMerge w:val="restart"/>
            <w:tcBorders>
              <w:top w:val="single" w:sz="4" w:space="0" w:color="auto"/>
              <w:left w:val="single" w:sz="4" w:space="0" w:color="auto"/>
            </w:tcBorders>
            <w:shd w:val="clear" w:color="auto" w:fill="FFFFFF"/>
            <w:vAlign w:val="center"/>
          </w:tcPr>
          <w:p w:rsidR="00C6694D" w:rsidRPr="002F1FF5" w:rsidRDefault="0037136F" w:rsidP="008F65AA">
            <w:pPr>
              <w:pStyle w:val="ac"/>
              <w:spacing w:line="240" w:lineRule="auto"/>
              <w:ind w:firstLine="220"/>
              <w:rPr>
                <w:color w:val="auto"/>
              </w:rPr>
            </w:pPr>
            <w:r w:rsidRPr="002F1FF5">
              <w:rPr>
                <w:color w:val="auto"/>
                <w:sz w:val="24"/>
                <w:szCs w:val="24"/>
              </w:rPr>
              <w:t>3</w:t>
            </w:r>
            <w:r w:rsidR="00C6694D" w:rsidRPr="002F1FF5">
              <w:rPr>
                <w:color w:val="auto"/>
                <w:sz w:val="24"/>
                <w:szCs w:val="24"/>
              </w:rPr>
              <w:t>.8.</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Подтягивание из виса лежа на низкой перекладине 90 см</w:t>
            </w:r>
          </w:p>
        </w:tc>
        <w:tc>
          <w:tcPr>
            <w:tcW w:w="2015"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rPr>
                <w:color w:val="auto"/>
              </w:rPr>
            </w:pPr>
            <w:r w:rsidRPr="002F1FF5">
              <w:rPr>
                <w:color w:val="auto"/>
                <w:sz w:val="24"/>
                <w:szCs w:val="24"/>
              </w:rPr>
              <w:t>количество раз</w:t>
            </w: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AD166C" w:rsidRPr="00D05A24" w:rsidTr="004208E8">
        <w:trPr>
          <w:trHeight w:hRule="exact" w:val="278"/>
          <w:jc w:val="center"/>
        </w:trPr>
        <w:tc>
          <w:tcPr>
            <w:tcW w:w="850" w:type="dxa"/>
            <w:gridSpan w:val="2"/>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center"/>
          </w:tcPr>
          <w:p w:rsidR="00C6694D" w:rsidRPr="002F1FF5" w:rsidRDefault="00C9490E" w:rsidP="002F1FF5">
            <w:pPr>
              <w:pStyle w:val="ac"/>
              <w:spacing w:line="240" w:lineRule="auto"/>
              <w:rPr>
                <w:color w:val="auto"/>
              </w:rPr>
            </w:pPr>
            <w:r w:rsidRPr="002F1FF5">
              <w:rPr>
                <w:color w:val="auto"/>
                <w:sz w:val="24"/>
                <w:szCs w:val="24"/>
              </w:rPr>
              <w:t>1</w:t>
            </w:r>
            <w:r w:rsidR="002F1FF5" w:rsidRPr="002F1FF5">
              <w:rPr>
                <w:color w:val="auto"/>
                <w:sz w:val="24"/>
                <w:szCs w:val="24"/>
              </w:rPr>
              <w:t>8</w:t>
            </w:r>
          </w:p>
        </w:tc>
        <w:tc>
          <w:tcPr>
            <w:tcW w:w="1771" w:type="dxa"/>
            <w:gridSpan w:val="3"/>
            <w:tcBorders>
              <w:top w:val="single" w:sz="4" w:space="0" w:color="auto"/>
              <w:left w:val="single" w:sz="4" w:space="0" w:color="auto"/>
              <w:right w:val="single" w:sz="4" w:space="0" w:color="auto"/>
            </w:tcBorders>
            <w:shd w:val="clear" w:color="auto" w:fill="FFFFFF"/>
            <w:vAlign w:val="center"/>
          </w:tcPr>
          <w:p w:rsidR="00C6694D" w:rsidRPr="002F1FF5" w:rsidRDefault="00FB0D9E" w:rsidP="002F1FF5">
            <w:pPr>
              <w:pStyle w:val="ac"/>
              <w:spacing w:line="240" w:lineRule="auto"/>
              <w:rPr>
                <w:color w:val="auto"/>
              </w:rPr>
            </w:pPr>
            <w:r w:rsidRPr="002F1FF5">
              <w:rPr>
                <w:color w:val="auto"/>
                <w:sz w:val="24"/>
                <w:szCs w:val="24"/>
              </w:rPr>
              <w:t>1</w:t>
            </w:r>
            <w:r w:rsidR="002F1FF5" w:rsidRPr="002F1FF5">
              <w:rPr>
                <w:color w:val="auto"/>
                <w:sz w:val="24"/>
                <w:szCs w:val="24"/>
              </w:rPr>
              <w:t>4</w:t>
            </w:r>
          </w:p>
        </w:tc>
      </w:tr>
      <w:tr w:rsidR="00AD166C" w:rsidRPr="00D05A24" w:rsidTr="004208E8">
        <w:trPr>
          <w:trHeight w:hRule="exact" w:val="307"/>
          <w:jc w:val="center"/>
        </w:trPr>
        <w:tc>
          <w:tcPr>
            <w:tcW w:w="850" w:type="dxa"/>
            <w:gridSpan w:val="2"/>
            <w:vMerge w:val="restart"/>
            <w:tcBorders>
              <w:top w:val="single" w:sz="4" w:space="0" w:color="auto"/>
              <w:left w:val="single" w:sz="4" w:space="0" w:color="auto"/>
            </w:tcBorders>
            <w:shd w:val="clear" w:color="auto" w:fill="FFFFFF"/>
            <w:vAlign w:val="center"/>
          </w:tcPr>
          <w:p w:rsidR="00C6694D" w:rsidRPr="002F1FF5" w:rsidRDefault="0037136F" w:rsidP="008F65AA">
            <w:pPr>
              <w:pStyle w:val="ac"/>
              <w:spacing w:line="240" w:lineRule="auto"/>
              <w:ind w:firstLine="220"/>
              <w:rPr>
                <w:color w:val="auto"/>
              </w:rPr>
            </w:pPr>
            <w:r w:rsidRPr="002F1FF5">
              <w:rPr>
                <w:color w:val="auto"/>
                <w:sz w:val="24"/>
                <w:szCs w:val="24"/>
              </w:rPr>
              <w:t>3</w:t>
            </w:r>
            <w:r w:rsidR="00C6694D" w:rsidRPr="002F1FF5">
              <w:rPr>
                <w:color w:val="auto"/>
                <w:sz w:val="24"/>
                <w:szCs w:val="24"/>
              </w:rPr>
              <w:t>.9.</w:t>
            </w:r>
          </w:p>
        </w:tc>
        <w:tc>
          <w:tcPr>
            <w:tcW w:w="3748" w:type="dxa"/>
            <w:gridSpan w:val="3"/>
            <w:vMerge w:val="restart"/>
            <w:tcBorders>
              <w:top w:val="single" w:sz="4" w:space="0" w:color="auto"/>
              <w:left w:val="single" w:sz="4" w:space="0" w:color="auto"/>
            </w:tcBorders>
            <w:shd w:val="clear" w:color="auto" w:fill="FFFFFF"/>
          </w:tcPr>
          <w:p w:rsidR="00C6694D" w:rsidRPr="002F1FF5" w:rsidRDefault="00C6694D" w:rsidP="008F65AA">
            <w:pPr>
              <w:pStyle w:val="ac"/>
              <w:spacing w:line="240" w:lineRule="auto"/>
              <w:rPr>
                <w:color w:val="auto"/>
              </w:rPr>
            </w:pPr>
            <w:r w:rsidRPr="002F1FF5">
              <w:rPr>
                <w:color w:val="auto"/>
                <w:sz w:val="24"/>
                <w:szCs w:val="24"/>
              </w:rPr>
              <w:t>Поднимание туловища из положения лежа на спине</w:t>
            </w:r>
          </w:p>
        </w:tc>
        <w:tc>
          <w:tcPr>
            <w:tcW w:w="2015"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rPr>
                <w:color w:val="auto"/>
              </w:rPr>
            </w:pPr>
            <w:r w:rsidRPr="002F1FF5">
              <w:rPr>
                <w:color w:val="auto"/>
                <w:sz w:val="24"/>
                <w:szCs w:val="24"/>
              </w:rPr>
              <w:t>количество раз</w:t>
            </w: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AD166C" w:rsidRPr="00D05A24" w:rsidTr="0037136F">
        <w:trPr>
          <w:trHeight w:hRule="exact" w:val="283"/>
          <w:jc w:val="center"/>
        </w:trPr>
        <w:tc>
          <w:tcPr>
            <w:tcW w:w="850" w:type="dxa"/>
            <w:gridSpan w:val="2"/>
            <w:vMerge/>
            <w:tcBorders>
              <w:left w:val="single" w:sz="4" w:space="0" w:color="auto"/>
              <w:bottom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3748" w:type="dxa"/>
            <w:gridSpan w:val="3"/>
            <w:vMerge/>
            <w:tcBorders>
              <w:left w:val="single" w:sz="4" w:space="0" w:color="auto"/>
              <w:bottom w:val="single" w:sz="4" w:space="0" w:color="auto"/>
            </w:tcBorders>
            <w:shd w:val="clear" w:color="auto" w:fill="FFFFFF"/>
          </w:tcPr>
          <w:p w:rsidR="00C6694D" w:rsidRPr="002F1FF5" w:rsidRDefault="00C6694D" w:rsidP="008F65AA">
            <w:pPr>
              <w:rPr>
                <w:rFonts w:ascii="Times New Roman" w:hAnsi="Times New Roman" w:cs="Times New Roman"/>
                <w:color w:val="auto"/>
              </w:rPr>
            </w:pPr>
          </w:p>
        </w:tc>
        <w:tc>
          <w:tcPr>
            <w:tcW w:w="2015" w:type="dxa"/>
            <w:gridSpan w:val="3"/>
            <w:vMerge/>
            <w:tcBorders>
              <w:left w:val="single" w:sz="4" w:space="0" w:color="auto"/>
              <w:bottom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bottom"/>
          </w:tcPr>
          <w:p w:rsidR="00C6694D" w:rsidRPr="002F1FF5" w:rsidRDefault="002F1FF5" w:rsidP="008F65AA">
            <w:pPr>
              <w:pStyle w:val="ac"/>
              <w:spacing w:line="240" w:lineRule="auto"/>
              <w:rPr>
                <w:color w:val="auto"/>
              </w:rPr>
            </w:pPr>
            <w:r w:rsidRPr="002F1FF5">
              <w:rPr>
                <w:color w:val="auto"/>
                <w:sz w:val="24"/>
                <w:szCs w:val="24"/>
              </w:rPr>
              <w:t>42</w:t>
            </w:r>
          </w:p>
        </w:tc>
        <w:tc>
          <w:tcPr>
            <w:tcW w:w="1771" w:type="dxa"/>
            <w:gridSpan w:val="3"/>
            <w:tcBorders>
              <w:top w:val="single" w:sz="4" w:space="0" w:color="auto"/>
              <w:left w:val="single" w:sz="4" w:space="0" w:color="auto"/>
              <w:right w:val="single" w:sz="4" w:space="0" w:color="auto"/>
            </w:tcBorders>
            <w:shd w:val="clear" w:color="auto" w:fill="FFFFFF"/>
            <w:vAlign w:val="bottom"/>
          </w:tcPr>
          <w:p w:rsidR="00C6694D" w:rsidRPr="002F1FF5" w:rsidRDefault="00C9490E" w:rsidP="002F1FF5">
            <w:pPr>
              <w:pStyle w:val="ac"/>
              <w:spacing w:line="240" w:lineRule="auto"/>
              <w:rPr>
                <w:color w:val="auto"/>
              </w:rPr>
            </w:pPr>
            <w:r w:rsidRPr="002F1FF5">
              <w:rPr>
                <w:color w:val="auto"/>
                <w:sz w:val="24"/>
                <w:szCs w:val="24"/>
              </w:rPr>
              <w:t>3</w:t>
            </w:r>
            <w:r w:rsidR="002F1FF5" w:rsidRPr="002F1FF5">
              <w:rPr>
                <w:color w:val="auto"/>
                <w:sz w:val="24"/>
                <w:szCs w:val="24"/>
              </w:rPr>
              <w:t>7</w:t>
            </w:r>
          </w:p>
        </w:tc>
      </w:tr>
      <w:tr w:rsidR="0037136F" w:rsidRPr="00D05A24" w:rsidTr="0037136F">
        <w:trPr>
          <w:trHeight w:val="566"/>
          <w:jc w:val="center"/>
        </w:trPr>
        <w:tc>
          <w:tcPr>
            <w:tcW w:w="10255" w:type="dxa"/>
            <w:gridSpan w:val="14"/>
            <w:tcBorders>
              <w:top w:val="single" w:sz="4" w:space="0" w:color="auto"/>
              <w:left w:val="single" w:sz="4" w:space="0" w:color="auto"/>
              <w:right w:val="single" w:sz="4" w:space="0" w:color="auto"/>
            </w:tcBorders>
            <w:shd w:val="clear" w:color="auto" w:fill="FFFFFF"/>
            <w:vAlign w:val="center"/>
          </w:tcPr>
          <w:p w:rsidR="0037136F" w:rsidRPr="00D05A24" w:rsidRDefault="0037136F" w:rsidP="0037136F">
            <w:pPr>
              <w:pStyle w:val="ac"/>
              <w:spacing w:line="240" w:lineRule="auto"/>
              <w:ind w:firstLine="0"/>
              <w:jc w:val="center"/>
              <w:rPr>
                <w:color w:val="auto"/>
                <w:sz w:val="24"/>
                <w:szCs w:val="24"/>
              </w:rPr>
            </w:pPr>
            <w:r w:rsidRPr="00D05A24">
              <w:rPr>
                <w:color w:val="auto"/>
                <w:sz w:val="24"/>
                <w:szCs w:val="24"/>
              </w:rPr>
              <w:t xml:space="preserve">4. Нормативы </w:t>
            </w:r>
            <w:r w:rsidRPr="00D05A24">
              <w:rPr>
                <w:rFonts w:eastAsia="SimSun"/>
                <w:color w:val="auto"/>
                <w:sz w:val="24"/>
                <w:szCs w:val="24"/>
              </w:rPr>
              <w:t>специальной</w:t>
            </w:r>
            <w:r w:rsidRPr="00D05A24">
              <w:rPr>
                <w:color w:val="auto"/>
                <w:sz w:val="24"/>
                <w:szCs w:val="24"/>
              </w:rPr>
              <w:t xml:space="preserve"> физической подготовки для спортивных дисциплин «дистанция», «дистанция-пешеходная», «дистанция-лыжная»</w:t>
            </w:r>
          </w:p>
        </w:tc>
      </w:tr>
      <w:tr w:rsidR="009A404E" w:rsidRPr="00D05A24" w:rsidTr="009A404E">
        <w:trPr>
          <w:trHeight w:hRule="exact" w:val="396"/>
          <w:jc w:val="center"/>
        </w:trPr>
        <w:tc>
          <w:tcPr>
            <w:tcW w:w="850" w:type="dxa"/>
            <w:gridSpan w:val="2"/>
            <w:vMerge w:val="restart"/>
            <w:tcBorders>
              <w:top w:val="single" w:sz="4" w:space="0" w:color="auto"/>
              <w:left w:val="single" w:sz="4" w:space="0" w:color="auto"/>
            </w:tcBorders>
            <w:shd w:val="clear" w:color="auto" w:fill="FFFFFF"/>
            <w:vAlign w:val="center"/>
          </w:tcPr>
          <w:p w:rsidR="009A404E" w:rsidRPr="00D05A24" w:rsidRDefault="009A404E" w:rsidP="008F65AA">
            <w:pPr>
              <w:rPr>
                <w:rFonts w:ascii="Times New Roman" w:hAnsi="Times New Roman" w:cs="Times New Roman"/>
                <w:color w:val="auto"/>
              </w:rPr>
            </w:pPr>
            <w:r w:rsidRPr="00D05A24">
              <w:rPr>
                <w:rFonts w:ascii="Times New Roman" w:hAnsi="Times New Roman" w:cs="Times New Roman"/>
                <w:color w:val="auto"/>
              </w:rPr>
              <w:t>4.1.</w:t>
            </w:r>
          </w:p>
        </w:tc>
        <w:tc>
          <w:tcPr>
            <w:tcW w:w="3748" w:type="dxa"/>
            <w:gridSpan w:val="3"/>
            <w:vMerge w:val="restart"/>
            <w:tcBorders>
              <w:top w:val="single" w:sz="4" w:space="0" w:color="auto"/>
              <w:left w:val="single" w:sz="4" w:space="0" w:color="auto"/>
            </w:tcBorders>
            <w:shd w:val="clear" w:color="auto" w:fill="FFFFFF"/>
          </w:tcPr>
          <w:p w:rsidR="009A404E" w:rsidRPr="00D05A24" w:rsidRDefault="009A404E" w:rsidP="008F65AA">
            <w:pPr>
              <w:rPr>
                <w:rFonts w:ascii="Times New Roman" w:hAnsi="Times New Roman" w:cs="Times New Roman"/>
                <w:color w:val="auto"/>
              </w:rPr>
            </w:pPr>
            <w:r w:rsidRPr="00D05A24">
              <w:rPr>
                <w:rFonts w:ascii="Times New Roman" w:hAnsi="Times New Roman" w:cs="Times New Roman"/>
                <w:color w:val="auto"/>
              </w:rPr>
              <w:t>Вращение вокруг своей оси по часовой и против часовой стрелке за 4 с, с последующим прохождением по прямой линии (не менее 3 оборотов в каждую сторону)</w:t>
            </w:r>
          </w:p>
        </w:tc>
        <w:tc>
          <w:tcPr>
            <w:tcW w:w="2015" w:type="dxa"/>
            <w:gridSpan w:val="3"/>
            <w:vMerge w:val="restart"/>
            <w:tcBorders>
              <w:top w:val="single" w:sz="4" w:space="0" w:color="auto"/>
              <w:left w:val="single" w:sz="4" w:space="0" w:color="auto"/>
            </w:tcBorders>
            <w:shd w:val="clear" w:color="auto" w:fill="FFFFFF"/>
            <w:vAlign w:val="center"/>
          </w:tcPr>
          <w:p w:rsidR="009A404E" w:rsidRPr="00D05A24" w:rsidRDefault="009A404E" w:rsidP="009A404E">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42"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не менее</w:t>
            </w:r>
          </w:p>
        </w:tc>
      </w:tr>
      <w:tr w:rsidR="009A404E" w:rsidRPr="00D05A24" w:rsidTr="00BA0FB4">
        <w:trPr>
          <w:trHeight w:hRule="exact" w:val="1032"/>
          <w:jc w:val="center"/>
        </w:trPr>
        <w:tc>
          <w:tcPr>
            <w:tcW w:w="850" w:type="dxa"/>
            <w:gridSpan w:val="2"/>
            <w:vMerge/>
            <w:tcBorders>
              <w:left w:val="single" w:sz="4" w:space="0" w:color="auto"/>
            </w:tcBorders>
            <w:shd w:val="clear" w:color="auto" w:fill="FFFFFF"/>
            <w:vAlign w:val="center"/>
          </w:tcPr>
          <w:p w:rsidR="009A404E" w:rsidRPr="00D05A24" w:rsidRDefault="009A404E"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tcPr>
          <w:p w:rsidR="009A404E" w:rsidRPr="00D05A24" w:rsidRDefault="009A404E"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9A404E" w:rsidRPr="00D05A24" w:rsidRDefault="009A404E" w:rsidP="009A404E">
            <w:pPr>
              <w:jc w:val="center"/>
              <w:rPr>
                <w:rFonts w:ascii="Times New Roman" w:hAnsi="Times New Roman" w:cs="Times New Roman"/>
                <w:color w:val="auto"/>
              </w:rPr>
            </w:pPr>
          </w:p>
        </w:tc>
        <w:tc>
          <w:tcPr>
            <w:tcW w:w="3642" w:type="dxa"/>
            <w:gridSpan w:val="6"/>
            <w:tcBorders>
              <w:top w:val="single" w:sz="4" w:space="0" w:color="auto"/>
              <w:left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5 раз</w:t>
            </w:r>
          </w:p>
        </w:tc>
      </w:tr>
      <w:tr w:rsidR="009A404E" w:rsidRPr="00D05A24" w:rsidTr="00BA0FB4">
        <w:trPr>
          <w:trHeight w:hRule="exact" w:val="296"/>
          <w:jc w:val="center"/>
        </w:trPr>
        <w:tc>
          <w:tcPr>
            <w:tcW w:w="850" w:type="dxa"/>
            <w:gridSpan w:val="2"/>
            <w:vMerge w:val="restart"/>
            <w:tcBorders>
              <w:top w:val="single" w:sz="4" w:space="0" w:color="auto"/>
              <w:left w:val="single" w:sz="4" w:space="0" w:color="auto"/>
            </w:tcBorders>
            <w:shd w:val="clear" w:color="auto" w:fill="FFFFFF"/>
            <w:vAlign w:val="center"/>
          </w:tcPr>
          <w:p w:rsidR="009A404E" w:rsidRPr="00D05A24" w:rsidRDefault="009A404E" w:rsidP="008F65AA">
            <w:pPr>
              <w:rPr>
                <w:rFonts w:ascii="Times New Roman" w:hAnsi="Times New Roman" w:cs="Times New Roman"/>
                <w:color w:val="auto"/>
              </w:rPr>
            </w:pPr>
            <w:r w:rsidRPr="00D05A24">
              <w:rPr>
                <w:rFonts w:ascii="Times New Roman" w:hAnsi="Times New Roman" w:cs="Times New Roman"/>
                <w:color w:val="auto"/>
              </w:rPr>
              <w:t>4.2.</w:t>
            </w:r>
          </w:p>
        </w:tc>
        <w:tc>
          <w:tcPr>
            <w:tcW w:w="3748" w:type="dxa"/>
            <w:gridSpan w:val="3"/>
            <w:vMerge w:val="restart"/>
            <w:tcBorders>
              <w:top w:val="single" w:sz="4" w:space="0" w:color="auto"/>
              <w:left w:val="single" w:sz="4" w:space="0" w:color="auto"/>
            </w:tcBorders>
            <w:shd w:val="clear" w:color="auto" w:fill="FFFFFF"/>
          </w:tcPr>
          <w:p w:rsidR="009A404E" w:rsidRPr="00D05A24" w:rsidRDefault="009A404E" w:rsidP="008F65AA">
            <w:pPr>
              <w:rPr>
                <w:rFonts w:ascii="Times New Roman" w:hAnsi="Times New Roman" w:cs="Times New Roman"/>
                <w:color w:val="auto"/>
              </w:rPr>
            </w:pPr>
            <w:r w:rsidRPr="00D05A24">
              <w:rPr>
                <w:rFonts w:ascii="Times New Roman" w:hAnsi="Times New Roman" w:cs="Times New Roman"/>
              </w:rPr>
              <w:t>Прыжок вверх с места со взмахом руками</w:t>
            </w:r>
          </w:p>
        </w:tc>
        <w:tc>
          <w:tcPr>
            <w:tcW w:w="2015" w:type="dxa"/>
            <w:gridSpan w:val="3"/>
            <w:vMerge w:val="restart"/>
            <w:tcBorders>
              <w:top w:val="single" w:sz="4" w:space="0" w:color="auto"/>
              <w:left w:val="single" w:sz="4" w:space="0" w:color="auto"/>
            </w:tcBorders>
            <w:shd w:val="clear" w:color="auto" w:fill="FFFFFF"/>
            <w:vAlign w:val="center"/>
          </w:tcPr>
          <w:p w:rsidR="009A404E" w:rsidRPr="00D05A24" w:rsidRDefault="009A404E" w:rsidP="009A404E">
            <w:pPr>
              <w:jc w:val="center"/>
              <w:rPr>
                <w:rFonts w:ascii="Times New Roman" w:hAnsi="Times New Roman" w:cs="Times New Roman"/>
                <w:color w:val="auto"/>
              </w:rPr>
            </w:pPr>
            <w:r w:rsidRPr="00D05A24">
              <w:rPr>
                <w:rFonts w:ascii="Times New Roman" w:hAnsi="Times New Roman" w:cs="Times New Roman"/>
                <w:color w:val="auto"/>
              </w:rPr>
              <w:t>см</w:t>
            </w:r>
          </w:p>
        </w:tc>
        <w:tc>
          <w:tcPr>
            <w:tcW w:w="3642"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не менее</w:t>
            </w:r>
          </w:p>
        </w:tc>
      </w:tr>
      <w:tr w:rsidR="009A404E" w:rsidRPr="00D05A24" w:rsidTr="00BA0FB4">
        <w:trPr>
          <w:trHeight w:hRule="exact" w:val="420"/>
          <w:jc w:val="center"/>
        </w:trPr>
        <w:tc>
          <w:tcPr>
            <w:tcW w:w="850" w:type="dxa"/>
            <w:gridSpan w:val="2"/>
            <w:vMerge/>
            <w:tcBorders>
              <w:left w:val="single" w:sz="4" w:space="0" w:color="auto"/>
            </w:tcBorders>
            <w:shd w:val="clear" w:color="auto" w:fill="FFFFFF"/>
            <w:vAlign w:val="center"/>
          </w:tcPr>
          <w:p w:rsidR="009A404E" w:rsidRPr="00D05A24" w:rsidRDefault="009A404E"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tcPr>
          <w:p w:rsidR="009A404E" w:rsidRPr="00D05A24" w:rsidRDefault="009A404E" w:rsidP="008F65AA">
            <w:pPr>
              <w:rPr>
                <w:rFonts w:ascii="Times New Roman" w:hAnsi="Times New Roman" w:cs="Times New Roman"/>
              </w:rPr>
            </w:pPr>
          </w:p>
        </w:tc>
        <w:tc>
          <w:tcPr>
            <w:tcW w:w="2015" w:type="dxa"/>
            <w:gridSpan w:val="3"/>
            <w:vMerge/>
            <w:tcBorders>
              <w:left w:val="single" w:sz="4" w:space="0" w:color="auto"/>
            </w:tcBorders>
            <w:shd w:val="clear" w:color="auto" w:fill="FFFFFF"/>
            <w:vAlign w:val="center"/>
          </w:tcPr>
          <w:p w:rsidR="009A404E" w:rsidRPr="00D05A24" w:rsidRDefault="009A404E" w:rsidP="009A404E">
            <w:pPr>
              <w:jc w:val="center"/>
              <w:rPr>
                <w:rFonts w:ascii="Times New Roman" w:hAnsi="Times New Roman" w:cs="Times New Roman"/>
                <w:color w:val="auto"/>
              </w:rPr>
            </w:pPr>
          </w:p>
        </w:tc>
        <w:tc>
          <w:tcPr>
            <w:tcW w:w="1908" w:type="dxa"/>
            <w:gridSpan w:val="4"/>
            <w:tcBorders>
              <w:top w:val="single" w:sz="4" w:space="0" w:color="auto"/>
              <w:left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25</w:t>
            </w:r>
          </w:p>
        </w:tc>
        <w:tc>
          <w:tcPr>
            <w:tcW w:w="1734" w:type="dxa"/>
            <w:gridSpan w:val="2"/>
            <w:tcBorders>
              <w:top w:val="single" w:sz="4" w:space="0" w:color="auto"/>
              <w:left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19</w:t>
            </w:r>
          </w:p>
        </w:tc>
      </w:tr>
      <w:tr w:rsidR="009A404E" w:rsidRPr="00D05A24" w:rsidTr="00BA0FB4">
        <w:trPr>
          <w:trHeight w:hRule="exact" w:val="278"/>
          <w:jc w:val="center"/>
        </w:trPr>
        <w:tc>
          <w:tcPr>
            <w:tcW w:w="850" w:type="dxa"/>
            <w:gridSpan w:val="2"/>
            <w:vMerge w:val="restart"/>
            <w:tcBorders>
              <w:top w:val="single" w:sz="4" w:space="0" w:color="auto"/>
              <w:left w:val="single" w:sz="4" w:space="0" w:color="auto"/>
            </w:tcBorders>
            <w:shd w:val="clear" w:color="auto" w:fill="FFFFFF"/>
            <w:vAlign w:val="center"/>
          </w:tcPr>
          <w:p w:rsidR="009A404E" w:rsidRPr="00D05A24" w:rsidRDefault="009A404E" w:rsidP="008F65AA">
            <w:pPr>
              <w:rPr>
                <w:rFonts w:ascii="Times New Roman" w:hAnsi="Times New Roman" w:cs="Times New Roman"/>
                <w:color w:val="auto"/>
              </w:rPr>
            </w:pPr>
            <w:r w:rsidRPr="00D05A24">
              <w:rPr>
                <w:rFonts w:ascii="Times New Roman" w:hAnsi="Times New Roman" w:cs="Times New Roman"/>
                <w:color w:val="auto"/>
              </w:rPr>
              <w:t>4.4.</w:t>
            </w:r>
          </w:p>
        </w:tc>
        <w:tc>
          <w:tcPr>
            <w:tcW w:w="3748" w:type="dxa"/>
            <w:gridSpan w:val="3"/>
            <w:vMerge w:val="restart"/>
            <w:tcBorders>
              <w:top w:val="single" w:sz="4" w:space="0" w:color="auto"/>
              <w:left w:val="single" w:sz="4" w:space="0" w:color="auto"/>
            </w:tcBorders>
            <w:shd w:val="clear" w:color="auto" w:fill="FFFFFF"/>
          </w:tcPr>
          <w:p w:rsidR="009A404E" w:rsidRPr="00D05A24" w:rsidRDefault="009A404E" w:rsidP="008F65AA">
            <w:pPr>
              <w:rPr>
                <w:rFonts w:ascii="Times New Roman" w:hAnsi="Times New Roman" w:cs="Times New Roman"/>
                <w:color w:val="auto"/>
              </w:rPr>
            </w:pPr>
            <w:r w:rsidRPr="00D05A24">
              <w:rPr>
                <w:rFonts w:ascii="Times New Roman" w:hAnsi="Times New Roman" w:cs="Times New Roman"/>
                <w:color w:val="auto"/>
              </w:rPr>
              <w:t>Вис на перекладине на двух руках</w:t>
            </w:r>
          </w:p>
        </w:tc>
        <w:tc>
          <w:tcPr>
            <w:tcW w:w="2015" w:type="dxa"/>
            <w:gridSpan w:val="3"/>
            <w:vMerge w:val="restart"/>
            <w:tcBorders>
              <w:top w:val="single" w:sz="4" w:space="0" w:color="auto"/>
              <w:left w:val="single" w:sz="4" w:space="0" w:color="auto"/>
            </w:tcBorders>
            <w:shd w:val="clear" w:color="auto" w:fill="FFFFFF"/>
            <w:vAlign w:val="center"/>
          </w:tcPr>
          <w:p w:rsidR="009A404E" w:rsidRPr="00D05A24" w:rsidRDefault="009A404E" w:rsidP="009A404E">
            <w:pPr>
              <w:jc w:val="center"/>
              <w:rPr>
                <w:rFonts w:ascii="Times New Roman" w:hAnsi="Times New Roman" w:cs="Times New Roman"/>
                <w:color w:val="auto"/>
              </w:rPr>
            </w:pPr>
            <w:r w:rsidRPr="00D05A24">
              <w:rPr>
                <w:rFonts w:ascii="Times New Roman" w:hAnsi="Times New Roman" w:cs="Times New Roman"/>
                <w:color w:val="auto"/>
              </w:rPr>
              <w:t>с</w:t>
            </w:r>
          </w:p>
        </w:tc>
        <w:tc>
          <w:tcPr>
            <w:tcW w:w="3642"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не менее</w:t>
            </w:r>
          </w:p>
        </w:tc>
      </w:tr>
      <w:tr w:rsidR="009A404E" w:rsidRPr="00D05A24" w:rsidTr="009A404E">
        <w:trPr>
          <w:trHeight w:hRule="exact" w:val="449"/>
          <w:jc w:val="center"/>
        </w:trPr>
        <w:tc>
          <w:tcPr>
            <w:tcW w:w="850" w:type="dxa"/>
            <w:gridSpan w:val="2"/>
            <w:vMerge/>
            <w:tcBorders>
              <w:left w:val="single" w:sz="4" w:space="0" w:color="auto"/>
            </w:tcBorders>
            <w:shd w:val="clear" w:color="auto" w:fill="FFFFFF"/>
            <w:vAlign w:val="center"/>
          </w:tcPr>
          <w:p w:rsidR="009A404E" w:rsidRPr="00D05A24" w:rsidRDefault="009A404E"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tcPr>
          <w:p w:rsidR="009A404E" w:rsidRPr="00D05A24" w:rsidRDefault="009A404E"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9A404E" w:rsidRPr="00D05A24" w:rsidRDefault="009A404E" w:rsidP="009A404E">
            <w:pPr>
              <w:jc w:val="center"/>
              <w:rPr>
                <w:rFonts w:ascii="Times New Roman" w:hAnsi="Times New Roman" w:cs="Times New Roman"/>
                <w:color w:val="auto"/>
              </w:rPr>
            </w:pPr>
          </w:p>
        </w:tc>
        <w:tc>
          <w:tcPr>
            <w:tcW w:w="1908" w:type="dxa"/>
            <w:gridSpan w:val="4"/>
            <w:tcBorders>
              <w:top w:val="single" w:sz="4" w:space="0" w:color="auto"/>
              <w:left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37,0</w:t>
            </w:r>
          </w:p>
        </w:tc>
        <w:tc>
          <w:tcPr>
            <w:tcW w:w="1734" w:type="dxa"/>
            <w:gridSpan w:val="2"/>
            <w:tcBorders>
              <w:top w:val="single" w:sz="4" w:space="0" w:color="auto"/>
              <w:left w:val="single" w:sz="4" w:space="0" w:color="auto"/>
              <w:right w:val="single" w:sz="4" w:space="0" w:color="auto"/>
            </w:tcBorders>
            <w:shd w:val="clear" w:color="auto" w:fill="FFFFFF"/>
            <w:vAlign w:val="bottom"/>
          </w:tcPr>
          <w:p w:rsidR="009A404E" w:rsidRPr="00D05A24" w:rsidRDefault="009A404E" w:rsidP="009A404E">
            <w:pPr>
              <w:pStyle w:val="ac"/>
              <w:spacing w:line="240" w:lineRule="auto"/>
              <w:jc w:val="center"/>
              <w:rPr>
                <w:color w:val="auto"/>
                <w:sz w:val="24"/>
                <w:szCs w:val="24"/>
              </w:rPr>
            </w:pPr>
            <w:r w:rsidRPr="00D05A24">
              <w:rPr>
                <w:color w:val="auto"/>
                <w:sz w:val="24"/>
                <w:szCs w:val="24"/>
              </w:rPr>
              <w:t>27,0</w:t>
            </w:r>
          </w:p>
        </w:tc>
      </w:tr>
      <w:tr w:rsidR="00AD166C" w:rsidRPr="00D05A24" w:rsidTr="004208E8">
        <w:trPr>
          <w:trHeight w:hRule="exact" w:val="562"/>
          <w:jc w:val="center"/>
        </w:trPr>
        <w:tc>
          <w:tcPr>
            <w:tcW w:w="10255" w:type="dxa"/>
            <w:gridSpan w:val="14"/>
            <w:tcBorders>
              <w:top w:val="single" w:sz="4" w:space="0" w:color="auto"/>
              <w:left w:val="single" w:sz="4" w:space="0" w:color="auto"/>
              <w:right w:val="single" w:sz="4" w:space="0" w:color="auto"/>
            </w:tcBorders>
            <w:shd w:val="clear" w:color="auto" w:fill="FFFFFF"/>
            <w:vAlign w:val="bottom"/>
          </w:tcPr>
          <w:p w:rsidR="00C6694D" w:rsidRPr="002F1FF5" w:rsidRDefault="009A404E" w:rsidP="008F65AA">
            <w:pPr>
              <w:pStyle w:val="ac"/>
              <w:spacing w:line="240" w:lineRule="auto"/>
              <w:rPr>
                <w:color w:val="auto"/>
              </w:rPr>
            </w:pPr>
            <w:r w:rsidRPr="002F1FF5">
              <w:rPr>
                <w:color w:val="auto"/>
                <w:sz w:val="24"/>
                <w:szCs w:val="24"/>
              </w:rPr>
              <w:t>5</w:t>
            </w:r>
            <w:r w:rsidR="00C6694D" w:rsidRPr="002F1FF5">
              <w:rPr>
                <w:color w:val="auto"/>
                <w:sz w:val="24"/>
                <w:szCs w:val="24"/>
              </w:rPr>
              <w:t>. Нормативы специальной физической подготовки для спортивной дисциплины «маршрут»</w:t>
            </w:r>
          </w:p>
        </w:tc>
      </w:tr>
      <w:tr w:rsidR="00AD166C" w:rsidRPr="00D05A24" w:rsidTr="004208E8">
        <w:trPr>
          <w:trHeight w:hRule="exact" w:val="293"/>
          <w:jc w:val="center"/>
        </w:trPr>
        <w:tc>
          <w:tcPr>
            <w:tcW w:w="850" w:type="dxa"/>
            <w:gridSpan w:val="2"/>
            <w:vMerge w:val="restart"/>
            <w:tcBorders>
              <w:top w:val="single" w:sz="4" w:space="0" w:color="auto"/>
              <w:left w:val="single" w:sz="4" w:space="0" w:color="auto"/>
            </w:tcBorders>
            <w:shd w:val="clear" w:color="auto" w:fill="FFFFFF"/>
            <w:vAlign w:val="center"/>
          </w:tcPr>
          <w:p w:rsidR="00C6694D" w:rsidRPr="00D05A24" w:rsidRDefault="009A404E" w:rsidP="008F65AA">
            <w:pPr>
              <w:pStyle w:val="ac"/>
              <w:spacing w:line="240" w:lineRule="auto"/>
              <w:ind w:firstLine="220"/>
              <w:rPr>
                <w:color w:val="auto"/>
              </w:rPr>
            </w:pPr>
            <w:r w:rsidRPr="00D05A24">
              <w:rPr>
                <w:color w:val="auto"/>
                <w:sz w:val="24"/>
                <w:szCs w:val="24"/>
              </w:rPr>
              <w:t>5</w:t>
            </w:r>
            <w:r w:rsidR="00C6694D" w:rsidRPr="00D05A24">
              <w:rPr>
                <w:color w:val="auto"/>
                <w:sz w:val="24"/>
                <w:szCs w:val="24"/>
              </w:rPr>
              <w:t>.1.</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Кросс на 3 км (бег по пересеченной местности)</w:t>
            </w:r>
          </w:p>
        </w:tc>
        <w:tc>
          <w:tcPr>
            <w:tcW w:w="2015"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мин, с</w:t>
            </w: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более</w:t>
            </w:r>
          </w:p>
        </w:tc>
      </w:tr>
      <w:tr w:rsidR="00AD166C" w:rsidRPr="00D05A24" w:rsidTr="004208E8">
        <w:trPr>
          <w:trHeight w:hRule="exact" w:val="288"/>
          <w:jc w:val="center"/>
        </w:trPr>
        <w:tc>
          <w:tcPr>
            <w:tcW w:w="850" w:type="dxa"/>
            <w:gridSpan w:val="2"/>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center"/>
          </w:tcPr>
          <w:p w:rsidR="00C6694D" w:rsidRPr="002F1FF5" w:rsidRDefault="00594F93" w:rsidP="008F65AA">
            <w:pPr>
              <w:pStyle w:val="ac"/>
              <w:spacing w:line="240" w:lineRule="auto"/>
              <w:rPr>
                <w:color w:val="auto"/>
              </w:rPr>
            </w:pPr>
            <w:r w:rsidRPr="002F1FF5">
              <w:rPr>
                <w:color w:val="auto"/>
                <w:sz w:val="24"/>
                <w:szCs w:val="24"/>
              </w:rPr>
              <w:t>18</w:t>
            </w:r>
            <w:r w:rsidR="00C6694D" w:rsidRPr="002F1FF5">
              <w:rPr>
                <w:color w:val="auto"/>
                <w:sz w:val="24"/>
                <w:szCs w:val="24"/>
              </w:rPr>
              <w:t>.00</w:t>
            </w:r>
          </w:p>
        </w:tc>
        <w:tc>
          <w:tcPr>
            <w:tcW w:w="1771" w:type="dxa"/>
            <w:gridSpan w:val="3"/>
            <w:tcBorders>
              <w:top w:val="single" w:sz="4" w:space="0" w:color="auto"/>
              <w:left w:val="single" w:sz="4" w:space="0" w:color="auto"/>
              <w:right w:val="single" w:sz="4" w:space="0" w:color="auto"/>
            </w:tcBorders>
            <w:shd w:val="clear" w:color="auto" w:fill="FFFFFF"/>
            <w:vAlign w:val="center"/>
          </w:tcPr>
          <w:p w:rsidR="00C6694D" w:rsidRPr="002F1FF5" w:rsidRDefault="00C6694D" w:rsidP="008F65AA">
            <w:pPr>
              <w:pStyle w:val="ac"/>
              <w:spacing w:line="240" w:lineRule="auto"/>
              <w:rPr>
                <w:color w:val="auto"/>
                <w:sz w:val="20"/>
                <w:szCs w:val="20"/>
              </w:rPr>
            </w:pPr>
            <w:r w:rsidRPr="002F1FF5">
              <w:rPr>
                <w:rFonts w:eastAsia="Arial"/>
                <w:i/>
                <w:iCs/>
                <w:color w:val="auto"/>
                <w:sz w:val="20"/>
                <w:szCs w:val="20"/>
              </w:rPr>
              <w:t>-</w:t>
            </w:r>
          </w:p>
        </w:tc>
      </w:tr>
      <w:tr w:rsidR="00AD166C" w:rsidRPr="00D05A24" w:rsidTr="004208E8">
        <w:trPr>
          <w:trHeight w:hRule="exact" w:val="293"/>
          <w:jc w:val="center"/>
        </w:trPr>
        <w:tc>
          <w:tcPr>
            <w:tcW w:w="850" w:type="dxa"/>
            <w:gridSpan w:val="2"/>
            <w:vMerge w:val="restart"/>
            <w:tcBorders>
              <w:top w:val="single" w:sz="4" w:space="0" w:color="auto"/>
              <w:left w:val="single" w:sz="4" w:space="0" w:color="auto"/>
            </w:tcBorders>
            <w:shd w:val="clear" w:color="auto" w:fill="FFFFFF"/>
            <w:vAlign w:val="center"/>
          </w:tcPr>
          <w:p w:rsidR="00C6694D" w:rsidRPr="00D05A24" w:rsidRDefault="009A404E" w:rsidP="008F65AA">
            <w:pPr>
              <w:pStyle w:val="ac"/>
              <w:spacing w:line="240" w:lineRule="auto"/>
              <w:ind w:firstLine="220"/>
              <w:rPr>
                <w:color w:val="auto"/>
              </w:rPr>
            </w:pPr>
            <w:r w:rsidRPr="00D05A24">
              <w:rPr>
                <w:color w:val="auto"/>
                <w:sz w:val="24"/>
                <w:szCs w:val="24"/>
              </w:rPr>
              <w:t>5</w:t>
            </w:r>
            <w:r w:rsidR="00C6694D" w:rsidRPr="00D05A24">
              <w:rPr>
                <w:color w:val="auto"/>
                <w:sz w:val="24"/>
                <w:szCs w:val="24"/>
              </w:rPr>
              <w:t>.2.</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Кросс на 2 км (бег по пересеченной местности)</w:t>
            </w:r>
          </w:p>
        </w:tc>
        <w:tc>
          <w:tcPr>
            <w:tcW w:w="2015"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мин, с</w:t>
            </w: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более</w:t>
            </w:r>
          </w:p>
        </w:tc>
      </w:tr>
      <w:tr w:rsidR="00AD166C" w:rsidRPr="00D05A24" w:rsidTr="004208E8">
        <w:trPr>
          <w:trHeight w:hRule="exact" w:val="288"/>
          <w:jc w:val="center"/>
        </w:trPr>
        <w:tc>
          <w:tcPr>
            <w:tcW w:w="850" w:type="dxa"/>
            <w:gridSpan w:val="2"/>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w:t>
            </w:r>
          </w:p>
        </w:tc>
        <w:tc>
          <w:tcPr>
            <w:tcW w:w="1771" w:type="dxa"/>
            <w:gridSpan w:val="3"/>
            <w:tcBorders>
              <w:top w:val="single" w:sz="4" w:space="0" w:color="auto"/>
              <w:left w:val="single" w:sz="4" w:space="0" w:color="auto"/>
              <w:right w:val="single" w:sz="4" w:space="0" w:color="auto"/>
            </w:tcBorders>
            <w:shd w:val="clear" w:color="auto" w:fill="FFFFFF"/>
            <w:vAlign w:val="center"/>
          </w:tcPr>
          <w:p w:rsidR="00C6694D" w:rsidRPr="002F1FF5" w:rsidRDefault="00594F93" w:rsidP="008F65AA">
            <w:pPr>
              <w:pStyle w:val="ac"/>
              <w:spacing w:line="240" w:lineRule="auto"/>
              <w:rPr>
                <w:color w:val="auto"/>
              </w:rPr>
            </w:pPr>
            <w:r w:rsidRPr="002F1FF5">
              <w:rPr>
                <w:color w:val="auto"/>
                <w:sz w:val="24"/>
                <w:szCs w:val="24"/>
              </w:rPr>
              <w:t>16.3</w:t>
            </w:r>
            <w:r w:rsidR="00C6694D" w:rsidRPr="002F1FF5">
              <w:rPr>
                <w:color w:val="auto"/>
                <w:sz w:val="24"/>
                <w:szCs w:val="24"/>
              </w:rPr>
              <w:t>0</w:t>
            </w:r>
          </w:p>
        </w:tc>
      </w:tr>
      <w:tr w:rsidR="00AD166C" w:rsidRPr="00D05A24" w:rsidTr="004208E8">
        <w:trPr>
          <w:trHeight w:hRule="exact" w:val="293"/>
          <w:jc w:val="center"/>
        </w:trPr>
        <w:tc>
          <w:tcPr>
            <w:tcW w:w="850" w:type="dxa"/>
            <w:gridSpan w:val="2"/>
            <w:vMerge w:val="restart"/>
            <w:tcBorders>
              <w:top w:val="single" w:sz="4" w:space="0" w:color="auto"/>
              <w:left w:val="single" w:sz="4" w:space="0" w:color="auto"/>
            </w:tcBorders>
            <w:shd w:val="clear" w:color="auto" w:fill="FFFFFF"/>
            <w:vAlign w:val="center"/>
          </w:tcPr>
          <w:p w:rsidR="00C6694D" w:rsidRPr="00D05A24" w:rsidRDefault="009A404E" w:rsidP="008F65AA">
            <w:pPr>
              <w:pStyle w:val="ac"/>
              <w:spacing w:line="240" w:lineRule="auto"/>
              <w:ind w:firstLine="220"/>
              <w:rPr>
                <w:color w:val="auto"/>
              </w:rPr>
            </w:pPr>
            <w:r w:rsidRPr="00D05A24">
              <w:rPr>
                <w:color w:val="auto"/>
                <w:sz w:val="24"/>
                <w:szCs w:val="24"/>
              </w:rPr>
              <w:t>5</w:t>
            </w:r>
            <w:r w:rsidR="00C6694D" w:rsidRPr="00D05A24">
              <w:rPr>
                <w:color w:val="auto"/>
                <w:sz w:val="24"/>
                <w:szCs w:val="24"/>
              </w:rPr>
              <w:t>.3.</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Подъем переворотом из виса на высокой перекладине</w:t>
            </w:r>
          </w:p>
        </w:tc>
        <w:tc>
          <w:tcPr>
            <w:tcW w:w="2015"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rPr>
                <w:color w:val="auto"/>
              </w:rPr>
            </w:pPr>
            <w:r w:rsidRPr="002F1FF5">
              <w:rPr>
                <w:color w:val="auto"/>
                <w:sz w:val="24"/>
                <w:szCs w:val="24"/>
              </w:rPr>
              <w:t>количество раз</w:t>
            </w: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AD166C" w:rsidRPr="00D05A24" w:rsidTr="004208E8">
        <w:trPr>
          <w:trHeight w:hRule="exact" w:val="288"/>
          <w:jc w:val="center"/>
        </w:trPr>
        <w:tc>
          <w:tcPr>
            <w:tcW w:w="850" w:type="dxa"/>
            <w:gridSpan w:val="2"/>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center"/>
          </w:tcPr>
          <w:p w:rsidR="00C6694D" w:rsidRPr="002F1FF5" w:rsidRDefault="00594F93" w:rsidP="008F65AA">
            <w:pPr>
              <w:pStyle w:val="ac"/>
              <w:spacing w:line="240" w:lineRule="auto"/>
              <w:rPr>
                <w:color w:val="auto"/>
              </w:rPr>
            </w:pPr>
            <w:r w:rsidRPr="002F1FF5">
              <w:rPr>
                <w:color w:val="auto"/>
                <w:sz w:val="24"/>
                <w:szCs w:val="24"/>
              </w:rPr>
              <w:t>4</w:t>
            </w:r>
          </w:p>
        </w:tc>
        <w:tc>
          <w:tcPr>
            <w:tcW w:w="1771" w:type="dxa"/>
            <w:gridSpan w:val="3"/>
            <w:tcBorders>
              <w:top w:val="single" w:sz="4" w:space="0" w:color="auto"/>
              <w:left w:val="single" w:sz="4" w:space="0" w:color="auto"/>
              <w:right w:val="single" w:sz="4" w:space="0" w:color="auto"/>
            </w:tcBorders>
            <w:shd w:val="clear" w:color="auto" w:fill="FFFFFF"/>
            <w:vAlign w:val="center"/>
          </w:tcPr>
          <w:p w:rsidR="00C6694D" w:rsidRPr="002F1FF5" w:rsidRDefault="00C6694D" w:rsidP="008F65AA">
            <w:pPr>
              <w:pStyle w:val="ac"/>
              <w:spacing w:line="240" w:lineRule="auto"/>
              <w:rPr>
                <w:color w:val="auto"/>
                <w:sz w:val="20"/>
                <w:szCs w:val="20"/>
              </w:rPr>
            </w:pPr>
            <w:r w:rsidRPr="002F1FF5">
              <w:rPr>
                <w:rFonts w:eastAsia="Arial"/>
                <w:i/>
                <w:iCs/>
                <w:color w:val="auto"/>
                <w:sz w:val="20"/>
                <w:szCs w:val="20"/>
              </w:rPr>
              <w:t>-</w:t>
            </w:r>
          </w:p>
        </w:tc>
      </w:tr>
      <w:tr w:rsidR="00AD166C" w:rsidRPr="00D05A24" w:rsidTr="004208E8">
        <w:trPr>
          <w:trHeight w:hRule="exact" w:val="298"/>
          <w:jc w:val="center"/>
        </w:trPr>
        <w:tc>
          <w:tcPr>
            <w:tcW w:w="850" w:type="dxa"/>
            <w:gridSpan w:val="2"/>
            <w:vMerge w:val="restart"/>
            <w:tcBorders>
              <w:top w:val="single" w:sz="4" w:space="0" w:color="auto"/>
              <w:left w:val="single" w:sz="4" w:space="0" w:color="auto"/>
            </w:tcBorders>
            <w:shd w:val="clear" w:color="auto" w:fill="FFFFFF"/>
            <w:vAlign w:val="center"/>
          </w:tcPr>
          <w:p w:rsidR="00C6694D" w:rsidRPr="00D05A24" w:rsidRDefault="009A404E" w:rsidP="008F65AA">
            <w:pPr>
              <w:pStyle w:val="ac"/>
              <w:spacing w:line="240" w:lineRule="auto"/>
              <w:ind w:firstLine="220"/>
              <w:rPr>
                <w:color w:val="auto"/>
              </w:rPr>
            </w:pPr>
            <w:r w:rsidRPr="00D05A24">
              <w:rPr>
                <w:color w:val="auto"/>
                <w:sz w:val="24"/>
                <w:szCs w:val="24"/>
              </w:rPr>
              <w:t>5</w:t>
            </w:r>
            <w:r w:rsidR="00C6694D" w:rsidRPr="00D05A24">
              <w:rPr>
                <w:color w:val="auto"/>
                <w:sz w:val="24"/>
                <w:szCs w:val="24"/>
              </w:rPr>
              <w:t>.4.</w:t>
            </w:r>
          </w:p>
        </w:tc>
        <w:tc>
          <w:tcPr>
            <w:tcW w:w="3748" w:type="dxa"/>
            <w:gridSpan w:val="3"/>
            <w:vMerge w:val="restart"/>
            <w:tcBorders>
              <w:top w:val="single" w:sz="4" w:space="0" w:color="auto"/>
              <w:lef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Подъем согнутых коленей к туловищу из виса на высокой перекладине</w:t>
            </w:r>
          </w:p>
        </w:tc>
        <w:tc>
          <w:tcPr>
            <w:tcW w:w="2015"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ind w:firstLine="220"/>
              <w:rPr>
                <w:color w:val="auto"/>
              </w:rPr>
            </w:pPr>
            <w:r w:rsidRPr="002F1FF5">
              <w:rPr>
                <w:color w:val="auto"/>
                <w:sz w:val="24"/>
                <w:szCs w:val="24"/>
              </w:rPr>
              <w:t>количество раз</w:t>
            </w: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AD166C" w:rsidRPr="00D05A24" w:rsidTr="004208E8">
        <w:trPr>
          <w:trHeight w:hRule="exact" w:val="552"/>
          <w:jc w:val="center"/>
        </w:trPr>
        <w:tc>
          <w:tcPr>
            <w:tcW w:w="850" w:type="dxa"/>
            <w:gridSpan w:val="2"/>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bottom"/>
          </w:tcPr>
          <w:p w:rsidR="00C6694D" w:rsidRPr="002F1FF5" w:rsidRDefault="00C6694D"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1871" w:type="dxa"/>
            <w:gridSpan w:val="3"/>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w:t>
            </w:r>
          </w:p>
        </w:tc>
        <w:tc>
          <w:tcPr>
            <w:tcW w:w="1771" w:type="dxa"/>
            <w:gridSpan w:val="3"/>
            <w:tcBorders>
              <w:top w:val="single" w:sz="4" w:space="0" w:color="auto"/>
              <w:left w:val="single" w:sz="4" w:space="0" w:color="auto"/>
              <w:right w:val="single" w:sz="4" w:space="0" w:color="auto"/>
            </w:tcBorders>
            <w:shd w:val="clear" w:color="auto" w:fill="FFFFFF"/>
            <w:vAlign w:val="center"/>
          </w:tcPr>
          <w:p w:rsidR="00C6694D" w:rsidRPr="002F1FF5" w:rsidRDefault="00594F93" w:rsidP="008F65AA">
            <w:pPr>
              <w:pStyle w:val="ac"/>
              <w:spacing w:line="240" w:lineRule="auto"/>
              <w:rPr>
                <w:color w:val="auto"/>
              </w:rPr>
            </w:pPr>
            <w:r w:rsidRPr="002F1FF5">
              <w:rPr>
                <w:color w:val="auto"/>
                <w:sz w:val="24"/>
                <w:szCs w:val="24"/>
              </w:rPr>
              <w:t>6</w:t>
            </w:r>
          </w:p>
        </w:tc>
      </w:tr>
      <w:tr w:rsidR="00AD166C" w:rsidRPr="00D05A24" w:rsidTr="004208E8">
        <w:trPr>
          <w:trHeight w:hRule="exact" w:val="298"/>
          <w:jc w:val="center"/>
        </w:trPr>
        <w:tc>
          <w:tcPr>
            <w:tcW w:w="850" w:type="dxa"/>
            <w:gridSpan w:val="2"/>
            <w:vMerge w:val="restart"/>
            <w:tcBorders>
              <w:top w:val="single" w:sz="4" w:space="0" w:color="auto"/>
              <w:left w:val="single" w:sz="4" w:space="0" w:color="auto"/>
            </w:tcBorders>
            <w:shd w:val="clear" w:color="auto" w:fill="FFFFFF"/>
            <w:vAlign w:val="center"/>
          </w:tcPr>
          <w:p w:rsidR="00C6694D" w:rsidRPr="00D05A24" w:rsidRDefault="009A404E" w:rsidP="008F65AA">
            <w:pPr>
              <w:pStyle w:val="ac"/>
              <w:spacing w:line="240" w:lineRule="auto"/>
              <w:ind w:firstLine="220"/>
              <w:rPr>
                <w:color w:val="auto"/>
              </w:rPr>
            </w:pPr>
            <w:r w:rsidRPr="00D05A24">
              <w:rPr>
                <w:color w:val="auto"/>
                <w:sz w:val="24"/>
                <w:szCs w:val="24"/>
              </w:rPr>
              <w:t>5</w:t>
            </w:r>
            <w:r w:rsidR="00C6694D" w:rsidRPr="00D05A24">
              <w:rPr>
                <w:color w:val="auto"/>
                <w:sz w:val="24"/>
                <w:szCs w:val="24"/>
              </w:rPr>
              <w:t>.5.</w:t>
            </w:r>
          </w:p>
        </w:tc>
        <w:tc>
          <w:tcPr>
            <w:tcW w:w="3748"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Плавание</w:t>
            </w:r>
          </w:p>
        </w:tc>
        <w:tc>
          <w:tcPr>
            <w:tcW w:w="2015" w:type="dxa"/>
            <w:gridSpan w:val="3"/>
            <w:vMerge w:val="restart"/>
            <w:tcBorders>
              <w:top w:val="single" w:sz="4" w:space="0" w:color="auto"/>
              <w:left w:val="single" w:sz="4" w:space="0" w:color="auto"/>
            </w:tcBorders>
            <w:shd w:val="clear" w:color="auto" w:fill="FFFFFF"/>
            <w:vAlign w:val="center"/>
          </w:tcPr>
          <w:p w:rsidR="00C6694D" w:rsidRPr="002F1FF5" w:rsidRDefault="00C6694D" w:rsidP="008F65AA">
            <w:pPr>
              <w:pStyle w:val="ac"/>
              <w:spacing w:line="240" w:lineRule="auto"/>
              <w:rPr>
                <w:color w:val="auto"/>
              </w:rPr>
            </w:pPr>
            <w:r w:rsidRPr="002F1FF5">
              <w:rPr>
                <w:color w:val="auto"/>
                <w:sz w:val="24"/>
                <w:szCs w:val="24"/>
              </w:rPr>
              <w:t>м</w:t>
            </w: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не менее</w:t>
            </w:r>
          </w:p>
        </w:tc>
      </w:tr>
      <w:tr w:rsidR="00AD166C" w:rsidRPr="00D05A24" w:rsidTr="004208E8">
        <w:trPr>
          <w:trHeight w:hRule="exact" w:val="283"/>
          <w:jc w:val="center"/>
        </w:trPr>
        <w:tc>
          <w:tcPr>
            <w:tcW w:w="850" w:type="dxa"/>
            <w:gridSpan w:val="2"/>
            <w:vMerge/>
            <w:tcBorders>
              <w:left w:val="single" w:sz="4" w:space="0" w:color="auto"/>
            </w:tcBorders>
            <w:shd w:val="clear" w:color="auto" w:fill="FFFFFF"/>
            <w:vAlign w:val="center"/>
          </w:tcPr>
          <w:p w:rsidR="00C6694D" w:rsidRPr="00D05A24" w:rsidRDefault="00C6694D" w:rsidP="008F65AA">
            <w:pPr>
              <w:rPr>
                <w:rFonts w:ascii="Times New Roman" w:hAnsi="Times New Roman" w:cs="Times New Roman"/>
                <w:color w:val="auto"/>
              </w:rPr>
            </w:pPr>
          </w:p>
        </w:tc>
        <w:tc>
          <w:tcPr>
            <w:tcW w:w="3748"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2015" w:type="dxa"/>
            <w:gridSpan w:val="3"/>
            <w:vMerge/>
            <w:tcBorders>
              <w:left w:val="single" w:sz="4" w:space="0" w:color="auto"/>
            </w:tcBorders>
            <w:shd w:val="clear" w:color="auto" w:fill="FFFFFF"/>
            <w:vAlign w:val="center"/>
          </w:tcPr>
          <w:p w:rsidR="00C6694D" w:rsidRPr="002F1FF5" w:rsidRDefault="00C6694D" w:rsidP="008F65AA">
            <w:pPr>
              <w:rPr>
                <w:rFonts w:ascii="Times New Roman" w:hAnsi="Times New Roman" w:cs="Times New Roman"/>
                <w:color w:val="auto"/>
              </w:rPr>
            </w:pPr>
          </w:p>
        </w:tc>
        <w:tc>
          <w:tcPr>
            <w:tcW w:w="3642" w:type="dxa"/>
            <w:gridSpan w:val="6"/>
            <w:tcBorders>
              <w:top w:val="single" w:sz="4" w:space="0" w:color="auto"/>
              <w:left w:val="single" w:sz="4" w:space="0" w:color="auto"/>
              <w:right w:val="single" w:sz="4" w:space="0" w:color="auto"/>
            </w:tcBorders>
            <w:shd w:val="clear" w:color="auto" w:fill="FFFFFF"/>
            <w:vAlign w:val="bottom"/>
          </w:tcPr>
          <w:p w:rsidR="00C6694D" w:rsidRPr="002F1FF5" w:rsidRDefault="00C6694D" w:rsidP="008F65AA">
            <w:pPr>
              <w:pStyle w:val="ac"/>
              <w:spacing w:line="240" w:lineRule="auto"/>
              <w:rPr>
                <w:color w:val="auto"/>
              </w:rPr>
            </w:pPr>
            <w:r w:rsidRPr="002F1FF5">
              <w:rPr>
                <w:color w:val="auto"/>
                <w:sz w:val="24"/>
                <w:szCs w:val="24"/>
              </w:rPr>
              <w:t>50</w:t>
            </w:r>
          </w:p>
        </w:tc>
      </w:tr>
      <w:tr w:rsidR="00AD166C" w:rsidRPr="00D05A24" w:rsidTr="004208E8">
        <w:trPr>
          <w:trHeight w:hRule="exact" w:val="566"/>
          <w:jc w:val="center"/>
        </w:trPr>
        <w:tc>
          <w:tcPr>
            <w:tcW w:w="10255" w:type="dxa"/>
            <w:gridSpan w:val="14"/>
            <w:tcBorders>
              <w:top w:val="single" w:sz="4" w:space="0" w:color="auto"/>
              <w:left w:val="single" w:sz="4" w:space="0" w:color="auto"/>
              <w:right w:val="single" w:sz="4" w:space="0" w:color="auto"/>
            </w:tcBorders>
            <w:shd w:val="clear" w:color="auto" w:fill="FFFFFF"/>
            <w:vAlign w:val="bottom"/>
          </w:tcPr>
          <w:p w:rsidR="00C6694D" w:rsidRPr="00D05A24" w:rsidRDefault="004208E8" w:rsidP="004208E8">
            <w:pPr>
              <w:pStyle w:val="ac"/>
              <w:spacing w:line="240" w:lineRule="auto"/>
              <w:jc w:val="center"/>
              <w:rPr>
                <w:color w:val="auto"/>
              </w:rPr>
            </w:pPr>
            <w:r w:rsidRPr="00D05A24">
              <w:rPr>
                <w:color w:val="auto"/>
                <w:sz w:val="24"/>
                <w:szCs w:val="24"/>
              </w:rPr>
              <w:t>6. Уровень спортивной квалификации для спортивных дисциплин «дистанция», «дистанция-пешеходная», «дистанция-лыжная», «маршрут»</w:t>
            </w:r>
          </w:p>
        </w:tc>
      </w:tr>
      <w:tr w:rsidR="00AD166C" w:rsidRPr="00D05A24" w:rsidTr="004208E8">
        <w:trPr>
          <w:trHeight w:hRule="exact" w:val="1109"/>
          <w:jc w:val="center"/>
        </w:trPr>
        <w:tc>
          <w:tcPr>
            <w:tcW w:w="850" w:type="dxa"/>
            <w:gridSpan w:val="2"/>
            <w:tcBorders>
              <w:top w:val="single" w:sz="4" w:space="0" w:color="auto"/>
              <w:left w:val="single" w:sz="4" w:space="0" w:color="auto"/>
              <w:bottom w:val="single" w:sz="4" w:space="0" w:color="auto"/>
            </w:tcBorders>
            <w:shd w:val="clear" w:color="auto" w:fill="FFFFFF"/>
            <w:vAlign w:val="center"/>
          </w:tcPr>
          <w:p w:rsidR="00C6694D" w:rsidRPr="00D05A24" w:rsidRDefault="00350C0A" w:rsidP="008F65AA">
            <w:pPr>
              <w:pStyle w:val="ac"/>
              <w:spacing w:line="240" w:lineRule="auto"/>
              <w:ind w:firstLine="220"/>
              <w:rPr>
                <w:color w:val="auto"/>
              </w:rPr>
            </w:pPr>
            <w:r w:rsidRPr="00D05A24">
              <w:rPr>
                <w:color w:val="auto"/>
                <w:sz w:val="24"/>
                <w:szCs w:val="24"/>
              </w:rPr>
              <w:t>6</w:t>
            </w:r>
            <w:r w:rsidR="00C6694D" w:rsidRPr="00D05A24">
              <w:rPr>
                <w:color w:val="auto"/>
                <w:sz w:val="24"/>
                <w:szCs w:val="24"/>
              </w:rPr>
              <w:t>.1.</w:t>
            </w:r>
          </w:p>
        </w:tc>
        <w:tc>
          <w:tcPr>
            <w:tcW w:w="3748" w:type="dxa"/>
            <w:gridSpan w:val="3"/>
            <w:tcBorders>
              <w:top w:val="single" w:sz="4" w:space="0" w:color="auto"/>
              <w:left w:val="single" w:sz="4" w:space="0" w:color="auto"/>
              <w:bottom w:val="single" w:sz="4" w:space="0" w:color="auto"/>
            </w:tcBorders>
            <w:shd w:val="clear" w:color="auto" w:fill="FFFFFF"/>
            <w:vAlign w:val="center"/>
          </w:tcPr>
          <w:p w:rsidR="00C6694D" w:rsidRPr="00D05A24" w:rsidRDefault="00C6694D" w:rsidP="00A81F1F">
            <w:pPr>
              <w:pStyle w:val="ac"/>
              <w:spacing w:line="240" w:lineRule="auto"/>
              <w:rPr>
                <w:color w:val="auto"/>
              </w:rPr>
            </w:pPr>
            <w:r w:rsidRPr="00D05A24">
              <w:rPr>
                <w:color w:val="auto"/>
                <w:sz w:val="24"/>
                <w:szCs w:val="24"/>
              </w:rPr>
              <w:t>Период обучения на этапе спортивной подготовки</w:t>
            </w:r>
          </w:p>
        </w:tc>
        <w:tc>
          <w:tcPr>
            <w:tcW w:w="5657" w:type="dxa"/>
            <w:gridSpan w:val="9"/>
            <w:tcBorders>
              <w:top w:val="single" w:sz="4" w:space="0" w:color="auto"/>
              <w:left w:val="single" w:sz="4" w:space="0" w:color="auto"/>
              <w:bottom w:val="single" w:sz="4" w:space="0" w:color="auto"/>
              <w:right w:val="single" w:sz="4" w:space="0" w:color="auto"/>
            </w:tcBorders>
            <w:shd w:val="clear" w:color="auto" w:fill="FFFFFF"/>
            <w:vAlign w:val="bottom"/>
          </w:tcPr>
          <w:p w:rsidR="00C6694D" w:rsidRPr="00D05A24" w:rsidRDefault="00C6694D" w:rsidP="008F65AA">
            <w:pPr>
              <w:pStyle w:val="ac"/>
              <w:spacing w:line="240" w:lineRule="auto"/>
              <w:rPr>
                <w:color w:val="auto"/>
              </w:rPr>
            </w:pPr>
            <w:r w:rsidRPr="00D05A24">
              <w:rPr>
                <w:color w:val="auto"/>
                <w:sz w:val="24"/>
                <w:szCs w:val="24"/>
              </w:rPr>
              <w:t>Спортивные разряды - «третий юношеский спортивный разряд», «второй юношеский спортивный разряд», «первый юношеский спортивный разряд».</w:t>
            </w:r>
          </w:p>
        </w:tc>
      </w:tr>
      <w:tr w:rsidR="00C52C5A" w:rsidRPr="00D05A24" w:rsidTr="00C52C5A">
        <w:trPr>
          <w:trHeight w:hRule="exact" w:val="293"/>
          <w:jc w:val="center"/>
        </w:trPr>
        <w:tc>
          <w:tcPr>
            <w:tcW w:w="10255" w:type="dxa"/>
            <w:gridSpan w:val="14"/>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spacing w:line="240" w:lineRule="auto"/>
              <w:ind w:left="927" w:firstLine="0"/>
              <w:jc w:val="center"/>
              <w:rPr>
                <w:color w:val="auto"/>
                <w:sz w:val="24"/>
                <w:szCs w:val="24"/>
              </w:rPr>
            </w:pPr>
            <w:r w:rsidRPr="00D05A24">
              <w:rPr>
                <w:color w:val="auto"/>
                <w:sz w:val="24"/>
                <w:szCs w:val="24"/>
              </w:rPr>
              <w:t>7</w:t>
            </w:r>
            <w:r w:rsidR="00C52C5A" w:rsidRPr="00D05A24">
              <w:rPr>
                <w:color w:val="auto"/>
                <w:sz w:val="24"/>
                <w:szCs w:val="24"/>
              </w:rPr>
              <w:t>.Теоретическая подготовка</w:t>
            </w:r>
          </w:p>
        </w:tc>
      </w:tr>
      <w:tr w:rsidR="00C52C5A" w:rsidRPr="00D05A24" w:rsidTr="004208E8">
        <w:trPr>
          <w:trHeight w:hRule="exact" w:val="250"/>
          <w:jc w:val="center"/>
        </w:trPr>
        <w:tc>
          <w:tcPr>
            <w:tcW w:w="897"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350C0A" w:rsidP="00C52C5A">
            <w:pPr>
              <w:jc w:val="center"/>
              <w:rPr>
                <w:rFonts w:ascii="Times New Roman" w:hAnsi="Times New Roman" w:cs="Times New Roman"/>
                <w:color w:val="auto"/>
              </w:rPr>
            </w:pPr>
            <w:r w:rsidRPr="00D05A24">
              <w:rPr>
                <w:rFonts w:ascii="Times New Roman" w:hAnsi="Times New Roman" w:cs="Times New Roman"/>
                <w:color w:val="auto"/>
              </w:rPr>
              <w:t>7</w:t>
            </w:r>
            <w:r w:rsidR="00C52C5A" w:rsidRPr="00D05A24">
              <w:rPr>
                <w:rFonts w:ascii="Times New Roman" w:hAnsi="Times New Roman" w:cs="Times New Roman"/>
                <w:color w:val="auto"/>
              </w:rPr>
              <w:t>.1</w:t>
            </w:r>
          </w:p>
        </w:tc>
        <w:tc>
          <w:tcPr>
            <w:tcW w:w="3691"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Тестирование,(анкетирование)</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p>
        </w:tc>
        <w:tc>
          <w:tcPr>
            <w:tcW w:w="1842"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spacing w:line="240" w:lineRule="auto"/>
              <w:rPr>
                <w:color w:val="auto"/>
                <w:sz w:val="24"/>
                <w:szCs w:val="24"/>
              </w:rPr>
            </w:pP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4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rPr>
                <w:color w:val="auto"/>
                <w:sz w:val="24"/>
                <w:szCs w:val="24"/>
              </w:rPr>
            </w:pPr>
            <w:r w:rsidRPr="00D05A24">
              <w:rPr>
                <w:color w:val="auto"/>
                <w:sz w:val="24"/>
                <w:szCs w:val="24"/>
              </w:rPr>
              <w:t>зачет</w:t>
            </w:r>
          </w:p>
        </w:tc>
      </w:tr>
      <w:tr w:rsidR="00C52C5A" w:rsidRPr="00D05A24" w:rsidTr="00C52C5A">
        <w:trPr>
          <w:trHeight w:hRule="exact" w:val="311"/>
          <w:jc w:val="center"/>
        </w:trPr>
        <w:tc>
          <w:tcPr>
            <w:tcW w:w="10255" w:type="dxa"/>
            <w:gridSpan w:val="14"/>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ind w:left="567" w:firstLine="0"/>
              <w:jc w:val="center"/>
              <w:rPr>
                <w:color w:val="auto"/>
                <w:sz w:val="24"/>
                <w:szCs w:val="24"/>
              </w:rPr>
            </w:pPr>
            <w:r w:rsidRPr="00D05A24">
              <w:rPr>
                <w:color w:val="auto"/>
                <w:sz w:val="24"/>
                <w:szCs w:val="24"/>
              </w:rPr>
              <w:t>8</w:t>
            </w:r>
            <w:r w:rsidR="00C52C5A" w:rsidRPr="00D05A24">
              <w:rPr>
                <w:color w:val="auto"/>
                <w:sz w:val="24"/>
                <w:szCs w:val="24"/>
              </w:rPr>
              <w:t>.Участие в соревнованиях</w:t>
            </w:r>
          </w:p>
        </w:tc>
      </w:tr>
      <w:tr w:rsidR="00C52C5A" w:rsidRPr="00D05A24" w:rsidTr="004208E8">
        <w:trPr>
          <w:trHeight w:hRule="exact" w:val="311"/>
          <w:jc w:val="center"/>
        </w:trPr>
        <w:tc>
          <w:tcPr>
            <w:tcW w:w="897"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350C0A" w:rsidP="00C52C5A">
            <w:pPr>
              <w:jc w:val="center"/>
              <w:rPr>
                <w:rFonts w:ascii="Times New Roman" w:hAnsi="Times New Roman" w:cs="Times New Roman"/>
                <w:color w:val="auto"/>
              </w:rPr>
            </w:pPr>
            <w:r w:rsidRPr="00D05A24">
              <w:rPr>
                <w:rFonts w:ascii="Times New Roman" w:hAnsi="Times New Roman" w:cs="Times New Roman"/>
                <w:color w:val="auto"/>
              </w:rPr>
              <w:t>8</w:t>
            </w:r>
            <w:r w:rsidR="00C52C5A" w:rsidRPr="00D05A24">
              <w:rPr>
                <w:rFonts w:ascii="Times New Roman" w:hAnsi="Times New Roman" w:cs="Times New Roman"/>
                <w:color w:val="auto"/>
              </w:rPr>
              <w:t>.1.</w:t>
            </w:r>
          </w:p>
        </w:tc>
        <w:tc>
          <w:tcPr>
            <w:tcW w:w="3691"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Участие в соревнованиях</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количество</w:t>
            </w:r>
          </w:p>
        </w:tc>
        <w:tc>
          <w:tcPr>
            <w:tcW w:w="1842"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B45626" w:rsidP="00C52C5A">
            <w:pPr>
              <w:pStyle w:val="ac"/>
              <w:spacing w:line="240" w:lineRule="auto"/>
              <w:rPr>
                <w:color w:val="auto"/>
                <w:sz w:val="24"/>
                <w:szCs w:val="24"/>
              </w:rPr>
            </w:pPr>
            <w:r w:rsidRPr="00D05A24">
              <w:rPr>
                <w:color w:val="auto"/>
                <w:sz w:val="24"/>
                <w:szCs w:val="24"/>
              </w:rPr>
              <w:t>6</w:t>
            </w:r>
            <w:r w:rsidR="00C52C5A" w:rsidRPr="00D05A24">
              <w:rPr>
                <w:color w:val="auto"/>
                <w:sz w:val="24"/>
                <w:szCs w:val="24"/>
              </w:rPr>
              <w:t>-</w:t>
            </w:r>
            <w:r w:rsidRPr="00D05A24">
              <w:rPr>
                <w:color w:val="auto"/>
                <w:sz w:val="24"/>
                <w:szCs w:val="24"/>
              </w:rPr>
              <w:t>7</w:t>
            </w: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4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B45626" w:rsidP="00C52C5A">
            <w:pPr>
              <w:pStyle w:val="ac"/>
              <w:spacing w:line="240" w:lineRule="auto"/>
              <w:rPr>
                <w:color w:val="auto"/>
                <w:sz w:val="24"/>
                <w:szCs w:val="24"/>
              </w:rPr>
            </w:pPr>
            <w:r w:rsidRPr="00D05A24">
              <w:rPr>
                <w:color w:val="auto"/>
                <w:sz w:val="24"/>
                <w:szCs w:val="24"/>
              </w:rPr>
              <w:t>6</w:t>
            </w:r>
            <w:r w:rsidR="00C52C5A" w:rsidRPr="00D05A24">
              <w:rPr>
                <w:color w:val="auto"/>
                <w:sz w:val="24"/>
                <w:szCs w:val="24"/>
              </w:rPr>
              <w:t>-</w:t>
            </w:r>
            <w:r w:rsidRPr="00D05A24">
              <w:rPr>
                <w:color w:val="auto"/>
                <w:sz w:val="24"/>
                <w:szCs w:val="24"/>
              </w:rPr>
              <w:t>7</w:t>
            </w:r>
          </w:p>
          <w:p w:rsidR="00C52C5A" w:rsidRPr="00D05A24" w:rsidRDefault="00C52C5A" w:rsidP="00C52C5A">
            <w:pPr>
              <w:pStyle w:val="ac"/>
              <w:rPr>
                <w:color w:val="auto"/>
                <w:sz w:val="24"/>
                <w:szCs w:val="24"/>
              </w:rPr>
            </w:pPr>
            <w:r w:rsidRPr="00D05A24">
              <w:rPr>
                <w:color w:val="auto"/>
                <w:sz w:val="24"/>
                <w:szCs w:val="24"/>
              </w:rPr>
              <w:t>3</w:t>
            </w:r>
          </w:p>
        </w:tc>
      </w:tr>
    </w:tbl>
    <w:p w:rsidR="00D420D7" w:rsidRPr="00D05A24" w:rsidRDefault="00D420D7" w:rsidP="00C4417B">
      <w:pPr>
        <w:pStyle w:val="Standard"/>
        <w:rPr>
          <w:rFonts w:ascii="Times New Roman" w:hAnsi="Times New Roman" w:cs="Times New Roman"/>
          <w:b/>
          <w:bCs/>
          <w:color w:val="auto"/>
        </w:rPr>
      </w:pPr>
    </w:p>
    <w:p w:rsidR="00D420D7" w:rsidRPr="00D05A24" w:rsidRDefault="00D420D7">
      <w:pPr>
        <w:pStyle w:val="Standard"/>
        <w:jc w:val="center"/>
        <w:rPr>
          <w:rFonts w:ascii="Times New Roman" w:hAnsi="Times New Roman" w:cs="Times New Roman"/>
          <w:b/>
          <w:bCs/>
          <w:color w:val="auto"/>
        </w:rPr>
      </w:pPr>
    </w:p>
    <w:p w:rsidR="004D16DE" w:rsidRPr="00D05A24" w:rsidRDefault="00974001">
      <w:pPr>
        <w:pStyle w:val="Standard"/>
        <w:jc w:val="center"/>
        <w:rPr>
          <w:rFonts w:ascii="Times New Roman" w:hAnsi="Times New Roman" w:cs="Times New Roman"/>
          <w:b/>
          <w:bCs/>
          <w:color w:val="auto"/>
        </w:rPr>
      </w:pPr>
      <w:r w:rsidRPr="00D05A24">
        <w:rPr>
          <w:rFonts w:ascii="Times New Roman" w:hAnsi="Times New Roman" w:cs="Times New Roman"/>
          <w:b/>
          <w:bCs/>
          <w:color w:val="auto"/>
        </w:rPr>
        <w:t>Нормативы общей физической и специальной физической подготовки для зачисления и перевода на учебно-тренировочный этап (этап спортивной специализации) третьего года обучения</w:t>
      </w:r>
    </w:p>
    <w:tbl>
      <w:tblPr>
        <w:tblW w:w="10258" w:type="dxa"/>
        <w:jc w:val="center"/>
        <w:tblLayout w:type="fixed"/>
        <w:tblCellMar>
          <w:left w:w="10" w:type="dxa"/>
          <w:right w:w="10" w:type="dxa"/>
        </w:tblCellMar>
        <w:tblLook w:val="0000" w:firstRow="0" w:lastRow="0" w:firstColumn="0" w:lastColumn="0" w:noHBand="0" w:noVBand="0"/>
      </w:tblPr>
      <w:tblGrid>
        <w:gridCol w:w="841"/>
        <w:gridCol w:w="10"/>
        <w:gridCol w:w="3740"/>
        <w:gridCol w:w="10"/>
        <w:gridCol w:w="1944"/>
        <w:gridCol w:w="17"/>
        <w:gridCol w:w="40"/>
        <w:gridCol w:w="15"/>
        <w:gridCol w:w="1757"/>
        <w:gridCol w:w="52"/>
        <w:gridCol w:w="48"/>
        <w:gridCol w:w="15"/>
        <w:gridCol w:w="1769"/>
      </w:tblGrid>
      <w:tr w:rsidR="00AD166C" w:rsidRPr="00D05A24" w:rsidTr="00C52C5A">
        <w:trPr>
          <w:trHeight w:hRule="exact" w:val="307"/>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96593" w:rsidP="00411056">
            <w:pPr>
              <w:pStyle w:val="ac"/>
              <w:spacing w:line="240" w:lineRule="auto"/>
              <w:rPr>
                <w:color w:val="auto"/>
              </w:rPr>
            </w:pPr>
            <w:r w:rsidRPr="00D05A24">
              <w:rPr>
                <w:color w:val="auto"/>
                <w:sz w:val="24"/>
                <w:szCs w:val="24"/>
              </w:rPr>
              <w:t>№ п/п</w:t>
            </w:r>
          </w:p>
        </w:tc>
        <w:tc>
          <w:tcPr>
            <w:tcW w:w="3750" w:type="dxa"/>
            <w:gridSpan w:val="2"/>
            <w:vMerge w:val="restart"/>
            <w:tcBorders>
              <w:top w:val="single" w:sz="4" w:space="0" w:color="auto"/>
              <w:left w:val="single" w:sz="4" w:space="0" w:color="auto"/>
            </w:tcBorders>
            <w:shd w:val="clear" w:color="auto" w:fill="FFFFFF"/>
            <w:vAlign w:val="center"/>
          </w:tcPr>
          <w:p w:rsidR="00796593" w:rsidRPr="00D05A24" w:rsidRDefault="00796593" w:rsidP="00411056">
            <w:pPr>
              <w:pStyle w:val="ac"/>
              <w:spacing w:line="240" w:lineRule="auto"/>
              <w:rPr>
                <w:color w:val="auto"/>
              </w:rPr>
            </w:pPr>
            <w:r w:rsidRPr="00D05A24">
              <w:rPr>
                <w:color w:val="auto"/>
                <w:sz w:val="24"/>
                <w:szCs w:val="24"/>
              </w:rPr>
              <w:t>Упражнения</w:t>
            </w:r>
          </w:p>
        </w:tc>
        <w:tc>
          <w:tcPr>
            <w:tcW w:w="2011" w:type="dxa"/>
            <w:gridSpan w:val="4"/>
            <w:vMerge w:val="restart"/>
            <w:tcBorders>
              <w:top w:val="single" w:sz="4" w:space="0" w:color="auto"/>
              <w:left w:val="single" w:sz="4" w:space="0" w:color="auto"/>
            </w:tcBorders>
            <w:shd w:val="clear" w:color="auto" w:fill="FFFFFF"/>
            <w:vAlign w:val="center"/>
          </w:tcPr>
          <w:p w:rsidR="00796593" w:rsidRPr="00D05A24" w:rsidRDefault="00796593" w:rsidP="00411056">
            <w:pPr>
              <w:pStyle w:val="ac"/>
              <w:spacing w:line="240" w:lineRule="auto"/>
              <w:jc w:val="center"/>
              <w:rPr>
                <w:color w:val="auto"/>
              </w:rPr>
            </w:pPr>
            <w:r w:rsidRPr="00D05A24">
              <w:rPr>
                <w:color w:val="auto"/>
                <w:sz w:val="24"/>
                <w:szCs w:val="24"/>
              </w:rPr>
              <w:t>Единица измерения</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D05A24" w:rsidRDefault="00796593" w:rsidP="00411056">
            <w:pPr>
              <w:pStyle w:val="ac"/>
              <w:spacing w:line="240" w:lineRule="auto"/>
              <w:rPr>
                <w:color w:val="auto"/>
              </w:rPr>
            </w:pPr>
            <w:r w:rsidRPr="00D05A24">
              <w:rPr>
                <w:color w:val="auto"/>
                <w:sz w:val="24"/>
                <w:szCs w:val="24"/>
              </w:rPr>
              <w:t>Норматив</w:t>
            </w:r>
          </w:p>
        </w:tc>
      </w:tr>
      <w:tr w:rsidR="00AD166C" w:rsidRPr="00D05A24" w:rsidTr="00D420D7">
        <w:trPr>
          <w:trHeight w:hRule="exact" w:val="562"/>
          <w:jc w:val="center"/>
        </w:trPr>
        <w:tc>
          <w:tcPr>
            <w:tcW w:w="841" w:type="dxa"/>
            <w:vMerge/>
            <w:tcBorders>
              <w:left w:val="single" w:sz="4" w:space="0" w:color="auto"/>
              <w:bottom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bottom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2011" w:type="dxa"/>
            <w:gridSpan w:val="4"/>
            <w:vMerge/>
            <w:tcBorders>
              <w:left w:val="single" w:sz="4" w:space="0" w:color="auto"/>
              <w:bottom w:val="single" w:sz="4" w:space="0" w:color="auto"/>
            </w:tcBorders>
            <w:shd w:val="clear" w:color="auto" w:fill="FFFFFF"/>
            <w:vAlign w:val="center"/>
          </w:tcPr>
          <w:p w:rsidR="00796593" w:rsidRPr="00D05A24"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bottom w:val="single" w:sz="4" w:space="0" w:color="auto"/>
            </w:tcBorders>
            <w:shd w:val="clear" w:color="auto" w:fill="FFFFFF"/>
            <w:vAlign w:val="bottom"/>
          </w:tcPr>
          <w:p w:rsidR="00796593" w:rsidRPr="00D05A24" w:rsidRDefault="00796593" w:rsidP="00411056">
            <w:pPr>
              <w:pStyle w:val="ac"/>
              <w:spacing w:line="240" w:lineRule="auto"/>
              <w:rPr>
                <w:color w:val="auto"/>
              </w:rPr>
            </w:pPr>
            <w:r w:rsidRPr="00D05A24">
              <w:rPr>
                <w:color w:val="auto"/>
                <w:sz w:val="24"/>
                <w:szCs w:val="24"/>
              </w:rPr>
              <w:t>юноши/ мужчины</w:t>
            </w:r>
          </w:p>
        </w:tc>
        <w:tc>
          <w:tcPr>
            <w:tcW w:w="1784"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96593" w:rsidRPr="00D05A24" w:rsidRDefault="00796593" w:rsidP="00411056">
            <w:pPr>
              <w:pStyle w:val="ac"/>
              <w:spacing w:line="240" w:lineRule="auto"/>
              <w:rPr>
                <w:color w:val="auto"/>
              </w:rPr>
            </w:pPr>
            <w:r w:rsidRPr="00D05A24">
              <w:rPr>
                <w:color w:val="auto"/>
                <w:sz w:val="24"/>
                <w:szCs w:val="24"/>
              </w:rPr>
              <w:t>девушки/ женщины</w:t>
            </w:r>
          </w:p>
        </w:tc>
      </w:tr>
      <w:tr w:rsidR="00D420D7" w:rsidRPr="00D05A24" w:rsidTr="00BA0FB4">
        <w:trPr>
          <w:trHeight w:hRule="exact" w:val="562"/>
          <w:jc w:val="center"/>
        </w:trPr>
        <w:tc>
          <w:tcPr>
            <w:tcW w:w="10258" w:type="dxa"/>
            <w:gridSpan w:val="13"/>
            <w:tcBorders>
              <w:left w:val="single" w:sz="4" w:space="0" w:color="auto"/>
              <w:bottom w:val="single" w:sz="4" w:space="0" w:color="auto"/>
              <w:right w:val="single" w:sz="4" w:space="0" w:color="auto"/>
            </w:tcBorders>
            <w:shd w:val="clear" w:color="auto" w:fill="FFFFFF"/>
            <w:vAlign w:val="center"/>
          </w:tcPr>
          <w:p w:rsidR="00D420D7" w:rsidRPr="00D05A24" w:rsidRDefault="00D420D7" w:rsidP="00411056">
            <w:pPr>
              <w:pStyle w:val="ac"/>
              <w:spacing w:line="240" w:lineRule="auto"/>
              <w:rPr>
                <w:color w:val="auto"/>
                <w:sz w:val="24"/>
                <w:szCs w:val="24"/>
              </w:rPr>
            </w:pPr>
            <w:r w:rsidRPr="00D05A24">
              <w:rPr>
                <w:color w:val="auto"/>
                <w:sz w:val="24"/>
                <w:szCs w:val="24"/>
              </w:rPr>
              <w:t>1. Нормативы общей физической подготовки для спортивной дисциплины «дистанция-пешеходная», «дистанция-лыжная»</w:t>
            </w:r>
          </w:p>
        </w:tc>
      </w:tr>
      <w:tr w:rsidR="00D420D7" w:rsidRPr="00D05A24" w:rsidTr="00D420D7">
        <w:trPr>
          <w:trHeight w:hRule="exact" w:val="292"/>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1.1.</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Бег на 30 м</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с</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не более</w:t>
            </w:r>
          </w:p>
        </w:tc>
      </w:tr>
      <w:tr w:rsidR="00D420D7" w:rsidRPr="00D05A24" w:rsidTr="00BA0FB4">
        <w:trPr>
          <w:trHeight w:hRule="exact" w:val="384"/>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5,6</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5,9</w:t>
            </w:r>
          </w:p>
        </w:tc>
      </w:tr>
      <w:tr w:rsidR="00D420D7" w:rsidRPr="00D05A24" w:rsidTr="00D420D7">
        <w:trPr>
          <w:trHeight w:hRule="exact" w:val="314"/>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1.2.</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Бег на 1 000 м</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мин, с</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не более</w:t>
            </w:r>
          </w:p>
        </w:tc>
      </w:tr>
      <w:tr w:rsidR="00D420D7" w:rsidRPr="00D05A24" w:rsidTr="00BA0FB4">
        <w:trPr>
          <w:trHeight w:hRule="exact" w:val="420"/>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A710BC">
            <w:pPr>
              <w:pStyle w:val="ac"/>
              <w:spacing w:line="240" w:lineRule="auto"/>
              <w:jc w:val="center"/>
              <w:rPr>
                <w:color w:val="auto"/>
                <w:sz w:val="24"/>
                <w:szCs w:val="24"/>
              </w:rPr>
            </w:pPr>
            <w:r w:rsidRPr="00D05A24">
              <w:rPr>
                <w:color w:val="auto"/>
                <w:sz w:val="24"/>
                <w:szCs w:val="24"/>
              </w:rPr>
              <w:t>5</w:t>
            </w:r>
            <w:r w:rsidR="00A710BC">
              <w:rPr>
                <w:color w:val="auto"/>
                <w:sz w:val="24"/>
                <w:szCs w:val="24"/>
              </w:rPr>
              <w:t>.</w:t>
            </w:r>
            <w:r w:rsidRPr="00D05A24">
              <w:rPr>
                <w:color w:val="auto"/>
                <w:sz w:val="24"/>
                <w:szCs w:val="24"/>
              </w:rPr>
              <w:t>37</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A710BC">
            <w:pPr>
              <w:pStyle w:val="ac"/>
              <w:spacing w:line="240" w:lineRule="auto"/>
              <w:jc w:val="center"/>
              <w:rPr>
                <w:color w:val="auto"/>
                <w:sz w:val="24"/>
                <w:szCs w:val="24"/>
              </w:rPr>
            </w:pPr>
            <w:r w:rsidRPr="00D05A24">
              <w:rPr>
                <w:color w:val="auto"/>
                <w:sz w:val="24"/>
                <w:szCs w:val="24"/>
              </w:rPr>
              <w:t>5</w:t>
            </w:r>
            <w:r w:rsidR="00A710BC">
              <w:rPr>
                <w:color w:val="auto"/>
                <w:sz w:val="24"/>
                <w:szCs w:val="24"/>
              </w:rPr>
              <w:t>.</w:t>
            </w:r>
            <w:r w:rsidRPr="00D05A24">
              <w:rPr>
                <w:color w:val="auto"/>
                <w:sz w:val="24"/>
                <w:szCs w:val="24"/>
              </w:rPr>
              <w:t>57</w:t>
            </w:r>
          </w:p>
        </w:tc>
      </w:tr>
      <w:tr w:rsidR="00D420D7" w:rsidRPr="00D05A24" w:rsidTr="00D420D7">
        <w:trPr>
          <w:trHeight w:hRule="exact" w:val="311"/>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1.3.</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Сгибание и разгибание рук в упоре лежа на полу</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количество раз</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sz w:val="24"/>
                <w:szCs w:val="24"/>
              </w:rPr>
              <w:t>не менее</w:t>
            </w:r>
          </w:p>
        </w:tc>
      </w:tr>
      <w:tr w:rsidR="00D420D7" w:rsidRPr="00D05A24" w:rsidTr="00BA0FB4">
        <w:trPr>
          <w:trHeight w:hRule="exact" w:val="360"/>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17</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11</w:t>
            </w:r>
          </w:p>
        </w:tc>
      </w:tr>
      <w:tr w:rsidR="00D420D7" w:rsidRPr="00D05A24" w:rsidTr="00D420D7">
        <w:trPr>
          <w:trHeight w:hRule="exact" w:val="349"/>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1.4.</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Наклон вперед из положения стоя на гимнастической скамье (от уровня скамьи)</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см</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sz w:val="24"/>
                <w:szCs w:val="24"/>
              </w:rPr>
              <w:t>не менее</w:t>
            </w:r>
          </w:p>
        </w:tc>
      </w:tr>
      <w:tr w:rsidR="00D420D7" w:rsidRPr="00D05A24" w:rsidTr="00C4417B">
        <w:trPr>
          <w:trHeight w:hRule="exact" w:val="557"/>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+5</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+6</w:t>
            </w:r>
          </w:p>
        </w:tc>
      </w:tr>
      <w:tr w:rsidR="00D420D7" w:rsidRPr="00D05A24" w:rsidTr="00D420D7">
        <w:trPr>
          <w:trHeight w:hRule="exact" w:val="312"/>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1.5.</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Челночный бег 3x10 м</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с</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не более</w:t>
            </w:r>
          </w:p>
        </w:tc>
      </w:tr>
      <w:tr w:rsidR="00D420D7" w:rsidRPr="00D05A24" w:rsidTr="00BA0FB4">
        <w:trPr>
          <w:trHeight w:hRule="exact" w:val="396"/>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9,0</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9,2</w:t>
            </w:r>
          </w:p>
        </w:tc>
      </w:tr>
      <w:tr w:rsidR="00D420D7" w:rsidRPr="00D05A24" w:rsidTr="00D420D7">
        <w:trPr>
          <w:trHeight w:hRule="exact" w:val="356"/>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1.6.</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Прыжок в длину с места толчком двумя ногами</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см</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sz w:val="24"/>
                <w:szCs w:val="24"/>
              </w:rPr>
              <w:t>не менее</w:t>
            </w:r>
          </w:p>
        </w:tc>
      </w:tr>
      <w:tr w:rsidR="00D420D7" w:rsidRPr="00D05A24" w:rsidTr="00BA0FB4">
        <w:trPr>
          <w:trHeight w:hRule="exact" w:val="432"/>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150</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140</w:t>
            </w:r>
          </w:p>
        </w:tc>
      </w:tr>
      <w:tr w:rsidR="00D420D7" w:rsidRPr="00D05A24" w:rsidTr="00BA0FB4">
        <w:trPr>
          <w:trHeight w:hRule="exact" w:val="252"/>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1.7.</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Подтягивание из виса на высокой перекладине</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количество раз</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sz w:val="24"/>
                <w:szCs w:val="24"/>
              </w:rPr>
              <w:t>не менее</w:t>
            </w:r>
          </w:p>
        </w:tc>
      </w:tr>
      <w:tr w:rsidR="00D420D7" w:rsidRPr="00D05A24" w:rsidTr="00BA0FB4">
        <w:trPr>
          <w:trHeight w:hRule="exact" w:val="300"/>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8</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w:t>
            </w:r>
          </w:p>
        </w:tc>
      </w:tr>
      <w:tr w:rsidR="00D420D7" w:rsidRPr="00D05A24" w:rsidTr="00BA0FB4">
        <w:trPr>
          <w:trHeight w:hRule="exact" w:val="252"/>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1.8.</w:t>
            </w: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Подтягивание из виса лежа на низкой перекладине 90 см</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количество раз</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sz w:val="24"/>
                <w:szCs w:val="24"/>
              </w:rPr>
              <w:t>не менее</w:t>
            </w:r>
          </w:p>
        </w:tc>
      </w:tr>
      <w:tr w:rsidR="00D420D7" w:rsidRPr="00D05A24" w:rsidTr="00BA0FB4">
        <w:trPr>
          <w:trHeight w:hRule="exact" w:val="300"/>
          <w:jc w:val="center"/>
        </w:trPr>
        <w:tc>
          <w:tcPr>
            <w:tcW w:w="841" w:type="dxa"/>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14</w:t>
            </w:r>
          </w:p>
        </w:tc>
      </w:tr>
      <w:tr w:rsidR="00D420D7" w:rsidRPr="00D05A24" w:rsidTr="00BA0FB4">
        <w:trPr>
          <w:trHeight w:hRule="exact" w:val="240"/>
          <w:jc w:val="center"/>
        </w:trPr>
        <w:tc>
          <w:tcPr>
            <w:tcW w:w="841" w:type="dxa"/>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color w:val="auto"/>
              </w:rPr>
              <w:t>1.9.</w:t>
            </w:r>
          </w:p>
          <w:p w:rsidR="00D420D7" w:rsidRPr="00D05A24" w:rsidRDefault="00D420D7" w:rsidP="00D420D7">
            <w:pPr>
              <w:rPr>
                <w:rFonts w:ascii="Times New Roman" w:hAnsi="Times New Roman" w:cs="Times New Roman"/>
                <w:color w:val="auto"/>
              </w:rPr>
            </w:pPr>
          </w:p>
        </w:tc>
        <w:tc>
          <w:tcPr>
            <w:tcW w:w="3750" w:type="dxa"/>
            <w:gridSpan w:val="2"/>
            <w:vMerge w:val="restart"/>
            <w:tcBorders>
              <w:top w:val="single" w:sz="4" w:space="0" w:color="auto"/>
              <w:left w:val="single" w:sz="4" w:space="0" w:color="auto"/>
            </w:tcBorders>
            <w:shd w:val="clear" w:color="auto" w:fill="FFFFFF"/>
            <w:vAlign w:val="center"/>
          </w:tcPr>
          <w:p w:rsidR="00D420D7" w:rsidRPr="00D05A24" w:rsidRDefault="00D420D7" w:rsidP="00D420D7">
            <w:pPr>
              <w:rPr>
                <w:rFonts w:ascii="Times New Roman" w:hAnsi="Times New Roman" w:cs="Times New Roman"/>
                <w:color w:val="auto"/>
              </w:rPr>
            </w:pPr>
            <w:r w:rsidRPr="00D05A24">
              <w:rPr>
                <w:rFonts w:ascii="Times New Roman" w:hAnsi="Times New Roman" w:cs="Times New Roman"/>
              </w:rPr>
              <w:t>Поднимание туловища из положения лежа на спине (за 1 мин)</w:t>
            </w:r>
          </w:p>
        </w:tc>
        <w:tc>
          <w:tcPr>
            <w:tcW w:w="2011" w:type="dxa"/>
            <w:gridSpan w:val="4"/>
            <w:vMerge w:val="restart"/>
            <w:tcBorders>
              <w:top w:val="single" w:sz="4" w:space="0" w:color="auto"/>
              <w:left w:val="single" w:sz="4" w:space="0" w:color="auto"/>
            </w:tcBorders>
            <w:shd w:val="clear" w:color="auto" w:fill="FFFFFF"/>
            <w:vAlign w:val="center"/>
          </w:tcPr>
          <w:p w:rsidR="00D420D7" w:rsidRPr="00D05A24" w:rsidRDefault="00D420D7" w:rsidP="00D420D7">
            <w:pPr>
              <w:jc w:val="center"/>
              <w:rPr>
                <w:rFonts w:ascii="Times New Roman" w:hAnsi="Times New Roman" w:cs="Times New Roman"/>
              </w:rPr>
            </w:pPr>
            <w:r w:rsidRPr="00D05A24">
              <w:rPr>
                <w:rFonts w:ascii="Times New Roman" w:hAnsi="Times New Roman" w:cs="Times New Roman"/>
              </w:rPr>
              <w:t>количество раз</w:t>
            </w:r>
          </w:p>
        </w:tc>
        <w:tc>
          <w:tcPr>
            <w:tcW w:w="3656"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sz w:val="24"/>
                <w:szCs w:val="24"/>
              </w:rPr>
              <w:t>не менее</w:t>
            </w:r>
          </w:p>
        </w:tc>
      </w:tr>
      <w:tr w:rsidR="00D420D7" w:rsidRPr="00D05A24" w:rsidTr="00BA0FB4">
        <w:trPr>
          <w:trHeight w:hRule="exact" w:val="312"/>
          <w:jc w:val="center"/>
        </w:trPr>
        <w:tc>
          <w:tcPr>
            <w:tcW w:w="841" w:type="dxa"/>
            <w:vMerge/>
            <w:tcBorders>
              <w:left w:val="single" w:sz="4" w:space="0" w:color="auto"/>
            </w:tcBorders>
            <w:shd w:val="clear" w:color="auto" w:fill="FFFFFF"/>
            <w:vAlign w:val="center"/>
          </w:tcPr>
          <w:p w:rsidR="00D420D7" w:rsidRPr="00D05A24" w:rsidRDefault="00D420D7"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D420D7" w:rsidRPr="00D05A24" w:rsidRDefault="00D420D7"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D420D7" w:rsidRPr="00D05A24" w:rsidRDefault="00D420D7"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36</w:t>
            </w:r>
          </w:p>
        </w:tc>
        <w:tc>
          <w:tcPr>
            <w:tcW w:w="1784" w:type="dxa"/>
            <w:gridSpan w:val="2"/>
            <w:tcBorders>
              <w:top w:val="single" w:sz="4" w:space="0" w:color="auto"/>
              <w:left w:val="single" w:sz="4" w:space="0" w:color="auto"/>
              <w:right w:val="single" w:sz="4" w:space="0" w:color="auto"/>
            </w:tcBorders>
            <w:shd w:val="clear" w:color="auto" w:fill="FFFFFF"/>
            <w:vAlign w:val="bottom"/>
          </w:tcPr>
          <w:p w:rsidR="00D420D7" w:rsidRPr="00D05A24" w:rsidRDefault="00D420D7" w:rsidP="00D420D7">
            <w:pPr>
              <w:pStyle w:val="ac"/>
              <w:spacing w:line="240" w:lineRule="auto"/>
              <w:jc w:val="center"/>
              <w:rPr>
                <w:color w:val="auto"/>
                <w:sz w:val="24"/>
                <w:szCs w:val="24"/>
              </w:rPr>
            </w:pPr>
            <w:r w:rsidRPr="00D05A24">
              <w:rPr>
                <w:color w:val="auto"/>
                <w:sz w:val="24"/>
                <w:szCs w:val="24"/>
              </w:rPr>
              <w:t>31</w:t>
            </w:r>
          </w:p>
        </w:tc>
      </w:tr>
      <w:tr w:rsidR="00AD166C" w:rsidRPr="00D05A24" w:rsidTr="00C52C5A">
        <w:trPr>
          <w:trHeight w:hRule="exact" w:val="571"/>
          <w:jc w:val="center"/>
        </w:trPr>
        <w:tc>
          <w:tcPr>
            <w:tcW w:w="10258" w:type="dxa"/>
            <w:gridSpan w:val="13"/>
            <w:tcBorders>
              <w:top w:val="single" w:sz="4" w:space="0" w:color="auto"/>
              <w:left w:val="single" w:sz="4" w:space="0" w:color="auto"/>
              <w:right w:val="single" w:sz="4" w:space="0" w:color="auto"/>
            </w:tcBorders>
            <w:shd w:val="clear" w:color="auto" w:fill="FFFFFF"/>
            <w:vAlign w:val="bottom"/>
          </w:tcPr>
          <w:p w:rsidR="00796593" w:rsidRPr="00A710BC" w:rsidRDefault="00717689" w:rsidP="00411056">
            <w:pPr>
              <w:pStyle w:val="ac"/>
              <w:spacing w:line="240" w:lineRule="auto"/>
              <w:jc w:val="center"/>
              <w:rPr>
                <w:color w:val="auto"/>
              </w:rPr>
            </w:pPr>
            <w:r w:rsidRPr="00A710BC">
              <w:rPr>
                <w:color w:val="auto"/>
                <w:sz w:val="24"/>
                <w:szCs w:val="24"/>
              </w:rPr>
              <w:t>2</w:t>
            </w:r>
            <w:r w:rsidR="00796593" w:rsidRPr="00A710BC">
              <w:rPr>
                <w:color w:val="auto"/>
                <w:sz w:val="24"/>
                <w:szCs w:val="24"/>
              </w:rPr>
              <w:t>. Нормативы общей физической подготовки для спортивной дисциплины «маршрут»</w:t>
            </w:r>
          </w:p>
        </w:tc>
      </w:tr>
      <w:tr w:rsidR="00AD166C" w:rsidRPr="00D05A24" w:rsidTr="00C52C5A">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2</w:t>
            </w:r>
            <w:r w:rsidR="00796593" w:rsidRPr="00D05A24">
              <w:rPr>
                <w:color w:val="auto"/>
                <w:sz w:val="24"/>
                <w:szCs w:val="24"/>
              </w:rPr>
              <w:t>.1.</w:t>
            </w:r>
          </w:p>
        </w:tc>
        <w:tc>
          <w:tcPr>
            <w:tcW w:w="3750" w:type="dxa"/>
            <w:gridSpan w:val="2"/>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rPr>
                <w:color w:val="auto"/>
              </w:rPr>
            </w:pPr>
            <w:r w:rsidRPr="00A710BC">
              <w:rPr>
                <w:color w:val="auto"/>
                <w:sz w:val="24"/>
                <w:szCs w:val="24"/>
              </w:rPr>
              <w:t>Бег на 60 м</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более</w:t>
            </w:r>
          </w:p>
        </w:tc>
      </w:tr>
      <w:tr w:rsidR="00AD166C" w:rsidRPr="00D05A24" w:rsidTr="00C52C5A">
        <w:trPr>
          <w:trHeight w:hRule="exact" w:val="326"/>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tcPr>
          <w:p w:rsidR="00796593" w:rsidRPr="00A710BC" w:rsidRDefault="00B23B46" w:rsidP="002027A9">
            <w:pPr>
              <w:pStyle w:val="ac"/>
              <w:spacing w:line="240" w:lineRule="auto"/>
              <w:rPr>
                <w:color w:val="auto"/>
              </w:rPr>
            </w:pPr>
            <w:r w:rsidRPr="00A710BC">
              <w:rPr>
                <w:color w:val="auto"/>
                <w:sz w:val="24"/>
                <w:szCs w:val="24"/>
              </w:rPr>
              <w:t>10,</w:t>
            </w:r>
            <w:r w:rsidR="002027A9" w:rsidRPr="00A710BC">
              <w:rPr>
                <w:color w:val="auto"/>
                <w:sz w:val="24"/>
                <w:szCs w:val="24"/>
              </w:rPr>
              <w:t>0</w:t>
            </w:r>
          </w:p>
        </w:tc>
        <w:tc>
          <w:tcPr>
            <w:tcW w:w="1784" w:type="dxa"/>
            <w:gridSpan w:val="2"/>
            <w:tcBorders>
              <w:top w:val="single" w:sz="4" w:space="0" w:color="auto"/>
              <w:left w:val="single" w:sz="4" w:space="0" w:color="auto"/>
              <w:right w:val="single" w:sz="4" w:space="0" w:color="auto"/>
            </w:tcBorders>
            <w:shd w:val="clear" w:color="auto" w:fill="FFFFFF"/>
          </w:tcPr>
          <w:p w:rsidR="00796593" w:rsidRPr="00A710BC" w:rsidRDefault="00B23B46" w:rsidP="00411056">
            <w:pPr>
              <w:pStyle w:val="ac"/>
              <w:spacing w:line="240" w:lineRule="auto"/>
              <w:rPr>
                <w:color w:val="auto"/>
              </w:rPr>
            </w:pPr>
            <w:r w:rsidRPr="00A710BC">
              <w:rPr>
                <w:color w:val="auto"/>
                <w:sz w:val="24"/>
                <w:szCs w:val="24"/>
              </w:rPr>
              <w:t>11,0</w:t>
            </w:r>
          </w:p>
        </w:tc>
      </w:tr>
      <w:tr w:rsidR="00AD166C" w:rsidRPr="00D05A24" w:rsidTr="00C52C5A">
        <w:trPr>
          <w:trHeight w:hRule="exact" w:val="331"/>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2</w:t>
            </w:r>
            <w:r w:rsidR="00796593" w:rsidRPr="00D05A24">
              <w:rPr>
                <w:color w:val="auto"/>
                <w:sz w:val="24"/>
                <w:szCs w:val="24"/>
              </w:rPr>
              <w:t>.2.</w:t>
            </w:r>
          </w:p>
        </w:tc>
        <w:tc>
          <w:tcPr>
            <w:tcW w:w="3750" w:type="dxa"/>
            <w:gridSpan w:val="2"/>
            <w:vMerge w:val="restart"/>
            <w:tcBorders>
              <w:top w:val="single" w:sz="4" w:space="0" w:color="auto"/>
              <w:lef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Сгибание и разгибание рук в упоре лежа на полу</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ind w:firstLine="220"/>
              <w:jc w:val="center"/>
              <w:rPr>
                <w:color w:val="auto"/>
              </w:rPr>
            </w:pPr>
            <w:r w:rsidRPr="00A710BC">
              <w:rPr>
                <w:color w:val="auto"/>
                <w:sz w:val="24"/>
                <w:szCs w:val="24"/>
              </w:rPr>
              <w:t>количество раз</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менее</w:t>
            </w:r>
          </w:p>
        </w:tc>
      </w:tr>
      <w:tr w:rsidR="00AD166C" w:rsidRPr="00D05A24" w:rsidTr="00C52C5A">
        <w:trPr>
          <w:trHeight w:hRule="exact" w:val="336"/>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F60BD8" w:rsidRDefault="00796593" w:rsidP="00411056">
            <w:pPr>
              <w:rPr>
                <w:rFonts w:ascii="Times New Roman" w:hAnsi="Times New Roman" w:cs="Times New Roman"/>
                <w:color w:val="auto"/>
                <w:highlight w:val="yellow"/>
              </w:rPr>
            </w:pPr>
          </w:p>
        </w:tc>
        <w:tc>
          <w:tcPr>
            <w:tcW w:w="2011" w:type="dxa"/>
            <w:gridSpan w:val="4"/>
            <w:vMerge/>
            <w:tcBorders>
              <w:left w:val="single" w:sz="4" w:space="0" w:color="auto"/>
            </w:tcBorders>
            <w:shd w:val="clear" w:color="auto" w:fill="FFFFFF"/>
            <w:vAlign w:val="center"/>
          </w:tcPr>
          <w:p w:rsidR="00796593" w:rsidRPr="00F60BD8" w:rsidRDefault="00796593" w:rsidP="00411056">
            <w:pPr>
              <w:jc w:val="center"/>
              <w:rPr>
                <w:rFonts w:ascii="Times New Roman" w:hAnsi="Times New Roman" w:cs="Times New Roman"/>
                <w:color w:val="auto"/>
                <w:highlight w:val="yellow"/>
              </w:rPr>
            </w:pPr>
          </w:p>
        </w:tc>
        <w:tc>
          <w:tcPr>
            <w:tcW w:w="1872" w:type="dxa"/>
            <w:gridSpan w:val="4"/>
            <w:tcBorders>
              <w:top w:val="single" w:sz="4" w:space="0" w:color="auto"/>
              <w:left w:val="single" w:sz="4" w:space="0" w:color="auto"/>
            </w:tcBorders>
            <w:shd w:val="clear" w:color="auto" w:fill="FFFFFF"/>
          </w:tcPr>
          <w:p w:rsidR="00796593" w:rsidRPr="00A710BC" w:rsidRDefault="00B23B46" w:rsidP="00C4417B">
            <w:pPr>
              <w:pStyle w:val="ac"/>
              <w:spacing w:line="240" w:lineRule="auto"/>
              <w:rPr>
                <w:color w:val="auto"/>
              </w:rPr>
            </w:pPr>
            <w:r w:rsidRPr="00A710BC">
              <w:rPr>
                <w:color w:val="auto"/>
                <w:sz w:val="24"/>
                <w:szCs w:val="24"/>
              </w:rPr>
              <w:t>2</w:t>
            </w:r>
            <w:r w:rsidR="00C4417B" w:rsidRPr="00A710BC">
              <w:rPr>
                <w:color w:val="auto"/>
                <w:sz w:val="24"/>
                <w:szCs w:val="24"/>
              </w:rPr>
              <w:t>5</w:t>
            </w:r>
          </w:p>
        </w:tc>
        <w:tc>
          <w:tcPr>
            <w:tcW w:w="1784" w:type="dxa"/>
            <w:gridSpan w:val="2"/>
            <w:tcBorders>
              <w:top w:val="single" w:sz="4" w:space="0" w:color="auto"/>
              <w:left w:val="single" w:sz="4" w:space="0" w:color="auto"/>
              <w:right w:val="single" w:sz="4" w:space="0" w:color="auto"/>
            </w:tcBorders>
            <w:shd w:val="clear" w:color="auto" w:fill="FFFFFF"/>
          </w:tcPr>
          <w:p w:rsidR="00796593" w:rsidRPr="00A710BC" w:rsidRDefault="00B23B46" w:rsidP="00C4417B">
            <w:pPr>
              <w:pStyle w:val="ac"/>
              <w:spacing w:line="240" w:lineRule="auto"/>
              <w:rPr>
                <w:color w:val="auto"/>
              </w:rPr>
            </w:pPr>
            <w:r w:rsidRPr="00A710BC">
              <w:rPr>
                <w:color w:val="auto"/>
                <w:sz w:val="24"/>
                <w:szCs w:val="24"/>
              </w:rPr>
              <w:t>1</w:t>
            </w:r>
            <w:r w:rsidR="00C4417B" w:rsidRPr="00A710BC">
              <w:rPr>
                <w:color w:val="auto"/>
                <w:sz w:val="24"/>
                <w:szCs w:val="24"/>
              </w:rPr>
              <w:t>4</w:t>
            </w:r>
          </w:p>
        </w:tc>
      </w:tr>
      <w:tr w:rsidR="00AD166C" w:rsidRPr="00D05A24" w:rsidTr="00C52C5A">
        <w:trPr>
          <w:trHeight w:hRule="exact" w:val="29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2</w:t>
            </w:r>
            <w:r w:rsidR="00796593" w:rsidRPr="00D05A24">
              <w:rPr>
                <w:color w:val="auto"/>
                <w:sz w:val="24"/>
                <w:szCs w:val="24"/>
              </w:rPr>
              <w:t>.3.</w:t>
            </w:r>
          </w:p>
        </w:tc>
        <w:tc>
          <w:tcPr>
            <w:tcW w:w="3750" w:type="dxa"/>
            <w:gridSpan w:val="2"/>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rPr>
                <w:color w:val="auto"/>
              </w:rPr>
            </w:pPr>
            <w:r w:rsidRPr="00A710BC">
              <w:rPr>
                <w:color w:val="auto"/>
                <w:sz w:val="24"/>
                <w:szCs w:val="24"/>
              </w:rPr>
              <w:t>Челночный бег 3x10 м</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более</w:t>
            </w:r>
          </w:p>
        </w:tc>
      </w:tr>
      <w:tr w:rsidR="00AD166C" w:rsidRPr="00D05A24" w:rsidTr="00C52C5A">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96593" w:rsidRPr="00A710BC" w:rsidRDefault="00C4417B" w:rsidP="00C4417B">
            <w:pPr>
              <w:pStyle w:val="ac"/>
              <w:spacing w:line="240" w:lineRule="auto"/>
              <w:rPr>
                <w:color w:val="auto"/>
              </w:rPr>
            </w:pPr>
            <w:r w:rsidRPr="00A710BC">
              <w:rPr>
                <w:color w:val="auto"/>
                <w:sz w:val="24"/>
                <w:szCs w:val="24"/>
              </w:rPr>
              <w:t>7</w:t>
            </w:r>
            <w:r w:rsidR="00B23B46" w:rsidRPr="00A710BC">
              <w:rPr>
                <w:color w:val="auto"/>
                <w:sz w:val="24"/>
                <w:szCs w:val="24"/>
              </w:rPr>
              <w:t>,</w:t>
            </w:r>
            <w:r w:rsidRPr="00A710BC">
              <w:rPr>
                <w:color w:val="auto"/>
                <w:sz w:val="24"/>
                <w:szCs w:val="24"/>
              </w:rPr>
              <w:t>8</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A710BC" w:rsidRDefault="00C4417B" w:rsidP="00A710BC">
            <w:pPr>
              <w:pStyle w:val="ac"/>
              <w:spacing w:line="240" w:lineRule="auto"/>
              <w:rPr>
                <w:color w:val="auto"/>
              </w:rPr>
            </w:pPr>
            <w:r w:rsidRPr="00A710BC">
              <w:rPr>
                <w:color w:val="auto"/>
                <w:sz w:val="24"/>
                <w:szCs w:val="24"/>
              </w:rPr>
              <w:t>8</w:t>
            </w:r>
            <w:r w:rsidR="00A710BC" w:rsidRPr="00A710BC">
              <w:rPr>
                <w:color w:val="auto"/>
                <w:sz w:val="24"/>
                <w:szCs w:val="24"/>
              </w:rPr>
              <w:t>,</w:t>
            </w:r>
            <w:r w:rsidRPr="00A710BC">
              <w:rPr>
                <w:color w:val="auto"/>
                <w:sz w:val="24"/>
                <w:szCs w:val="24"/>
              </w:rPr>
              <w:t>7</w:t>
            </w:r>
          </w:p>
        </w:tc>
      </w:tr>
      <w:tr w:rsidR="00AD166C" w:rsidRPr="00D05A24" w:rsidTr="00C52C5A">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2</w:t>
            </w:r>
            <w:r w:rsidR="00796593" w:rsidRPr="00D05A24">
              <w:rPr>
                <w:color w:val="auto"/>
                <w:sz w:val="24"/>
                <w:szCs w:val="24"/>
              </w:rPr>
              <w:t>.4.</w:t>
            </w:r>
          </w:p>
        </w:tc>
        <w:tc>
          <w:tcPr>
            <w:tcW w:w="3750" w:type="dxa"/>
            <w:gridSpan w:val="2"/>
            <w:vMerge w:val="restart"/>
            <w:tcBorders>
              <w:top w:val="single" w:sz="4" w:space="0" w:color="auto"/>
              <w:lef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Наклон вперед из положения стоя на гимнастической скамье (от уровня скамьи)</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см</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менее</w:t>
            </w:r>
          </w:p>
        </w:tc>
      </w:tr>
      <w:tr w:rsidR="00AD166C" w:rsidRPr="00D05A24" w:rsidTr="00C52C5A">
        <w:trPr>
          <w:trHeight w:hRule="exact" w:val="557"/>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center"/>
          </w:tcPr>
          <w:p w:rsidR="00796593" w:rsidRPr="00A710BC" w:rsidRDefault="00B23B46" w:rsidP="00A710BC">
            <w:pPr>
              <w:pStyle w:val="ac"/>
              <w:spacing w:line="240" w:lineRule="auto"/>
              <w:rPr>
                <w:color w:val="auto"/>
              </w:rPr>
            </w:pPr>
            <w:r w:rsidRPr="00A710BC">
              <w:rPr>
                <w:color w:val="auto"/>
                <w:sz w:val="24"/>
                <w:szCs w:val="24"/>
              </w:rPr>
              <w:t>+</w:t>
            </w:r>
            <w:r w:rsidR="00A710BC" w:rsidRPr="00A710BC">
              <w:rPr>
                <w:color w:val="auto"/>
                <w:sz w:val="24"/>
                <w:szCs w:val="24"/>
              </w:rPr>
              <w:t>6</w:t>
            </w:r>
          </w:p>
        </w:tc>
        <w:tc>
          <w:tcPr>
            <w:tcW w:w="1784" w:type="dxa"/>
            <w:gridSpan w:val="2"/>
            <w:tcBorders>
              <w:top w:val="single" w:sz="4" w:space="0" w:color="auto"/>
              <w:left w:val="single" w:sz="4" w:space="0" w:color="auto"/>
              <w:right w:val="single" w:sz="4" w:space="0" w:color="auto"/>
            </w:tcBorders>
            <w:shd w:val="clear" w:color="auto" w:fill="FFFFFF"/>
            <w:vAlign w:val="center"/>
          </w:tcPr>
          <w:p w:rsidR="00796593" w:rsidRPr="00A710BC" w:rsidRDefault="00B23B46" w:rsidP="00A710BC">
            <w:pPr>
              <w:pStyle w:val="ac"/>
              <w:spacing w:line="240" w:lineRule="auto"/>
              <w:rPr>
                <w:color w:val="auto"/>
              </w:rPr>
            </w:pPr>
            <w:r w:rsidRPr="00A710BC">
              <w:rPr>
                <w:color w:val="auto"/>
                <w:sz w:val="24"/>
                <w:szCs w:val="24"/>
              </w:rPr>
              <w:t>+</w:t>
            </w:r>
            <w:r w:rsidR="00A710BC" w:rsidRPr="00A710BC">
              <w:rPr>
                <w:color w:val="auto"/>
                <w:sz w:val="24"/>
                <w:szCs w:val="24"/>
              </w:rPr>
              <w:t>8</w:t>
            </w:r>
          </w:p>
        </w:tc>
      </w:tr>
      <w:tr w:rsidR="00AD166C" w:rsidRPr="00D05A24" w:rsidTr="00C52C5A">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2</w:t>
            </w:r>
            <w:r w:rsidR="00796593" w:rsidRPr="00D05A24">
              <w:rPr>
                <w:color w:val="auto"/>
                <w:sz w:val="24"/>
                <w:szCs w:val="24"/>
              </w:rPr>
              <w:t>.5.</w:t>
            </w:r>
          </w:p>
        </w:tc>
        <w:tc>
          <w:tcPr>
            <w:tcW w:w="3750" w:type="dxa"/>
            <w:gridSpan w:val="2"/>
            <w:vMerge w:val="restart"/>
            <w:tcBorders>
              <w:top w:val="single" w:sz="4" w:space="0" w:color="auto"/>
              <w:lef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Прыжок в длину с места толчком двумя ногами</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см</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менее</w:t>
            </w:r>
          </w:p>
        </w:tc>
      </w:tr>
      <w:tr w:rsidR="00AD166C" w:rsidRPr="00D05A24" w:rsidTr="00C52C5A">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96593" w:rsidRPr="00A710BC" w:rsidRDefault="00E50952" w:rsidP="00A710BC">
            <w:pPr>
              <w:pStyle w:val="ac"/>
              <w:spacing w:line="240" w:lineRule="auto"/>
              <w:rPr>
                <w:color w:val="auto"/>
              </w:rPr>
            </w:pPr>
            <w:r w:rsidRPr="00A710BC">
              <w:rPr>
                <w:color w:val="auto"/>
                <w:sz w:val="24"/>
                <w:szCs w:val="24"/>
              </w:rPr>
              <w:t>1</w:t>
            </w:r>
            <w:r w:rsidR="00A710BC" w:rsidRPr="00A710BC">
              <w:rPr>
                <w:color w:val="auto"/>
                <w:sz w:val="24"/>
                <w:szCs w:val="24"/>
              </w:rPr>
              <w:t>72</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A710BC" w:rsidRDefault="00B23B46" w:rsidP="00E50952">
            <w:pPr>
              <w:pStyle w:val="ac"/>
              <w:spacing w:line="240" w:lineRule="auto"/>
              <w:rPr>
                <w:color w:val="auto"/>
              </w:rPr>
            </w:pPr>
            <w:r w:rsidRPr="00A710BC">
              <w:rPr>
                <w:color w:val="auto"/>
                <w:sz w:val="24"/>
                <w:szCs w:val="24"/>
              </w:rPr>
              <w:t>1</w:t>
            </w:r>
            <w:r w:rsidR="00E50952" w:rsidRPr="00A710BC">
              <w:rPr>
                <w:color w:val="auto"/>
                <w:sz w:val="24"/>
                <w:szCs w:val="24"/>
              </w:rPr>
              <w:t>52</w:t>
            </w:r>
          </w:p>
        </w:tc>
      </w:tr>
      <w:tr w:rsidR="00AD166C" w:rsidRPr="00D05A24" w:rsidTr="00C52C5A">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2</w:t>
            </w:r>
            <w:r w:rsidR="00796593" w:rsidRPr="00D05A24">
              <w:rPr>
                <w:color w:val="auto"/>
                <w:sz w:val="24"/>
                <w:szCs w:val="24"/>
              </w:rPr>
              <w:t>.6.</w:t>
            </w:r>
          </w:p>
        </w:tc>
        <w:tc>
          <w:tcPr>
            <w:tcW w:w="3750" w:type="dxa"/>
            <w:gridSpan w:val="2"/>
            <w:vMerge w:val="restart"/>
            <w:tcBorders>
              <w:top w:val="single" w:sz="4" w:space="0" w:color="auto"/>
              <w:lef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Подтягивание из виса на высокой перекладине</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ind w:firstLine="220"/>
              <w:jc w:val="center"/>
              <w:rPr>
                <w:color w:val="auto"/>
              </w:rPr>
            </w:pPr>
            <w:r w:rsidRPr="00A710BC">
              <w:rPr>
                <w:color w:val="auto"/>
                <w:sz w:val="24"/>
                <w:szCs w:val="24"/>
              </w:rPr>
              <w:t>количество раз</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менее</w:t>
            </w:r>
          </w:p>
        </w:tc>
      </w:tr>
      <w:tr w:rsidR="00AD166C" w:rsidRPr="00D05A24" w:rsidTr="00C52C5A">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tcPr>
          <w:p w:rsidR="00796593" w:rsidRPr="00A710BC" w:rsidRDefault="00B23B46" w:rsidP="00A710BC">
            <w:pPr>
              <w:pStyle w:val="ac"/>
              <w:spacing w:line="240" w:lineRule="auto"/>
              <w:rPr>
                <w:color w:val="auto"/>
              </w:rPr>
            </w:pPr>
            <w:r w:rsidRPr="00A710BC">
              <w:rPr>
                <w:color w:val="auto"/>
                <w:sz w:val="24"/>
                <w:szCs w:val="24"/>
              </w:rPr>
              <w:t>1</w:t>
            </w:r>
            <w:r w:rsidR="00A710BC" w:rsidRPr="00A710BC">
              <w:rPr>
                <w:color w:val="auto"/>
                <w:sz w:val="24"/>
                <w:szCs w:val="24"/>
              </w:rPr>
              <w:t>7</w:t>
            </w:r>
          </w:p>
        </w:tc>
        <w:tc>
          <w:tcPr>
            <w:tcW w:w="1784" w:type="dxa"/>
            <w:gridSpan w:val="2"/>
            <w:tcBorders>
              <w:top w:val="single" w:sz="4" w:space="0" w:color="auto"/>
              <w:left w:val="single" w:sz="4" w:space="0" w:color="auto"/>
              <w:right w:val="single" w:sz="4" w:space="0" w:color="auto"/>
            </w:tcBorders>
            <w:shd w:val="clear" w:color="auto" w:fill="FFFFFF"/>
          </w:tcPr>
          <w:p w:rsidR="00796593" w:rsidRPr="00A710BC" w:rsidRDefault="00A710BC" w:rsidP="00411056">
            <w:pPr>
              <w:pStyle w:val="ac"/>
              <w:spacing w:line="240" w:lineRule="auto"/>
              <w:rPr>
                <w:color w:val="auto"/>
              </w:rPr>
            </w:pPr>
            <w:r w:rsidRPr="00A710BC">
              <w:rPr>
                <w:color w:val="auto"/>
                <w:sz w:val="24"/>
                <w:szCs w:val="24"/>
              </w:rPr>
              <w:t>6</w:t>
            </w:r>
          </w:p>
        </w:tc>
      </w:tr>
      <w:tr w:rsidR="00AD166C" w:rsidRPr="00D05A24" w:rsidTr="00C52C5A">
        <w:trPr>
          <w:trHeight w:hRule="exact" w:val="562"/>
          <w:jc w:val="center"/>
        </w:trPr>
        <w:tc>
          <w:tcPr>
            <w:tcW w:w="10258" w:type="dxa"/>
            <w:gridSpan w:val="13"/>
            <w:tcBorders>
              <w:top w:val="single" w:sz="4" w:space="0" w:color="auto"/>
              <w:left w:val="single" w:sz="4" w:space="0" w:color="auto"/>
              <w:right w:val="single" w:sz="4" w:space="0" w:color="auto"/>
            </w:tcBorders>
            <w:shd w:val="clear" w:color="auto" w:fill="FFFFFF"/>
            <w:vAlign w:val="bottom"/>
          </w:tcPr>
          <w:p w:rsidR="00796593" w:rsidRPr="00A710BC" w:rsidRDefault="00717689" w:rsidP="00411056">
            <w:pPr>
              <w:pStyle w:val="ac"/>
              <w:spacing w:line="240" w:lineRule="auto"/>
              <w:jc w:val="center"/>
              <w:rPr>
                <w:color w:val="auto"/>
              </w:rPr>
            </w:pPr>
            <w:r w:rsidRPr="00A710BC">
              <w:rPr>
                <w:color w:val="auto"/>
                <w:sz w:val="24"/>
                <w:szCs w:val="24"/>
              </w:rPr>
              <w:t>3</w:t>
            </w:r>
            <w:r w:rsidR="00796593" w:rsidRPr="00A710BC">
              <w:rPr>
                <w:color w:val="auto"/>
                <w:sz w:val="24"/>
                <w:szCs w:val="24"/>
              </w:rPr>
              <w:t>. Нормативы общей физической подготовки для спортивной дисциплины «дистанция»</w:t>
            </w:r>
          </w:p>
        </w:tc>
      </w:tr>
      <w:tr w:rsidR="00AD166C" w:rsidRPr="00D05A24" w:rsidTr="00C52C5A">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A710BC" w:rsidRDefault="00717689" w:rsidP="00411056">
            <w:pPr>
              <w:pStyle w:val="ac"/>
              <w:spacing w:line="240" w:lineRule="auto"/>
              <w:ind w:firstLine="220"/>
              <w:rPr>
                <w:color w:val="auto"/>
              </w:rPr>
            </w:pPr>
            <w:r w:rsidRPr="00A710BC">
              <w:rPr>
                <w:color w:val="auto"/>
                <w:sz w:val="24"/>
                <w:szCs w:val="24"/>
              </w:rPr>
              <w:t>3</w:t>
            </w:r>
            <w:r w:rsidR="00796593" w:rsidRPr="00A710BC">
              <w:rPr>
                <w:color w:val="auto"/>
                <w:sz w:val="24"/>
                <w:szCs w:val="24"/>
              </w:rPr>
              <w:t>.1.</w:t>
            </w:r>
          </w:p>
        </w:tc>
        <w:tc>
          <w:tcPr>
            <w:tcW w:w="3750" w:type="dxa"/>
            <w:gridSpan w:val="2"/>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rPr>
                <w:color w:val="auto"/>
              </w:rPr>
            </w:pPr>
            <w:r w:rsidRPr="00A710BC">
              <w:rPr>
                <w:color w:val="auto"/>
                <w:sz w:val="24"/>
                <w:szCs w:val="24"/>
              </w:rPr>
              <w:t>Бег на 60 м</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более</w:t>
            </w:r>
          </w:p>
        </w:tc>
      </w:tr>
      <w:tr w:rsidR="00AD166C" w:rsidRPr="00D05A24" w:rsidTr="00C52C5A">
        <w:trPr>
          <w:trHeight w:hRule="exact" w:val="293"/>
          <w:jc w:val="center"/>
        </w:trPr>
        <w:tc>
          <w:tcPr>
            <w:tcW w:w="841" w:type="dxa"/>
            <w:vMerge/>
            <w:tcBorders>
              <w:left w:val="single" w:sz="4" w:space="0" w:color="auto"/>
            </w:tcBorders>
            <w:shd w:val="clear" w:color="auto" w:fill="FFFFFF"/>
            <w:vAlign w:val="center"/>
          </w:tcPr>
          <w:p w:rsidR="00796593" w:rsidRPr="00A710BC"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96593" w:rsidRPr="00A710BC" w:rsidRDefault="00A710BC" w:rsidP="00A710BC">
            <w:pPr>
              <w:pStyle w:val="ac"/>
              <w:spacing w:line="240" w:lineRule="auto"/>
              <w:rPr>
                <w:color w:val="auto"/>
              </w:rPr>
            </w:pPr>
            <w:r w:rsidRPr="00A710BC">
              <w:rPr>
                <w:color w:val="auto"/>
                <w:sz w:val="24"/>
                <w:szCs w:val="24"/>
              </w:rPr>
              <w:t>9</w:t>
            </w:r>
            <w:r w:rsidR="00E66514" w:rsidRPr="00A710BC">
              <w:rPr>
                <w:color w:val="auto"/>
                <w:sz w:val="24"/>
                <w:szCs w:val="24"/>
              </w:rPr>
              <w:t>,</w:t>
            </w:r>
            <w:r w:rsidRPr="00A710BC">
              <w:rPr>
                <w:color w:val="auto"/>
                <w:sz w:val="24"/>
                <w:szCs w:val="24"/>
              </w:rPr>
              <w:t>9</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A710BC" w:rsidRDefault="00E66514" w:rsidP="0039554D">
            <w:pPr>
              <w:pStyle w:val="ac"/>
              <w:spacing w:line="240" w:lineRule="auto"/>
              <w:rPr>
                <w:color w:val="auto"/>
              </w:rPr>
            </w:pPr>
            <w:r w:rsidRPr="00A710BC">
              <w:rPr>
                <w:color w:val="auto"/>
                <w:sz w:val="24"/>
                <w:szCs w:val="24"/>
              </w:rPr>
              <w:t>1</w:t>
            </w:r>
            <w:r w:rsidR="0039554D" w:rsidRPr="00A710BC">
              <w:rPr>
                <w:color w:val="auto"/>
                <w:sz w:val="24"/>
                <w:szCs w:val="24"/>
              </w:rPr>
              <w:t>0</w:t>
            </w:r>
            <w:r w:rsidRPr="00A710BC">
              <w:rPr>
                <w:color w:val="auto"/>
                <w:sz w:val="24"/>
                <w:szCs w:val="24"/>
              </w:rPr>
              <w:t>,</w:t>
            </w:r>
            <w:r w:rsidR="0039554D" w:rsidRPr="00A710BC">
              <w:rPr>
                <w:color w:val="auto"/>
                <w:sz w:val="24"/>
                <w:szCs w:val="24"/>
              </w:rPr>
              <w:t>5</w:t>
            </w:r>
          </w:p>
        </w:tc>
      </w:tr>
      <w:tr w:rsidR="00AD166C" w:rsidRPr="00D05A24" w:rsidTr="00C52C5A">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3</w:t>
            </w:r>
            <w:r w:rsidR="00796593" w:rsidRPr="00D05A24">
              <w:rPr>
                <w:color w:val="auto"/>
                <w:sz w:val="24"/>
                <w:szCs w:val="24"/>
              </w:rPr>
              <w:t>.2.</w:t>
            </w:r>
          </w:p>
        </w:tc>
        <w:tc>
          <w:tcPr>
            <w:tcW w:w="3750" w:type="dxa"/>
            <w:gridSpan w:val="2"/>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rPr>
                <w:color w:val="auto"/>
              </w:rPr>
            </w:pPr>
            <w:r w:rsidRPr="00A710BC">
              <w:rPr>
                <w:color w:val="auto"/>
                <w:sz w:val="24"/>
                <w:szCs w:val="24"/>
              </w:rPr>
              <w:t>Бег на 1500 м</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мин, с</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более</w:t>
            </w:r>
          </w:p>
        </w:tc>
      </w:tr>
      <w:tr w:rsidR="00AD166C" w:rsidRPr="00D05A24" w:rsidTr="00C52C5A">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96593" w:rsidRPr="00A710BC" w:rsidRDefault="0039554D" w:rsidP="00A710BC">
            <w:pPr>
              <w:pStyle w:val="ac"/>
              <w:spacing w:line="240" w:lineRule="auto"/>
              <w:rPr>
                <w:color w:val="auto"/>
              </w:rPr>
            </w:pPr>
            <w:r w:rsidRPr="00A710BC">
              <w:rPr>
                <w:color w:val="auto"/>
                <w:sz w:val="24"/>
                <w:szCs w:val="24"/>
              </w:rPr>
              <w:t>7</w:t>
            </w:r>
            <w:r w:rsidR="00FB0D9E" w:rsidRPr="00A710BC">
              <w:rPr>
                <w:color w:val="auto"/>
                <w:sz w:val="24"/>
                <w:szCs w:val="24"/>
              </w:rPr>
              <w:t>.</w:t>
            </w:r>
            <w:r w:rsidR="00A710BC" w:rsidRPr="00A710BC">
              <w:rPr>
                <w:color w:val="auto"/>
                <w:sz w:val="24"/>
                <w:szCs w:val="24"/>
              </w:rPr>
              <w:t>36</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A710BC" w:rsidRDefault="0039554D" w:rsidP="00A710BC">
            <w:pPr>
              <w:pStyle w:val="ac"/>
              <w:spacing w:line="240" w:lineRule="auto"/>
              <w:rPr>
                <w:color w:val="auto"/>
              </w:rPr>
            </w:pPr>
            <w:r w:rsidRPr="00A710BC">
              <w:rPr>
                <w:color w:val="auto"/>
                <w:sz w:val="24"/>
                <w:szCs w:val="24"/>
              </w:rPr>
              <w:t>8</w:t>
            </w:r>
            <w:r w:rsidR="00FB0D9E" w:rsidRPr="00A710BC">
              <w:rPr>
                <w:color w:val="auto"/>
                <w:sz w:val="24"/>
                <w:szCs w:val="24"/>
              </w:rPr>
              <w:t>.</w:t>
            </w:r>
            <w:r w:rsidR="00A710BC" w:rsidRPr="00A710BC">
              <w:rPr>
                <w:color w:val="auto"/>
                <w:sz w:val="24"/>
                <w:szCs w:val="24"/>
              </w:rPr>
              <w:t>55</w:t>
            </w:r>
          </w:p>
        </w:tc>
      </w:tr>
      <w:tr w:rsidR="00AD166C" w:rsidRPr="00D05A24" w:rsidTr="00C52C5A">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lastRenderedPageBreak/>
              <w:t>3</w:t>
            </w:r>
            <w:r w:rsidR="00796593" w:rsidRPr="00D05A24">
              <w:rPr>
                <w:color w:val="auto"/>
                <w:sz w:val="24"/>
                <w:szCs w:val="24"/>
              </w:rPr>
              <w:t>.3.</w:t>
            </w:r>
          </w:p>
        </w:tc>
        <w:tc>
          <w:tcPr>
            <w:tcW w:w="3750" w:type="dxa"/>
            <w:gridSpan w:val="2"/>
            <w:vMerge w:val="restart"/>
            <w:tcBorders>
              <w:top w:val="single" w:sz="4" w:space="0" w:color="auto"/>
              <w:lef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Сгибание и разгибание рук в упоре лежа на полу</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ind w:firstLine="220"/>
              <w:jc w:val="center"/>
              <w:rPr>
                <w:color w:val="auto"/>
              </w:rPr>
            </w:pPr>
            <w:r w:rsidRPr="00A710BC">
              <w:rPr>
                <w:color w:val="auto"/>
                <w:sz w:val="24"/>
                <w:szCs w:val="24"/>
              </w:rPr>
              <w:t>количество раз</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менее</w:t>
            </w:r>
          </w:p>
        </w:tc>
      </w:tr>
      <w:tr w:rsidR="00AD166C" w:rsidRPr="00D05A24" w:rsidTr="00C52C5A">
        <w:trPr>
          <w:trHeight w:hRule="exact" w:val="283"/>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96593" w:rsidRPr="00A710BC" w:rsidRDefault="008E7F47" w:rsidP="00A710BC">
            <w:pPr>
              <w:pStyle w:val="ac"/>
              <w:spacing w:line="240" w:lineRule="auto"/>
              <w:rPr>
                <w:color w:val="auto"/>
              </w:rPr>
            </w:pPr>
            <w:r w:rsidRPr="00A710BC">
              <w:rPr>
                <w:color w:val="auto"/>
                <w:sz w:val="24"/>
                <w:szCs w:val="24"/>
              </w:rPr>
              <w:t>2</w:t>
            </w:r>
            <w:r w:rsidR="00A710BC" w:rsidRPr="00A710BC">
              <w:rPr>
                <w:color w:val="auto"/>
                <w:sz w:val="24"/>
                <w:szCs w:val="24"/>
              </w:rPr>
              <w:t>3</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A710BC" w:rsidRDefault="00FB0D9E" w:rsidP="0039554D">
            <w:pPr>
              <w:pStyle w:val="ac"/>
              <w:spacing w:line="240" w:lineRule="auto"/>
              <w:rPr>
                <w:color w:val="auto"/>
              </w:rPr>
            </w:pPr>
            <w:r w:rsidRPr="00A710BC">
              <w:rPr>
                <w:color w:val="auto"/>
                <w:sz w:val="24"/>
                <w:szCs w:val="24"/>
              </w:rPr>
              <w:t>1</w:t>
            </w:r>
            <w:r w:rsidR="0039554D" w:rsidRPr="00A710BC">
              <w:rPr>
                <w:color w:val="auto"/>
                <w:sz w:val="24"/>
                <w:szCs w:val="24"/>
              </w:rPr>
              <w:t>1</w:t>
            </w:r>
          </w:p>
        </w:tc>
      </w:tr>
      <w:tr w:rsidR="00AD166C" w:rsidRPr="00D05A24" w:rsidTr="00C52C5A">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3</w:t>
            </w:r>
            <w:r w:rsidR="00796593" w:rsidRPr="00D05A24">
              <w:rPr>
                <w:color w:val="auto"/>
                <w:sz w:val="24"/>
                <w:szCs w:val="24"/>
              </w:rPr>
              <w:t>.4.</w:t>
            </w:r>
          </w:p>
        </w:tc>
        <w:tc>
          <w:tcPr>
            <w:tcW w:w="3750" w:type="dxa"/>
            <w:gridSpan w:val="2"/>
            <w:vMerge w:val="restart"/>
            <w:tcBorders>
              <w:top w:val="single" w:sz="4" w:space="0" w:color="auto"/>
              <w:lef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Наклон вперед из положения стоя на гимнастической скамье (от уровня скамьи)</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см</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менее</w:t>
            </w:r>
          </w:p>
        </w:tc>
      </w:tr>
      <w:tr w:rsidR="00AD166C" w:rsidRPr="00D05A24" w:rsidTr="00C52C5A">
        <w:trPr>
          <w:trHeight w:hRule="exact" w:val="557"/>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center"/>
          </w:tcPr>
          <w:p w:rsidR="00796593" w:rsidRPr="00A710BC" w:rsidRDefault="00FB0D9E" w:rsidP="00A710BC">
            <w:pPr>
              <w:pStyle w:val="ac"/>
              <w:spacing w:line="240" w:lineRule="auto"/>
              <w:rPr>
                <w:color w:val="auto"/>
              </w:rPr>
            </w:pPr>
            <w:r w:rsidRPr="00A710BC">
              <w:rPr>
                <w:color w:val="auto"/>
                <w:sz w:val="24"/>
                <w:szCs w:val="24"/>
              </w:rPr>
              <w:t>+</w:t>
            </w:r>
            <w:r w:rsidR="00A710BC" w:rsidRPr="00A710BC">
              <w:rPr>
                <w:color w:val="auto"/>
                <w:sz w:val="24"/>
                <w:szCs w:val="24"/>
              </w:rPr>
              <w:t>10</w:t>
            </w:r>
          </w:p>
        </w:tc>
        <w:tc>
          <w:tcPr>
            <w:tcW w:w="1784" w:type="dxa"/>
            <w:gridSpan w:val="2"/>
            <w:tcBorders>
              <w:top w:val="single" w:sz="4" w:space="0" w:color="auto"/>
              <w:left w:val="single" w:sz="4" w:space="0" w:color="auto"/>
              <w:right w:val="single" w:sz="4" w:space="0" w:color="auto"/>
            </w:tcBorders>
            <w:shd w:val="clear" w:color="auto" w:fill="FFFFFF"/>
            <w:vAlign w:val="center"/>
          </w:tcPr>
          <w:p w:rsidR="00796593" w:rsidRPr="00A710BC" w:rsidRDefault="00FB0D9E" w:rsidP="00A710BC">
            <w:pPr>
              <w:pStyle w:val="ac"/>
              <w:spacing w:line="240" w:lineRule="auto"/>
              <w:rPr>
                <w:color w:val="auto"/>
              </w:rPr>
            </w:pPr>
            <w:r w:rsidRPr="00A710BC">
              <w:rPr>
                <w:color w:val="auto"/>
                <w:sz w:val="24"/>
                <w:szCs w:val="24"/>
              </w:rPr>
              <w:t>+</w:t>
            </w:r>
            <w:r w:rsidR="00A710BC" w:rsidRPr="00A710BC">
              <w:rPr>
                <w:color w:val="auto"/>
                <w:sz w:val="24"/>
                <w:szCs w:val="24"/>
              </w:rPr>
              <w:t>14</w:t>
            </w:r>
          </w:p>
        </w:tc>
      </w:tr>
      <w:tr w:rsidR="00AD166C" w:rsidRPr="00D05A24" w:rsidTr="00C52C5A">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3</w:t>
            </w:r>
            <w:r w:rsidR="00796593" w:rsidRPr="00D05A24">
              <w:rPr>
                <w:color w:val="auto"/>
                <w:sz w:val="24"/>
                <w:szCs w:val="24"/>
              </w:rPr>
              <w:t>.5.</w:t>
            </w:r>
          </w:p>
        </w:tc>
        <w:tc>
          <w:tcPr>
            <w:tcW w:w="3750" w:type="dxa"/>
            <w:gridSpan w:val="2"/>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rPr>
                <w:color w:val="auto"/>
              </w:rPr>
            </w:pPr>
            <w:r w:rsidRPr="00A710BC">
              <w:rPr>
                <w:color w:val="auto"/>
                <w:sz w:val="24"/>
                <w:szCs w:val="24"/>
              </w:rPr>
              <w:t>Челночный бег 3x10 м</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более</w:t>
            </w:r>
          </w:p>
        </w:tc>
      </w:tr>
      <w:tr w:rsidR="00AD166C" w:rsidRPr="00D05A24" w:rsidTr="00C52C5A">
        <w:trPr>
          <w:trHeight w:hRule="exact" w:val="288"/>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center"/>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96593" w:rsidRPr="00A710BC" w:rsidRDefault="00A710BC" w:rsidP="00A710BC">
            <w:pPr>
              <w:pStyle w:val="ac"/>
              <w:spacing w:line="240" w:lineRule="auto"/>
              <w:rPr>
                <w:color w:val="auto"/>
              </w:rPr>
            </w:pPr>
            <w:r w:rsidRPr="00A710BC">
              <w:rPr>
                <w:color w:val="auto"/>
                <w:sz w:val="24"/>
                <w:szCs w:val="24"/>
              </w:rPr>
              <w:t>6</w:t>
            </w:r>
            <w:r w:rsidR="00796593" w:rsidRPr="00A710BC">
              <w:rPr>
                <w:color w:val="auto"/>
                <w:sz w:val="24"/>
                <w:szCs w:val="24"/>
              </w:rPr>
              <w:t>,</w:t>
            </w:r>
            <w:r w:rsidRPr="00A710BC">
              <w:rPr>
                <w:color w:val="auto"/>
                <w:sz w:val="24"/>
                <w:szCs w:val="24"/>
              </w:rPr>
              <w:t>8</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A710BC" w:rsidRDefault="00A710BC" w:rsidP="00A710BC">
            <w:pPr>
              <w:pStyle w:val="ac"/>
              <w:spacing w:line="240" w:lineRule="auto"/>
              <w:rPr>
                <w:color w:val="auto"/>
              </w:rPr>
            </w:pPr>
            <w:r w:rsidRPr="00A710BC">
              <w:rPr>
                <w:color w:val="auto"/>
                <w:sz w:val="24"/>
                <w:szCs w:val="24"/>
              </w:rPr>
              <w:t>7</w:t>
            </w:r>
            <w:r w:rsidR="00FB0D9E" w:rsidRPr="00A710BC">
              <w:rPr>
                <w:color w:val="auto"/>
                <w:sz w:val="24"/>
                <w:szCs w:val="24"/>
              </w:rPr>
              <w:t>,</w:t>
            </w:r>
            <w:r w:rsidRPr="00A710BC">
              <w:rPr>
                <w:color w:val="auto"/>
                <w:sz w:val="24"/>
                <w:szCs w:val="24"/>
              </w:rPr>
              <w:t>0</w:t>
            </w:r>
          </w:p>
        </w:tc>
      </w:tr>
      <w:tr w:rsidR="00AD166C" w:rsidRPr="00D05A24" w:rsidTr="00C52C5A">
        <w:trPr>
          <w:trHeight w:hRule="exact" w:val="29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3</w:t>
            </w:r>
            <w:r w:rsidR="00796593" w:rsidRPr="00D05A24">
              <w:rPr>
                <w:color w:val="auto"/>
                <w:sz w:val="24"/>
                <w:szCs w:val="24"/>
              </w:rPr>
              <w:t>.6.</w:t>
            </w:r>
          </w:p>
        </w:tc>
        <w:tc>
          <w:tcPr>
            <w:tcW w:w="3750" w:type="dxa"/>
            <w:gridSpan w:val="2"/>
            <w:vMerge w:val="restart"/>
            <w:tcBorders>
              <w:top w:val="single" w:sz="4" w:space="0" w:color="auto"/>
              <w:lef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Прыжок в длину с места толчком двумя ногами</w:t>
            </w:r>
          </w:p>
        </w:tc>
        <w:tc>
          <w:tcPr>
            <w:tcW w:w="2011" w:type="dxa"/>
            <w:gridSpan w:val="4"/>
            <w:vMerge w:val="restart"/>
            <w:tcBorders>
              <w:top w:val="single" w:sz="4" w:space="0" w:color="auto"/>
              <w:left w:val="single" w:sz="4" w:space="0" w:color="auto"/>
            </w:tcBorders>
            <w:shd w:val="clear" w:color="auto" w:fill="FFFFFF"/>
            <w:vAlign w:val="center"/>
          </w:tcPr>
          <w:p w:rsidR="00796593" w:rsidRPr="00A710BC" w:rsidRDefault="00796593" w:rsidP="00411056">
            <w:pPr>
              <w:pStyle w:val="ac"/>
              <w:spacing w:line="240" w:lineRule="auto"/>
              <w:jc w:val="center"/>
              <w:rPr>
                <w:color w:val="auto"/>
              </w:rPr>
            </w:pPr>
            <w:r w:rsidRPr="00A710BC">
              <w:rPr>
                <w:color w:val="auto"/>
                <w:sz w:val="24"/>
                <w:szCs w:val="24"/>
              </w:rPr>
              <w:t>см</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A710BC" w:rsidRDefault="00796593" w:rsidP="00411056">
            <w:pPr>
              <w:pStyle w:val="ac"/>
              <w:spacing w:line="240" w:lineRule="auto"/>
              <w:rPr>
                <w:color w:val="auto"/>
              </w:rPr>
            </w:pPr>
            <w:r w:rsidRPr="00A710BC">
              <w:rPr>
                <w:color w:val="auto"/>
                <w:sz w:val="24"/>
                <w:szCs w:val="24"/>
              </w:rPr>
              <w:t>не менее</w:t>
            </w:r>
          </w:p>
        </w:tc>
      </w:tr>
      <w:tr w:rsidR="00AD166C" w:rsidRPr="00D05A24" w:rsidTr="00C52C5A">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A710BC" w:rsidRDefault="00796593" w:rsidP="00411056">
            <w:pPr>
              <w:rPr>
                <w:rFonts w:ascii="Times New Roman" w:hAnsi="Times New Roman" w:cs="Times New Roman"/>
                <w:color w:val="auto"/>
              </w:rPr>
            </w:pPr>
          </w:p>
        </w:tc>
        <w:tc>
          <w:tcPr>
            <w:tcW w:w="2011" w:type="dxa"/>
            <w:gridSpan w:val="4"/>
            <w:vMerge/>
            <w:tcBorders>
              <w:left w:val="single" w:sz="4" w:space="0" w:color="auto"/>
            </w:tcBorders>
            <w:shd w:val="clear" w:color="auto" w:fill="FFFFFF"/>
            <w:vAlign w:val="center"/>
          </w:tcPr>
          <w:p w:rsidR="00796593" w:rsidRPr="00A710BC" w:rsidRDefault="00796593" w:rsidP="00411056">
            <w:pPr>
              <w:jc w:val="cente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tcPr>
          <w:p w:rsidR="00796593" w:rsidRPr="00A710BC" w:rsidRDefault="00FB0D9E" w:rsidP="00A710BC">
            <w:pPr>
              <w:pStyle w:val="ac"/>
              <w:spacing w:line="240" w:lineRule="auto"/>
              <w:rPr>
                <w:color w:val="auto"/>
              </w:rPr>
            </w:pPr>
            <w:r w:rsidRPr="00A710BC">
              <w:rPr>
                <w:color w:val="auto"/>
                <w:sz w:val="24"/>
                <w:szCs w:val="24"/>
              </w:rPr>
              <w:t>1</w:t>
            </w:r>
            <w:r w:rsidR="00A710BC" w:rsidRPr="00A710BC">
              <w:rPr>
                <w:color w:val="auto"/>
                <w:sz w:val="24"/>
                <w:szCs w:val="24"/>
              </w:rPr>
              <w:t>77</w:t>
            </w:r>
          </w:p>
        </w:tc>
        <w:tc>
          <w:tcPr>
            <w:tcW w:w="1784" w:type="dxa"/>
            <w:gridSpan w:val="2"/>
            <w:tcBorders>
              <w:top w:val="single" w:sz="4" w:space="0" w:color="auto"/>
              <w:left w:val="single" w:sz="4" w:space="0" w:color="auto"/>
              <w:right w:val="single" w:sz="4" w:space="0" w:color="auto"/>
            </w:tcBorders>
            <w:shd w:val="clear" w:color="auto" w:fill="FFFFFF"/>
          </w:tcPr>
          <w:p w:rsidR="00796593" w:rsidRPr="00A710BC" w:rsidRDefault="00FB0D9E" w:rsidP="00A710BC">
            <w:pPr>
              <w:pStyle w:val="ac"/>
              <w:spacing w:line="240" w:lineRule="auto"/>
              <w:rPr>
                <w:color w:val="auto"/>
              </w:rPr>
            </w:pPr>
            <w:r w:rsidRPr="00A710BC">
              <w:rPr>
                <w:color w:val="auto"/>
                <w:sz w:val="24"/>
                <w:szCs w:val="24"/>
              </w:rPr>
              <w:t>1</w:t>
            </w:r>
            <w:r w:rsidR="00A710BC" w:rsidRPr="00A710BC">
              <w:rPr>
                <w:color w:val="auto"/>
                <w:sz w:val="24"/>
                <w:szCs w:val="24"/>
              </w:rPr>
              <w:t>57</w:t>
            </w:r>
          </w:p>
        </w:tc>
      </w:tr>
      <w:tr w:rsidR="00AD166C" w:rsidRPr="00D05A24" w:rsidTr="00C52C5A">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17689" w:rsidP="00411056">
            <w:pPr>
              <w:pStyle w:val="ac"/>
              <w:spacing w:line="240" w:lineRule="auto"/>
              <w:ind w:firstLine="220"/>
              <w:rPr>
                <w:color w:val="auto"/>
              </w:rPr>
            </w:pPr>
            <w:r w:rsidRPr="00D05A24">
              <w:rPr>
                <w:color w:val="auto"/>
                <w:sz w:val="24"/>
                <w:szCs w:val="24"/>
              </w:rPr>
              <w:t>3</w:t>
            </w:r>
            <w:r w:rsidR="00796593" w:rsidRPr="00D05A24">
              <w:rPr>
                <w:color w:val="auto"/>
                <w:sz w:val="24"/>
                <w:szCs w:val="24"/>
              </w:rPr>
              <w:t>.7.</w:t>
            </w:r>
          </w:p>
        </w:tc>
        <w:tc>
          <w:tcPr>
            <w:tcW w:w="3750" w:type="dxa"/>
            <w:gridSpan w:val="2"/>
            <w:vMerge w:val="restart"/>
            <w:tcBorders>
              <w:top w:val="single" w:sz="4" w:space="0" w:color="auto"/>
              <w:lef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Подтягивание из виса на высокой перекладине</w:t>
            </w:r>
          </w:p>
        </w:tc>
        <w:tc>
          <w:tcPr>
            <w:tcW w:w="2011"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ind w:firstLine="220"/>
              <w:jc w:val="center"/>
              <w:rPr>
                <w:color w:val="auto"/>
              </w:rPr>
            </w:pPr>
            <w:r w:rsidRPr="0012460C">
              <w:rPr>
                <w:color w:val="auto"/>
                <w:sz w:val="24"/>
                <w:szCs w:val="24"/>
              </w:rPr>
              <w:t>количество раз</w:t>
            </w:r>
          </w:p>
        </w:tc>
        <w:tc>
          <w:tcPr>
            <w:tcW w:w="3656" w:type="dxa"/>
            <w:gridSpan w:val="6"/>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менее</w:t>
            </w:r>
          </w:p>
        </w:tc>
      </w:tr>
      <w:tr w:rsidR="00AD166C" w:rsidRPr="00D05A24" w:rsidTr="00C52C5A">
        <w:trPr>
          <w:trHeight w:hRule="exact" w:val="312"/>
          <w:jc w:val="center"/>
        </w:trPr>
        <w:tc>
          <w:tcPr>
            <w:tcW w:w="841" w:type="dxa"/>
            <w:vMerge/>
            <w:tcBorders>
              <w:left w:val="single" w:sz="4" w:space="0" w:color="auto"/>
              <w:bottom w:val="single" w:sz="4" w:space="0" w:color="auto"/>
            </w:tcBorders>
            <w:shd w:val="clear" w:color="auto" w:fill="FFFFFF"/>
            <w:vAlign w:val="center"/>
          </w:tcPr>
          <w:p w:rsidR="00796593" w:rsidRPr="00D05A24" w:rsidRDefault="00796593" w:rsidP="00411056">
            <w:pPr>
              <w:rPr>
                <w:rFonts w:ascii="Times New Roman" w:hAnsi="Times New Roman" w:cs="Times New Roman"/>
                <w:color w:val="auto"/>
                <w:highlight w:val="green"/>
              </w:rPr>
            </w:pPr>
          </w:p>
        </w:tc>
        <w:tc>
          <w:tcPr>
            <w:tcW w:w="3750" w:type="dxa"/>
            <w:gridSpan w:val="2"/>
            <w:vMerge/>
            <w:tcBorders>
              <w:left w:val="single" w:sz="4" w:space="0" w:color="auto"/>
              <w:bottom w:val="single" w:sz="4" w:space="0" w:color="auto"/>
            </w:tcBorders>
            <w:shd w:val="clear" w:color="auto" w:fill="FFFFFF"/>
            <w:vAlign w:val="bottom"/>
          </w:tcPr>
          <w:p w:rsidR="00796593" w:rsidRPr="0012460C" w:rsidRDefault="00796593" w:rsidP="00411056">
            <w:pPr>
              <w:rPr>
                <w:rFonts w:ascii="Times New Roman" w:hAnsi="Times New Roman" w:cs="Times New Roman"/>
                <w:color w:val="auto"/>
              </w:rPr>
            </w:pPr>
          </w:p>
        </w:tc>
        <w:tc>
          <w:tcPr>
            <w:tcW w:w="2011" w:type="dxa"/>
            <w:gridSpan w:val="4"/>
            <w:vMerge/>
            <w:tcBorders>
              <w:left w:val="single" w:sz="4" w:space="0" w:color="auto"/>
              <w:bottom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1872" w:type="dxa"/>
            <w:gridSpan w:val="4"/>
            <w:tcBorders>
              <w:top w:val="single" w:sz="4" w:space="0" w:color="auto"/>
              <w:left w:val="single" w:sz="4" w:space="0" w:color="auto"/>
              <w:bottom w:val="single" w:sz="4" w:space="0" w:color="auto"/>
            </w:tcBorders>
            <w:shd w:val="clear" w:color="auto" w:fill="FFFFFF"/>
            <w:vAlign w:val="center"/>
          </w:tcPr>
          <w:p w:rsidR="00796593" w:rsidRPr="0012460C" w:rsidRDefault="0039554D" w:rsidP="00411056">
            <w:pPr>
              <w:pStyle w:val="ac"/>
              <w:spacing w:line="240" w:lineRule="auto"/>
              <w:rPr>
                <w:color w:val="auto"/>
              </w:rPr>
            </w:pPr>
            <w:r w:rsidRPr="0012460C">
              <w:rPr>
                <w:color w:val="auto"/>
                <w:sz w:val="24"/>
                <w:szCs w:val="24"/>
              </w:rPr>
              <w:t>8</w:t>
            </w:r>
          </w:p>
        </w:tc>
        <w:tc>
          <w:tcPr>
            <w:tcW w:w="178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96593" w:rsidRPr="0012460C" w:rsidRDefault="00796593" w:rsidP="00411056">
            <w:pPr>
              <w:pStyle w:val="ac"/>
              <w:spacing w:line="240" w:lineRule="auto"/>
              <w:rPr>
                <w:color w:val="auto"/>
              </w:rPr>
            </w:pPr>
            <w:r w:rsidRPr="0012460C">
              <w:rPr>
                <w:color w:val="auto"/>
                <w:sz w:val="24"/>
                <w:szCs w:val="24"/>
              </w:rPr>
              <w:t>-</w:t>
            </w:r>
          </w:p>
        </w:tc>
      </w:tr>
      <w:tr w:rsidR="00AD166C" w:rsidRPr="00D05A24" w:rsidTr="00C52C5A">
        <w:trPr>
          <w:trHeight w:hRule="exact" w:val="331"/>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717689" w:rsidP="00411056">
            <w:pPr>
              <w:pStyle w:val="ac"/>
              <w:spacing w:line="240" w:lineRule="auto"/>
              <w:ind w:firstLine="220"/>
              <w:rPr>
                <w:color w:val="auto"/>
              </w:rPr>
            </w:pPr>
            <w:r w:rsidRPr="0012460C">
              <w:rPr>
                <w:color w:val="auto"/>
                <w:sz w:val="24"/>
                <w:szCs w:val="24"/>
              </w:rPr>
              <w:t>3</w:t>
            </w:r>
            <w:r w:rsidR="00796593" w:rsidRPr="0012460C">
              <w:rPr>
                <w:color w:val="auto"/>
                <w:sz w:val="24"/>
                <w:szCs w:val="24"/>
              </w:rPr>
              <w:t>.8.</w:t>
            </w:r>
          </w:p>
        </w:tc>
        <w:tc>
          <w:tcPr>
            <w:tcW w:w="3750" w:type="dxa"/>
            <w:gridSpan w:val="2"/>
            <w:vMerge w:val="restart"/>
            <w:tcBorders>
              <w:top w:val="single" w:sz="4" w:space="0" w:color="auto"/>
              <w:lef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Подтягивание из виса лежа на низкой перекладине 90 см</w:t>
            </w:r>
          </w:p>
        </w:tc>
        <w:tc>
          <w:tcPr>
            <w:tcW w:w="2016"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ind w:firstLine="220"/>
              <w:rPr>
                <w:color w:val="auto"/>
              </w:rPr>
            </w:pPr>
            <w:r w:rsidRPr="0012460C">
              <w:rPr>
                <w:color w:val="auto"/>
                <w:sz w:val="24"/>
                <w:szCs w:val="24"/>
              </w:rPr>
              <w:t>количество раз</w:t>
            </w: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менее</w:t>
            </w:r>
          </w:p>
        </w:tc>
      </w:tr>
      <w:tr w:rsidR="00AD166C" w:rsidRPr="00D05A24" w:rsidTr="00C52C5A">
        <w:trPr>
          <w:trHeight w:hRule="exact" w:val="278"/>
          <w:jc w:val="center"/>
        </w:trPr>
        <w:tc>
          <w:tcPr>
            <w:tcW w:w="851" w:type="dxa"/>
            <w:gridSpan w:val="2"/>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12460C" w:rsidRDefault="00796593" w:rsidP="00411056">
            <w:pPr>
              <w:rPr>
                <w:rFonts w:ascii="Times New Roman" w:hAnsi="Times New Roman" w:cs="Times New Roman"/>
                <w:color w:val="auto"/>
              </w:rPr>
            </w:pPr>
          </w:p>
        </w:tc>
        <w:tc>
          <w:tcPr>
            <w:tcW w:w="2016" w:type="dxa"/>
            <w:gridSpan w:val="4"/>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center"/>
          </w:tcPr>
          <w:p w:rsidR="00796593" w:rsidRPr="0012460C" w:rsidRDefault="00A710BC" w:rsidP="00411056">
            <w:pPr>
              <w:pStyle w:val="ac"/>
              <w:spacing w:line="240" w:lineRule="auto"/>
              <w:rPr>
                <w:color w:val="auto"/>
              </w:rPr>
            </w:pPr>
            <w:r w:rsidRPr="0012460C">
              <w:rPr>
                <w:color w:val="auto"/>
                <w:sz w:val="24"/>
                <w:szCs w:val="24"/>
              </w:rPr>
              <w:t>20</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A710BC" w:rsidP="0039554D">
            <w:pPr>
              <w:pStyle w:val="ac"/>
              <w:spacing w:line="240" w:lineRule="auto"/>
              <w:rPr>
                <w:color w:val="auto"/>
              </w:rPr>
            </w:pPr>
            <w:r w:rsidRPr="0012460C">
              <w:rPr>
                <w:color w:val="auto"/>
                <w:sz w:val="24"/>
                <w:szCs w:val="24"/>
              </w:rPr>
              <w:t>20</w:t>
            </w:r>
          </w:p>
        </w:tc>
      </w:tr>
      <w:tr w:rsidR="00AD166C" w:rsidRPr="00D05A24" w:rsidTr="00C52C5A">
        <w:trPr>
          <w:trHeight w:hRule="exact" w:val="307"/>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717689" w:rsidP="00411056">
            <w:pPr>
              <w:pStyle w:val="ac"/>
              <w:spacing w:line="240" w:lineRule="auto"/>
              <w:ind w:firstLine="220"/>
              <w:rPr>
                <w:color w:val="auto"/>
              </w:rPr>
            </w:pPr>
            <w:r w:rsidRPr="0012460C">
              <w:rPr>
                <w:color w:val="auto"/>
                <w:sz w:val="24"/>
                <w:szCs w:val="24"/>
              </w:rPr>
              <w:t>3</w:t>
            </w:r>
            <w:r w:rsidR="00796593" w:rsidRPr="0012460C">
              <w:rPr>
                <w:color w:val="auto"/>
                <w:sz w:val="24"/>
                <w:szCs w:val="24"/>
              </w:rPr>
              <w:t>.9.</w:t>
            </w:r>
          </w:p>
        </w:tc>
        <w:tc>
          <w:tcPr>
            <w:tcW w:w="3750" w:type="dxa"/>
            <w:gridSpan w:val="2"/>
            <w:vMerge w:val="restart"/>
            <w:tcBorders>
              <w:top w:val="single" w:sz="4" w:space="0" w:color="auto"/>
              <w:left w:val="single" w:sz="4" w:space="0" w:color="auto"/>
            </w:tcBorders>
            <w:shd w:val="clear" w:color="auto" w:fill="FFFFFF"/>
          </w:tcPr>
          <w:p w:rsidR="00796593" w:rsidRPr="0012460C" w:rsidRDefault="00796593" w:rsidP="00411056">
            <w:pPr>
              <w:pStyle w:val="ac"/>
              <w:spacing w:line="240" w:lineRule="auto"/>
              <w:rPr>
                <w:color w:val="auto"/>
              </w:rPr>
            </w:pPr>
            <w:r w:rsidRPr="0012460C">
              <w:rPr>
                <w:color w:val="auto"/>
                <w:sz w:val="24"/>
                <w:szCs w:val="24"/>
              </w:rPr>
              <w:t>Поднимание туловища из положения лежа на спине</w:t>
            </w:r>
          </w:p>
        </w:tc>
        <w:tc>
          <w:tcPr>
            <w:tcW w:w="2016"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ind w:firstLine="220"/>
              <w:rPr>
                <w:color w:val="auto"/>
              </w:rPr>
            </w:pPr>
            <w:r w:rsidRPr="0012460C">
              <w:rPr>
                <w:color w:val="auto"/>
                <w:sz w:val="24"/>
                <w:szCs w:val="24"/>
              </w:rPr>
              <w:t>количество раз</w:t>
            </w: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менее</w:t>
            </w:r>
          </w:p>
        </w:tc>
      </w:tr>
      <w:tr w:rsidR="00AD166C" w:rsidRPr="00D05A24" w:rsidTr="00D420D7">
        <w:trPr>
          <w:trHeight w:hRule="exact" w:val="283"/>
          <w:jc w:val="center"/>
        </w:trPr>
        <w:tc>
          <w:tcPr>
            <w:tcW w:w="851" w:type="dxa"/>
            <w:gridSpan w:val="2"/>
            <w:vMerge/>
            <w:tcBorders>
              <w:left w:val="single" w:sz="4" w:space="0" w:color="auto"/>
              <w:bottom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3750" w:type="dxa"/>
            <w:gridSpan w:val="2"/>
            <w:vMerge/>
            <w:tcBorders>
              <w:left w:val="single" w:sz="4" w:space="0" w:color="auto"/>
              <w:bottom w:val="single" w:sz="4" w:space="0" w:color="auto"/>
            </w:tcBorders>
            <w:shd w:val="clear" w:color="auto" w:fill="FFFFFF"/>
          </w:tcPr>
          <w:p w:rsidR="00796593" w:rsidRPr="0012460C" w:rsidRDefault="00796593" w:rsidP="00411056">
            <w:pPr>
              <w:rPr>
                <w:rFonts w:ascii="Times New Roman" w:hAnsi="Times New Roman" w:cs="Times New Roman"/>
                <w:color w:val="auto"/>
              </w:rPr>
            </w:pPr>
          </w:p>
        </w:tc>
        <w:tc>
          <w:tcPr>
            <w:tcW w:w="2016" w:type="dxa"/>
            <w:gridSpan w:val="4"/>
            <w:vMerge/>
            <w:tcBorders>
              <w:left w:val="single" w:sz="4" w:space="0" w:color="auto"/>
              <w:bottom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96593" w:rsidRPr="0012460C" w:rsidRDefault="00A710BC" w:rsidP="00411056">
            <w:pPr>
              <w:pStyle w:val="ac"/>
              <w:spacing w:line="240" w:lineRule="auto"/>
              <w:rPr>
                <w:color w:val="auto"/>
              </w:rPr>
            </w:pPr>
            <w:r w:rsidRPr="0012460C">
              <w:rPr>
                <w:color w:val="auto"/>
                <w:sz w:val="24"/>
                <w:szCs w:val="24"/>
              </w:rPr>
              <w:t>61</w:t>
            </w:r>
          </w:p>
        </w:tc>
        <w:tc>
          <w:tcPr>
            <w:tcW w:w="1769" w:type="dxa"/>
            <w:tcBorders>
              <w:top w:val="single" w:sz="4" w:space="0" w:color="auto"/>
              <w:left w:val="single" w:sz="4" w:space="0" w:color="auto"/>
              <w:right w:val="single" w:sz="4" w:space="0" w:color="auto"/>
            </w:tcBorders>
            <w:shd w:val="clear" w:color="auto" w:fill="FFFFFF"/>
            <w:vAlign w:val="bottom"/>
          </w:tcPr>
          <w:p w:rsidR="00796593" w:rsidRPr="0012460C" w:rsidRDefault="00A710BC" w:rsidP="00411056">
            <w:pPr>
              <w:pStyle w:val="ac"/>
              <w:spacing w:line="240" w:lineRule="auto"/>
              <w:rPr>
                <w:color w:val="auto"/>
              </w:rPr>
            </w:pPr>
            <w:r w:rsidRPr="0012460C">
              <w:rPr>
                <w:color w:val="auto"/>
                <w:sz w:val="24"/>
                <w:szCs w:val="24"/>
              </w:rPr>
              <w:t>44</w:t>
            </w:r>
          </w:p>
        </w:tc>
      </w:tr>
      <w:tr w:rsidR="00717689" w:rsidRPr="00D05A24" w:rsidTr="00717689">
        <w:trPr>
          <w:trHeight w:hRule="exact" w:val="593"/>
          <w:jc w:val="center"/>
        </w:trPr>
        <w:tc>
          <w:tcPr>
            <w:tcW w:w="10258" w:type="dxa"/>
            <w:gridSpan w:val="13"/>
            <w:tcBorders>
              <w:top w:val="single" w:sz="4" w:space="0" w:color="auto"/>
              <w:left w:val="single" w:sz="4" w:space="0" w:color="auto"/>
              <w:right w:val="single" w:sz="4" w:space="0" w:color="auto"/>
            </w:tcBorders>
            <w:shd w:val="clear" w:color="auto" w:fill="FFFFFF"/>
            <w:vAlign w:val="center"/>
          </w:tcPr>
          <w:p w:rsidR="00717689" w:rsidRPr="00D05A24" w:rsidRDefault="00717689" w:rsidP="00717689">
            <w:pPr>
              <w:pStyle w:val="ac"/>
              <w:spacing w:line="240" w:lineRule="auto"/>
              <w:jc w:val="center"/>
              <w:rPr>
                <w:color w:val="auto"/>
                <w:sz w:val="24"/>
                <w:szCs w:val="24"/>
              </w:rPr>
            </w:pPr>
            <w:r w:rsidRPr="00D05A24">
              <w:rPr>
                <w:color w:val="auto"/>
                <w:sz w:val="24"/>
                <w:szCs w:val="24"/>
              </w:rPr>
              <w:t>4. Нормативы специальной физической подготовки для спортивных дисциплин «дистанция», «дистанция-пешеходная», «дистанция-лыжная»</w:t>
            </w:r>
          </w:p>
        </w:tc>
      </w:tr>
      <w:tr w:rsidR="00717689" w:rsidRPr="00D05A24" w:rsidTr="00BA0FB4">
        <w:trPr>
          <w:trHeight w:hRule="exact" w:val="319"/>
          <w:jc w:val="center"/>
        </w:trPr>
        <w:tc>
          <w:tcPr>
            <w:tcW w:w="851" w:type="dxa"/>
            <w:gridSpan w:val="2"/>
            <w:vMerge w:val="restart"/>
            <w:tcBorders>
              <w:top w:val="single" w:sz="4" w:space="0" w:color="auto"/>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color w:val="auto"/>
              </w:rPr>
              <w:t>4.1.</w:t>
            </w:r>
          </w:p>
        </w:tc>
        <w:tc>
          <w:tcPr>
            <w:tcW w:w="3750" w:type="dxa"/>
            <w:gridSpan w:val="2"/>
            <w:vMerge w:val="restart"/>
            <w:tcBorders>
              <w:top w:val="single" w:sz="4" w:space="0" w:color="auto"/>
              <w:left w:val="single" w:sz="4" w:space="0" w:color="auto"/>
            </w:tcBorders>
            <w:shd w:val="clear" w:color="auto" w:fill="FFFFFF"/>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rPr>
              <w:t>Вращение вокруг своей оси по часовой и против часовой стрелке за 4 с, с последующим прохождением по прямой линии (не менее 3 оборотов в каждую сторону)</w:t>
            </w:r>
          </w:p>
        </w:tc>
        <w:tc>
          <w:tcPr>
            <w:tcW w:w="2016" w:type="dxa"/>
            <w:gridSpan w:val="4"/>
            <w:vMerge w:val="restart"/>
            <w:tcBorders>
              <w:top w:val="single" w:sz="4" w:space="0" w:color="auto"/>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41"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не менее</w:t>
            </w:r>
          </w:p>
        </w:tc>
      </w:tr>
      <w:tr w:rsidR="00717689" w:rsidRPr="00D05A24" w:rsidTr="00BA0FB4">
        <w:trPr>
          <w:trHeight w:hRule="exact" w:val="1080"/>
          <w:jc w:val="center"/>
        </w:trPr>
        <w:tc>
          <w:tcPr>
            <w:tcW w:w="851" w:type="dxa"/>
            <w:gridSpan w:val="2"/>
            <w:vMerge/>
            <w:tcBorders>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tcPr>
          <w:p w:rsidR="00717689" w:rsidRPr="00D05A24" w:rsidRDefault="00717689" w:rsidP="00411056">
            <w:pPr>
              <w:rPr>
                <w:rFonts w:ascii="Times New Roman" w:hAnsi="Times New Roman" w:cs="Times New Roman"/>
              </w:rPr>
            </w:pPr>
          </w:p>
        </w:tc>
        <w:tc>
          <w:tcPr>
            <w:tcW w:w="2016" w:type="dxa"/>
            <w:gridSpan w:val="4"/>
            <w:vMerge/>
            <w:tcBorders>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p>
        </w:tc>
        <w:tc>
          <w:tcPr>
            <w:tcW w:w="3641" w:type="dxa"/>
            <w:gridSpan w:val="5"/>
            <w:tcBorders>
              <w:top w:val="single" w:sz="4" w:space="0" w:color="auto"/>
              <w:left w:val="single" w:sz="4" w:space="0" w:color="auto"/>
              <w:righ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6 раз</w:t>
            </w:r>
          </w:p>
        </w:tc>
      </w:tr>
      <w:tr w:rsidR="00717689" w:rsidRPr="00D05A24" w:rsidTr="00BA0FB4">
        <w:trPr>
          <w:trHeight w:hRule="exact" w:val="240"/>
          <w:jc w:val="center"/>
        </w:trPr>
        <w:tc>
          <w:tcPr>
            <w:tcW w:w="851" w:type="dxa"/>
            <w:gridSpan w:val="2"/>
            <w:vMerge w:val="restart"/>
            <w:tcBorders>
              <w:top w:val="single" w:sz="4" w:space="0" w:color="auto"/>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color w:val="auto"/>
              </w:rPr>
              <w:t>4.2.</w:t>
            </w:r>
          </w:p>
        </w:tc>
        <w:tc>
          <w:tcPr>
            <w:tcW w:w="3750" w:type="dxa"/>
            <w:gridSpan w:val="2"/>
            <w:vMerge w:val="restart"/>
            <w:tcBorders>
              <w:top w:val="single" w:sz="4" w:space="0" w:color="auto"/>
              <w:left w:val="single" w:sz="4" w:space="0" w:color="auto"/>
            </w:tcBorders>
            <w:shd w:val="clear" w:color="auto" w:fill="FFFFFF"/>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rPr>
              <w:t>Прыжок вверх с места со взмахом руками</w:t>
            </w:r>
          </w:p>
        </w:tc>
        <w:tc>
          <w:tcPr>
            <w:tcW w:w="2016" w:type="dxa"/>
            <w:gridSpan w:val="4"/>
            <w:vMerge w:val="restart"/>
            <w:tcBorders>
              <w:top w:val="single" w:sz="4" w:space="0" w:color="auto"/>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color w:val="auto"/>
              </w:rPr>
              <w:t>см</w:t>
            </w:r>
          </w:p>
        </w:tc>
        <w:tc>
          <w:tcPr>
            <w:tcW w:w="3641"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не менее</w:t>
            </w:r>
          </w:p>
        </w:tc>
      </w:tr>
      <w:tr w:rsidR="00717689" w:rsidRPr="00D05A24" w:rsidTr="00BA0FB4">
        <w:trPr>
          <w:trHeight w:hRule="exact" w:val="336"/>
          <w:jc w:val="center"/>
        </w:trPr>
        <w:tc>
          <w:tcPr>
            <w:tcW w:w="851" w:type="dxa"/>
            <w:gridSpan w:val="2"/>
            <w:vMerge/>
            <w:tcBorders>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tcPr>
          <w:p w:rsidR="00717689" w:rsidRPr="00D05A24" w:rsidRDefault="00717689" w:rsidP="00411056">
            <w:pPr>
              <w:rPr>
                <w:rFonts w:ascii="Times New Roman" w:hAnsi="Times New Roman" w:cs="Times New Roman"/>
              </w:rPr>
            </w:pPr>
          </w:p>
        </w:tc>
        <w:tc>
          <w:tcPr>
            <w:tcW w:w="2016" w:type="dxa"/>
            <w:gridSpan w:val="4"/>
            <w:vMerge/>
            <w:tcBorders>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26</w:t>
            </w:r>
          </w:p>
        </w:tc>
        <w:tc>
          <w:tcPr>
            <w:tcW w:w="1769" w:type="dxa"/>
            <w:tcBorders>
              <w:top w:val="single" w:sz="4" w:space="0" w:color="auto"/>
              <w:left w:val="single" w:sz="4" w:space="0" w:color="auto"/>
              <w:righ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20</w:t>
            </w:r>
          </w:p>
        </w:tc>
      </w:tr>
      <w:tr w:rsidR="00717689" w:rsidRPr="00D05A24" w:rsidTr="00BA0FB4">
        <w:trPr>
          <w:trHeight w:hRule="exact" w:val="276"/>
          <w:jc w:val="center"/>
        </w:trPr>
        <w:tc>
          <w:tcPr>
            <w:tcW w:w="851" w:type="dxa"/>
            <w:gridSpan w:val="2"/>
            <w:vMerge w:val="restart"/>
            <w:tcBorders>
              <w:top w:val="single" w:sz="4" w:space="0" w:color="auto"/>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color w:val="auto"/>
              </w:rPr>
              <w:t>4.3.</w:t>
            </w:r>
          </w:p>
        </w:tc>
        <w:tc>
          <w:tcPr>
            <w:tcW w:w="3750" w:type="dxa"/>
            <w:gridSpan w:val="2"/>
            <w:vMerge w:val="restart"/>
            <w:tcBorders>
              <w:top w:val="single" w:sz="4" w:space="0" w:color="auto"/>
              <w:left w:val="single" w:sz="4" w:space="0" w:color="auto"/>
            </w:tcBorders>
            <w:shd w:val="clear" w:color="auto" w:fill="FFFFFF"/>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rPr>
              <w:t>Вис на перекладине на двух руках</w:t>
            </w:r>
          </w:p>
        </w:tc>
        <w:tc>
          <w:tcPr>
            <w:tcW w:w="2016" w:type="dxa"/>
            <w:gridSpan w:val="4"/>
            <w:vMerge w:val="restart"/>
            <w:tcBorders>
              <w:top w:val="single" w:sz="4" w:space="0" w:color="auto"/>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r w:rsidRPr="00D05A24">
              <w:rPr>
                <w:rFonts w:ascii="Times New Roman" w:hAnsi="Times New Roman" w:cs="Times New Roman"/>
                <w:color w:val="auto"/>
              </w:rPr>
              <w:t>с</w:t>
            </w:r>
          </w:p>
        </w:tc>
        <w:tc>
          <w:tcPr>
            <w:tcW w:w="3641"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не менее</w:t>
            </w:r>
          </w:p>
        </w:tc>
      </w:tr>
      <w:tr w:rsidR="00717689" w:rsidRPr="00D05A24" w:rsidTr="00717689">
        <w:trPr>
          <w:trHeight w:hRule="exact" w:val="334"/>
          <w:jc w:val="center"/>
        </w:trPr>
        <w:tc>
          <w:tcPr>
            <w:tcW w:w="851" w:type="dxa"/>
            <w:gridSpan w:val="2"/>
            <w:vMerge/>
            <w:tcBorders>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tcPr>
          <w:p w:rsidR="00717689" w:rsidRPr="00D05A24" w:rsidRDefault="00717689" w:rsidP="00411056">
            <w:pPr>
              <w:rPr>
                <w:rFonts w:ascii="Times New Roman" w:hAnsi="Times New Roman" w:cs="Times New Roman"/>
              </w:rPr>
            </w:pPr>
          </w:p>
        </w:tc>
        <w:tc>
          <w:tcPr>
            <w:tcW w:w="2016" w:type="dxa"/>
            <w:gridSpan w:val="4"/>
            <w:vMerge/>
            <w:tcBorders>
              <w:left w:val="single" w:sz="4" w:space="0" w:color="auto"/>
            </w:tcBorders>
            <w:shd w:val="clear" w:color="auto" w:fill="FFFFFF"/>
            <w:vAlign w:val="center"/>
          </w:tcPr>
          <w:p w:rsidR="00717689" w:rsidRPr="00D05A24" w:rsidRDefault="00717689"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38,0</w:t>
            </w:r>
          </w:p>
        </w:tc>
        <w:tc>
          <w:tcPr>
            <w:tcW w:w="1769" w:type="dxa"/>
            <w:tcBorders>
              <w:top w:val="single" w:sz="4" w:space="0" w:color="auto"/>
              <w:left w:val="single" w:sz="4" w:space="0" w:color="auto"/>
              <w:right w:val="single" w:sz="4" w:space="0" w:color="auto"/>
            </w:tcBorders>
            <w:shd w:val="clear" w:color="auto" w:fill="FFFFFF"/>
            <w:vAlign w:val="bottom"/>
          </w:tcPr>
          <w:p w:rsidR="00717689" w:rsidRPr="00D05A24" w:rsidRDefault="00717689" w:rsidP="00717689">
            <w:pPr>
              <w:pStyle w:val="ac"/>
              <w:spacing w:line="240" w:lineRule="auto"/>
              <w:jc w:val="center"/>
              <w:rPr>
                <w:color w:val="auto"/>
                <w:sz w:val="24"/>
                <w:szCs w:val="24"/>
              </w:rPr>
            </w:pPr>
            <w:r w:rsidRPr="00D05A24">
              <w:rPr>
                <w:color w:val="auto"/>
                <w:sz w:val="24"/>
                <w:szCs w:val="24"/>
              </w:rPr>
              <w:t>29,0</w:t>
            </w:r>
          </w:p>
        </w:tc>
      </w:tr>
      <w:tr w:rsidR="00AD166C" w:rsidRPr="00D05A24" w:rsidTr="00C52C5A">
        <w:trPr>
          <w:trHeight w:hRule="exact" w:val="562"/>
          <w:jc w:val="center"/>
        </w:trPr>
        <w:tc>
          <w:tcPr>
            <w:tcW w:w="10258" w:type="dxa"/>
            <w:gridSpan w:val="13"/>
            <w:tcBorders>
              <w:top w:val="single" w:sz="4" w:space="0" w:color="auto"/>
              <w:left w:val="single" w:sz="4" w:space="0" w:color="auto"/>
              <w:right w:val="single" w:sz="4" w:space="0" w:color="auto"/>
            </w:tcBorders>
            <w:shd w:val="clear" w:color="auto" w:fill="FFFFFF"/>
            <w:vAlign w:val="bottom"/>
          </w:tcPr>
          <w:p w:rsidR="00796593" w:rsidRPr="0012460C" w:rsidRDefault="00717689" w:rsidP="00411056">
            <w:pPr>
              <w:pStyle w:val="ac"/>
              <w:spacing w:line="240" w:lineRule="auto"/>
              <w:rPr>
                <w:color w:val="auto"/>
              </w:rPr>
            </w:pPr>
            <w:r w:rsidRPr="0012460C">
              <w:rPr>
                <w:color w:val="auto"/>
                <w:sz w:val="24"/>
                <w:szCs w:val="24"/>
              </w:rPr>
              <w:t>5</w:t>
            </w:r>
            <w:r w:rsidR="00796593" w:rsidRPr="0012460C">
              <w:rPr>
                <w:color w:val="auto"/>
                <w:sz w:val="24"/>
                <w:szCs w:val="24"/>
              </w:rPr>
              <w:t>. Нормативы специальной физической подготовки для спортивной дисциплины «маршрут»</w:t>
            </w:r>
          </w:p>
        </w:tc>
      </w:tr>
      <w:tr w:rsidR="00AD166C" w:rsidRPr="00D05A24" w:rsidTr="00C52C5A">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717689" w:rsidP="00411056">
            <w:pPr>
              <w:pStyle w:val="ac"/>
              <w:spacing w:line="240" w:lineRule="auto"/>
              <w:ind w:firstLine="220"/>
              <w:rPr>
                <w:color w:val="auto"/>
              </w:rPr>
            </w:pPr>
            <w:r w:rsidRPr="0012460C">
              <w:rPr>
                <w:color w:val="auto"/>
                <w:sz w:val="24"/>
                <w:szCs w:val="24"/>
              </w:rPr>
              <w:t>5</w:t>
            </w:r>
            <w:r w:rsidR="00796593" w:rsidRPr="0012460C">
              <w:rPr>
                <w:color w:val="auto"/>
                <w:sz w:val="24"/>
                <w:szCs w:val="24"/>
              </w:rPr>
              <w:t>.1.</w:t>
            </w:r>
          </w:p>
        </w:tc>
        <w:tc>
          <w:tcPr>
            <w:tcW w:w="3750" w:type="dxa"/>
            <w:gridSpan w:val="2"/>
            <w:vMerge w:val="restart"/>
            <w:tcBorders>
              <w:top w:val="single" w:sz="4" w:space="0" w:color="auto"/>
              <w:lef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Кросс на 3 км (бег по пересеченной местности)</w:t>
            </w:r>
          </w:p>
        </w:tc>
        <w:tc>
          <w:tcPr>
            <w:tcW w:w="2016"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rPr>
                <w:color w:val="auto"/>
              </w:rPr>
            </w:pPr>
            <w:r w:rsidRPr="0012460C">
              <w:rPr>
                <w:color w:val="auto"/>
                <w:sz w:val="24"/>
                <w:szCs w:val="24"/>
              </w:rPr>
              <w:t>мин, с</w:t>
            </w: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более</w:t>
            </w:r>
          </w:p>
        </w:tc>
      </w:tr>
      <w:tr w:rsidR="00AD166C" w:rsidRPr="00D05A24" w:rsidTr="00C52C5A">
        <w:trPr>
          <w:trHeight w:hRule="exact" w:val="288"/>
          <w:jc w:val="center"/>
        </w:trPr>
        <w:tc>
          <w:tcPr>
            <w:tcW w:w="851" w:type="dxa"/>
            <w:gridSpan w:val="2"/>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12460C" w:rsidRDefault="00796593" w:rsidP="00411056">
            <w:pPr>
              <w:rPr>
                <w:rFonts w:ascii="Times New Roman" w:hAnsi="Times New Roman" w:cs="Times New Roman"/>
                <w:color w:val="auto"/>
              </w:rPr>
            </w:pPr>
          </w:p>
        </w:tc>
        <w:tc>
          <w:tcPr>
            <w:tcW w:w="2016" w:type="dxa"/>
            <w:gridSpan w:val="4"/>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center"/>
          </w:tcPr>
          <w:p w:rsidR="00796593" w:rsidRPr="0012460C" w:rsidRDefault="00E130CC" w:rsidP="00411056">
            <w:pPr>
              <w:pStyle w:val="ac"/>
              <w:spacing w:line="240" w:lineRule="auto"/>
              <w:rPr>
                <w:color w:val="auto"/>
              </w:rPr>
            </w:pPr>
            <w:r w:rsidRPr="0012460C">
              <w:rPr>
                <w:color w:val="auto"/>
                <w:sz w:val="24"/>
                <w:szCs w:val="24"/>
              </w:rPr>
              <w:t>16</w:t>
            </w:r>
            <w:r w:rsidR="00796593" w:rsidRPr="0012460C">
              <w:rPr>
                <w:color w:val="auto"/>
                <w:sz w:val="24"/>
                <w:szCs w:val="24"/>
              </w:rPr>
              <w:t>.00</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796593" w:rsidP="00411056">
            <w:pPr>
              <w:pStyle w:val="ac"/>
              <w:spacing w:line="240" w:lineRule="auto"/>
              <w:rPr>
                <w:color w:val="auto"/>
                <w:sz w:val="20"/>
                <w:szCs w:val="20"/>
              </w:rPr>
            </w:pPr>
            <w:r w:rsidRPr="0012460C">
              <w:rPr>
                <w:rFonts w:eastAsia="Arial"/>
                <w:i/>
                <w:iCs/>
                <w:color w:val="auto"/>
                <w:sz w:val="20"/>
                <w:szCs w:val="20"/>
              </w:rPr>
              <w:t>-</w:t>
            </w:r>
          </w:p>
        </w:tc>
      </w:tr>
      <w:tr w:rsidR="00AD166C" w:rsidRPr="00D05A24" w:rsidTr="00C52C5A">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717689" w:rsidP="00411056">
            <w:pPr>
              <w:pStyle w:val="ac"/>
              <w:spacing w:line="240" w:lineRule="auto"/>
              <w:ind w:firstLine="220"/>
              <w:rPr>
                <w:color w:val="auto"/>
              </w:rPr>
            </w:pPr>
            <w:r w:rsidRPr="0012460C">
              <w:rPr>
                <w:color w:val="auto"/>
                <w:sz w:val="24"/>
                <w:szCs w:val="24"/>
              </w:rPr>
              <w:t>5</w:t>
            </w:r>
            <w:r w:rsidR="00796593" w:rsidRPr="0012460C">
              <w:rPr>
                <w:color w:val="auto"/>
                <w:sz w:val="24"/>
                <w:szCs w:val="24"/>
              </w:rPr>
              <w:t>.2.</w:t>
            </w:r>
          </w:p>
        </w:tc>
        <w:tc>
          <w:tcPr>
            <w:tcW w:w="3750" w:type="dxa"/>
            <w:gridSpan w:val="2"/>
            <w:vMerge w:val="restart"/>
            <w:tcBorders>
              <w:top w:val="single" w:sz="4" w:space="0" w:color="auto"/>
              <w:lef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Кросс на 2 км (бег по пересеченной местности)</w:t>
            </w:r>
          </w:p>
        </w:tc>
        <w:tc>
          <w:tcPr>
            <w:tcW w:w="2016"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rPr>
                <w:color w:val="auto"/>
              </w:rPr>
            </w:pPr>
            <w:r w:rsidRPr="0012460C">
              <w:rPr>
                <w:color w:val="auto"/>
                <w:sz w:val="24"/>
                <w:szCs w:val="24"/>
              </w:rPr>
              <w:t>мин, с</w:t>
            </w: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более</w:t>
            </w:r>
          </w:p>
        </w:tc>
      </w:tr>
      <w:tr w:rsidR="00AD166C" w:rsidRPr="00D05A24" w:rsidTr="00C52C5A">
        <w:trPr>
          <w:trHeight w:hRule="exact" w:val="288"/>
          <w:jc w:val="center"/>
        </w:trPr>
        <w:tc>
          <w:tcPr>
            <w:tcW w:w="851" w:type="dxa"/>
            <w:gridSpan w:val="2"/>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12460C" w:rsidRDefault="00796593" w:rsidP="00411056">
            <w:pPr>
              <w:rPr>
                <w:rFonts w:ascii="Times New Roman" w:hAnsi="Times New Roman" w:cs="Times New Roman"/>
                <w:color w:val="auto"/>
              </w:rPr>
            </w:pPr>
          </w:p>
        </w:tc>
        <w:tc>
          <w:tcPr>
            <w:tcW w:w="2016" w:type="dxa"/>
            <w:gridSpan w:val="4"/>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rPr>
                <w:color w:val="auto"/>
              </w:rPr>
            </w:pPr>
            <w:r w:rsidRPr="0012460C">
              <w:rPr>
                <w:color w:val="auto"/>
                <w:sz w:val="24"/>
                <w:szCs w:val="24"/>
              </w:rPr>
              <w:t>-</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E130CC" w:rsidP="00411056">
            <w:pPr>
              <w:pStyle w:val="ac"/>
              <w:spacing w:line="240" w:lineRule="auto"/>
              <w:rPr>
                <w:color w:val="auto"/>
              </w:rPr>
            </w:pPr>
            <w:r w:rsidRPr="0012460C">
              <w:rPr>
                <w:color w:val="auto"/>
                <w:sz w:val="24"/>
                <w:szCs w:val="24"/>
              </w:rPr>
              <w:t>15.3</w:t>
            </w:r>
            <w:r w:rsidR="00796593" w:rsidRPr="0012460C">
              <w:rPr>
                <w:color w:val="auto"/>
                <w:sz w:val="24"/>
                <w:szCs w:val="24"/>
              </w:rPr>
              <w:t>0</w:t>
            </w:r>
          </w:p>
        </w:tc>
      </w:tr>
      <w:tr w:rsidR="00AD166C" w:rsidRPr="00D05A24" w:rsidTr="00C52C5A">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717689" w:rsidP="00411056">
            <w:pPr>
              <w:pStyle w:val="ac"/>
              <w:spacing w:line="240" w:lineRule="auto"/>
              <w:ind w:firstLine="220"/>
              <w:rPr>
                <w:color w:val="auto"/>
              </w:rPr>
            </w:pPr>
            <w:r w:rsidRPr="0012460C">
              <w:rPr>
                <w:color w:val="auto"/>
                <w:sz w:val="24"/>
                <w:szCs w:val="24"/>
              </w:rPr>
              <w:t>5</w:t>
            </w:r>
            <w:r w:rsidR="00796593" w:rsidRPr="0012460C">
              <w:rPr>
                <w:color w:val="auto"/>
                <w:sz w:val="24"/>
                <w:szCs w:val="24"/>
              </w:rPr>
              <w:t>.3.</w:t>
            </w:r>
          </w:p>
        </w:tc>
        <w:tc>
          <w:tcPr>
            <w:tcW w:w="3750" w:type="dxa"/>
            <w:gridSpan w:val="2"/>
            <w:vMerge w:val="restart"/>
            <w:tcBorders>
              <w:top w:val="single" w:sz="4" w:space="0" w:color="auto"/>
              <w:lef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Подъем переворотом из виса на высокой перекладине</w:t>
            </w:r>
          </w:p>
        </w:tc>
        <w:tc>
          <w:tcPr>
            <w:tcW w:w="2016"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ind w:firstLine="220"/>
              <w:rPr>
                <w:color w:val="auto"/>
              </w:rPr>
            </w:pPr>
            <w:r w:rsidRPr="0012460C">
              <w:rPr>
                <w:color w:val="auto"/>
                <w:sz w:val="24"/>
                <w:szCs w:val="24"/>
              </w:rPr>
              <w:t>количество раз</w:t>
            </w: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менее</w:t>
            </w:r>
          </w:p>
        </w:tc>
      </w:tr>
      <w:tr w:rsidR="00AD166C" w:rsidRPr="00D05A24" w:rsidTr="00C52C5A">
        <w:trPr>
          <w:trHeight w:hRule="exact" w:val="288"/>
          <w:jc w:val="center"/>
        </w:trPr>
        <w:tc>
          <w:tcPr>
            <w:tcW w:w="851" w:type="dxa"/>
            <w:gridSpan w:val="2"/>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12460C" w:rsidRDefault="00796593" w:rsidP="00411056">
            <w:pPr>
              <w:rPr>
                <w:rFonts w:ascii="Times New Roman" w:hAnsi="Times New Roman" w:cs="Times New Roman"/>
                <w:color w:val="auto"/>
              </w:rPr>
            </w:pPr>
          </w:p>
        </w:tc>
        <w:tc>
          <w:tcPr>
            <w:tcW w:w="2016" w:type="dxa"/>
            <w:gridSpan w:val="4"/>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center"/>
          </w:tcPr>
          <w:p w:rsidR="00796593" w:rsidRPr="0012460C" w:rsidRDefault="00E130CC" w:rsidP="00411056">
            <w:pPr>
              <w:pStyle w:val="ac"/>
              <w:spacing w:line="240" w:lineRule="auto"/>
              <w:rPr>
                <w:color w:val="auto"/>
              </w:rPr>
            </w:pPr>
            <w:r w:rsidRPr="0012460C">
              <w:rPr>
                <w:color w:val="auto"/>
                <w:sz w:val="24"/>
                <w:szCs w:val="24"/>
              </w:rPr>
              <w:t>5</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796593" w:rsidP="00411056">
            <w:pPr>
              <w:pStyle w:val="ac"/>
              <w:spacing w:line="240" w:lineRule="auto"/>
              <w:rPr>
                <w:color w:val="auto"/>
                <w:sz w:val="20"/>
                <w:szCs w:val="20"/>
              </w:rPr>
            </w:pPr>
            <w:r w:rsidRPr="0012460C">
              <w:rPr>
                <w:rFonts w:eastAsia="Arial"/>
                <w:i/>
                <w:iCs/>
                <w:color w:val="auto"/>
                <w:sz w:val="20"/>
                <w:szCs w:val="20"/>
              </w:rPr>
              <w:t>-</w:t>
            </w:r>
          </w:p>
        </w:tc>
      </w:tr>
      <w:tr w:rsidR="00AD166C" w:rsidRPr="00D05A24" w:rsidTr="00C52C5A">
        <w:trPr>
          <w:trHeight w:hRule="exact" w:val="298"/>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717689" w:rsidP="00411056">
            <w:pPr>
              <w:pStyle w:val="ac"/>
              <w:spacing w:line="240" w:lineRule="auto"/>
              <w:ind w:firstLine="220"/>
              <w:rPr>
                <w:color w:val="auto"/>
              </w:rPr>
            </w:pPr>
            <w:r w:rsidRPr="0012460C">
              <w:rPr>
                <w:color w:val="auto"/>
                <w:sz w:val="24"/>
                <w:szCs w:val="24"/>
              </w:rPr>
              <w:t>5</w:t>
            </w:r>
            <w:r w:rsidR="00796593" w:rsidRPr="0012460C">
              <w:rPr>
                <w:color w:val="auto"/>
                <w:sz w:val="24"/>
                <w:szCs w:val="24"/>
              </w:rPr>
              <w:t>.4.</w:t>
            </w:r>
          </w:p>
        </w:tc>
        <w:tc>
          <w:tcPr>
            <w:tcW w:w="3750" w:type="dxa"/>
            <w:gridSpan w:val="2"/>
            <w:vMerge w:val="restart"/>
            <w:tcBorders>
              <w:top w:val="single" w:sz="4" w:space="0" w:color="auto"/>
              <w:lef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Подъем согнутых коленей к туловищу из виса на высокой перекладине</w:t>
            </w:r>
          </w:p>
        </w:tc>
        <w:tc>
          <w:tcPr>
            <w:tcW w:w="2016"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ind w:firstLine="220"/>
              <w:rPr>
                <w:color w:val="auto"/>
              </w:rPr>
            </w:pPr>
            <w:r w:rsidRPr="0012460C">
              <w:rPr>
                <w:color w:val="auto"/>
                <w:sz w:val="24"/>
                <w:szCs w:val="24"/>
              </w:rPr>
              <w:t>количество раз</w:t>
            </w: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менее</w:t>
            </w:r>
          </w:p>
        </w:tc>
      </w:tr>
      <w:tr w:rsidR="00AD166C" w:rsidRPr="00D05A24" w:rsidTr="00C52C5A">
        <w:trPr>
          <w:trHeight w:hRule="exact" w:val="552"/>
          <w:jc w:val="center"/>
        </w:trPr>
        <w:tc>
          <w:tcPr>
            <w:tcW w:w="851" w:type="dxa"/>
            <w:gridSpan w:val="2"/>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3750" w:type="dxa"/>
            <w:gridSpan w:val="2"/>
            <w:vMerge/>
            <w:tcBorders>
              <w:left w:val="single" w:sz="4" w:space="0" w:color="auto"/>
            </w:tcBorders>
            <w:shd w:val="clear" w:color="auto" w:fill="FFFFFF"/>
            <w:vAlign w:val="bottom"/>
          </w:tcPr>
          <w:p w:rsidR="00796593" w:rsidRPr="0012460C" w:rsidRDefault="00796593" w:rsidP="00411056">
            <w:pPr>
              <w:rPr>
                <w:rFonts w:ascii="Times New Roman" w:hAnsi="Times New Roman" w:cs="Times New Roman"/>
                <w:color w:val="auto"/>
              </w:rPr>
            </w:pPr>
          </w:p>
        </w:tc>
        <w:tc>
          <w:tcPr>
            <w:tcW w:w="2016" w:type="dxa"/>
            <w:gridSpan w:val="4"/>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1872" w:type="dxa"/>
            <w:gridSpan w:val="4"/>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rPr>
                <w:color w:val="auto"/>
              </w:rPr>
            </w:pPr>
            <w:r w:rsidRPr="0012460C">
              <w:rPr>
                <w:color w:val="auto"/>
                <w:sz w:val="24"/>
                <w:szCs w:val="24"/>
              </w:rPr>
              <w:t>-</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E130CC" w:rsidP="00411056">
            <w:pPr>
              <w:pStyle w:val="ac"/>
              <w:spacing w:line="240" w:lineRule="auto"/>
              <w:rPr>
                <w:color w:val="auto"/>
              </w:rPr>
            </w:pPr>
            <w:r w:rsidRPr="0012460C">
              <w:rPr>
                <w:color w:val="auto"/>
                <w:sz w:val="24"/>
                <w:szCs w:val="24"/>
              </w:rPr>
              <w:t>7</w:t>
            </w:r>
          </w:p>
        </w:tc>
      </w:tr>
      <w:tr w:rsidR="00AD166C" w:rsidRPr="00D05A24" w:rsidTr="00C52C5A">
        <w:trPr>
          <w:trHeight w:hRule="exact" w:val="298"/>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717689" w:rsidP="00411056">
            <w:pPr>
              <w:pStyle w:val="ac"/>
              <w:spacing w:line="240" w:lineRule="auto"/>
              <w:ind w:firstLine="220"/>
              <w:rPr>
                <w:color w:val="auto"/>
              </w:rPr>
            </w:pPr>
            <w:r w:rsidRPr="0012460C">
              <w:rPr>
                <w:color w:val="auto"/>
                <w:sz w:val="24"/>
                <w:szCs w:val="24"/>
              </w:rPr>
              <w:t>5</w:t>
            </w:r>
            <w:r w:rsidR="00796593" w:rsidRPr="0012460C">
              <w:rPr>
                <w:color w:val="auto"/>
                <w:sz w:val="24"/>
                <w:szCs w:val="24"/>
              </w:rPr>
              <w:t>.5.</w:t>
            </w:r>
          </w:p>
        </w:tc>
        <w:tc>
          <w:tcPr>
            <w:tcW w:w="3750" w:type="dxa"/>
            <w:gridSpan w:val="2"/>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rPr>
                <w:color w:val="auto"/>
              </w:rPr>
            </w:pPr>
            <w:r w:rsidRPr="0012460C">
              <w:rPr>
                <w:color w:val="auto"/>
                <w:sz w:val="24"/>
                <w:szCs w:val="24"/>
              </w:rPr>
              <w:t>Плавание</w:t>
            </w:r>
          </w:p>
        </w:tc>
        <w:tc>
          <w:tcPr>
            <w:tcW w:w="2016" w:type="dxa"/>
            <w:gridSpan w:val="4"/>
            <w:vMerge w:val="restart"/>
            <w:tcBorders>
              <w:top w:val="single" w:sz="4" w:space="0" w:color="auto"/>
              <w:left w:val="single" w:sz="4" w:space="0" w:color="auto"/>
            </w:tcBorders>
            <w:shd w:val="clear" w:color="auto" w:fill="FFFFFF"/>
            <w:vAlign w:val="center"/>
          </w:tcPr>
          <w:p w:rsidR="00796593" w:rsidRPr="0012460C" w:rsidRDefault="00796593" w:rsidP="00411056">
            <w:pPr>
              <w:pStyle w:val="ac"/>
              <w:spacing w:line="240" w:lineRule="auto"/>
              <w:rPr>
                <w:color w:val="auto"/>
              </w:rPr>
            </w:pPr>
            <w:r w:rsidRPr="0012460C">
              <w:rPr>
                <w:color w:val="auto"/>
                <w:sz w:val="24"/>
                <w:szCs w:val="24"/>
              </w:rPr>
              <w:t>м</w:t>
            </w: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не менее</w:t>
            </w:r>
          </w:p>
        </w:tc>
      </w:tr>
      <w:tr w:rsidR="00AD166C" w:rsidRPr="00D05A24" w:rsidTr="00C52C5A">
        <w:trPr>
          <w:trHeight w:hRule="exact" w:val="283"/>
          <w:jc w:val="center"/>
        </w:trPr>
        <w:tc>
          <w:tcPr>
            <w:tcW w:w="851" w:type="dxa"/>
            <w:gridSpan w:val="2"/>
            <w:vMerge/>
            <w:tcBorders>
              <w:left w:val="single" w:sz="4" w:space="0" w:color="auto"/>
            </w:tcBorders>
            <w:shd w:val="clear" w:color="auto" w:fill="FFFFFF"/>
            <w:vAlign w:val="center"/>
          </w:tcPr>
          <w:p w:rsidR="00796593" w:rsidRPr="00F60BD8" w:rsidRDefault="00796593" w:rsidP="00411056">
            <w:pPr>
              <w:rPr>
                <w:rFonts w:ascii="Times New Roman" w:hAnsi="Times New Roman" w:cs="Times New Roman"/>
                <w:color w:val="auto"/>
                <w:highlight w:val="yellow"/>
              </w:rPr>
            </w:pPr>
          </w:p>
        </w:tc>
        <w:tc>
          <w:tcPr>
            <w:tcW w:w="3750" w:type="dxa"/>
            <w:gridSpan w:val="2"/>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2016" w:type="dxa"/>
            <w:gridSpan w:val="4"/>
            <w:vMerge/>
            <w:tcBorders>
              <w:left w:val="single" w:sz="4" w:space="0" w:color="auto"/>
            </w:tcBorders>
            <w:shd w:val="clear" w:color="auto" w:fill="FFFFFF"/>
            <w:vAlign w:val="center"/>
          </w:tcPr>
          <w:p w:rsidR="00796593" w:rsidRPr="0012460C" w:rsidRDefault="00796593" w:rsidP="00411056">
            <w:pPr>
              <w:rPr>
                <w:rFonts w:ascii="Times New Roman" w:hAnsi="Times New Roman" w:cs="Times New Roman"/>
                <w:color w:val="auto"/>
              </w:rPr>
            </w:pPr>
          </w:p>
        </w:tc>
        <w:tc>
          <w:tcPr>
            <w:tcW w:w="3641"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411056">
            <w:pPr>
              <w:pStyle w:val="ac"/>
              <w:spacing w:line="240" w:lineRule="auto"/>
              <w:rPr>
                <w:color w:val="auto"/>
              </w:rPr>
            </w:pPr>
            <w:r w:rsidRPr="0012460C">
              <w:rPr>
                <w:color w:val="auto"/>
                <w:sz w:val="24"/>
                <w:szCs w:val="24"/>
              </w:rPr>
              <w:t>50</w:t>
            </w:r>
          </w:p>
        </w:tc>
      </w:tr>
      <w:tr w:rsidR="00AD166C" w:rsidRPr="00D05A24" w:rsidTr="00C52C5A">
        <w:trPr>
          <w:trHeight w:hRule="exact" w:val="566"/>
          <w:jc w:val="center"/>
        </w:trPr>
        <w:tc>
          <w:tcPr>
            <w:tcW w:w="10258" w:type="dxa"/>
            <w:gridSpan w:val="13"/>
            <w:tcBorders>
              <w:top w:val="single" w:sz="4" w:space="0" w:color="auto"/>
              <w:left w:val="single" w:sz="4" w:space="0" w:color="auto"/>
              <w:right w:val="single" w:sz="4" w:space="0" w:color="auto"/>
            </w:tcBorders>
            <w:shd w:val="clear" w:color="auto" w:fill="FFFFFF"/>
            <w:vAlign w:val="bottom"/>
          </w:tcPr>
          <w:p w:rsidR="00796593" w:rsidRPr="00D05A24" w:rsidRDefault="004208E8" w:rsidP="004208E8">
            <w:pPr>
              <w:pStyle w:val="ac"/>
              <w:spacing w:line="240" w:lineRule="auto"/>
              <w:jc w:val="center"/>
              <w:rPr>
                <w:color w:val="auto"/>
              </w:rPr>
            </w:pPr>
            <w:r w:rsidRPr="00D05A24">
              <w:rPr>
                <w:color w:val="auto"/>
                <w:sz w:val="24"/>
                <w:szCs w:val="24"/>
              </w:rPr>
              <w:t>6. Уровень спортивной квалификации для спортивных дисциплин «дистанция», «дистанция-пешеходная», «дистанция-лыжная», «маршрут»</w:t>
            </w:r>
          </w:p>
        </w:tc>
      </w:tr>
      <w:tr w:rsidR="00AD166C" w:rsidRPr="00D05A24" w:rsidTr="00C52C5A">
        <w:trPr>
          <w:trHeight w:hRule="exact" w:val="1109"/>
          <w:jc w:val="center"/>
        </w:trPr>
        <w:tc>
          <w:tcPr>
            <w:tcW w:w="851" w:type="dxa"/>
            <w:gridSpan w:val="2"/>
            <w:tcBorders>
              <w:top w:val="single" w:sz="4" w:space="0" w:color="auto"/>
              <w:left w:val="single" w:sz="4" w:space="0" w:color="auto"/>
              <w:bottom w:val="single" w:sz="4" w:space="0" w:color="auto"/>
            </w:tcBorders>
            <w:shd w:val="clear" w:color="auto" w:fill="FFFFFF"/>
            <w:vAlign w:val="center"/>
          </w:tcPr>
          <w:p w:rsidR="00796593" w:rsidRPr="00D05A24" w:rsidRDefault="00350C0A" w:rsidP="00411056">
            <w:pPr>
              <w:pStyle w:val="ac"/>
              <w:spacing w:line="240" w:lineRule="auto"/>
              <w:ind w:firstLine="220"/>
              <w:rPr>
                <w:color w:val="auto"/>
              </w:rPr>
            </w:pPr>
            <w:r w:rsidRPr="00D05A24">
              <w:rPr>
                <w:color w:val="auto"/>
                <w:sz w:val="24"/>
                <w:szCs w:val="24"/>
              </w:rPr>
              <w:t>6</w:t>
            </w:r>
            <w:r w:rsidR="00796593" w:rsidRPr="00D05A24">
              <w:rPr>
                <w:color w:val="auto"/>
                <w:sz w:val="24"/>
                <w:szCs w:val="24"/>
              </w:rPr>
              <w:t>.1.</w:t>
            </w:r>
          </w:p>
        </w:tc>
        <w:tc>
          <w:tcPr>
            <w:tcW w:w="3750" w:type="dxa"/>
            <w:gridSpan w:val="2"/>
            <w:tcBorders>
              <w:top w:val="single" w:sz="4" w:space="0" w:color="auto"/>
              <w:left w:val="single" w:sz="4" w:space="0" w:color="auto"/>
              <w:bottom w:val="single" w:sz="4" w:space="0" w:color="auto"/>
            </w:tcBorders>
            <w:shd w:val="clear" w:color="auto" w:fill="FFFFFF"/>
            <w:vAlign w:val="center"/>
          </w:tcPr>
          <w:p w:rsidR="00796593" w:rsidRPr="00D05A24" w:rsidRDefault="00796593" w:rsidP="00411056">
            <w:pPr>
              <w:pStyle w:val="ac"/>
              <w:spacing w:line="240" w:lineRule="auto"/>
              <w:rPr>
                <w:color w:val="auto"/>
              </w:rPr>
            </w:pPr>
            <w:r w:rsidRPr="00D05A24">
              <w:rPr>
                <w:color w:val="auto"/>
                <w:sz w:val="24"/>
                <w:szCs w:val="24"/>
              </w:rPr>
              <w:t>Период обучения на этапе спор</w:t>
            </w:r>
            <w:r w:rsidR="00A81F1F" w:rsidRPr="00D05A24">
              <w:rPr>
                <w:color w:val="auto"/>
                <w:sz w:val="24"/>
                <w:szCs w:val="24"/>
              </w:rPr>
              <w:t xml:space="preserve">тивной подготовки </w:t>
            </w:r>
          </w:p>
        </w:tc>
        <w:tc>
          <w:tcPr>
            <w:tcW w:w="5657" w:type="dxa"/>
            <w:gridSpan w:val="9"/>
            <w:tcBorders>
              <w:top w:val="single" w:sz="4" w:space="0" w:color="auto"/>
              <w:left w:val="single" w:sz="4" w:space="0" w:color="auto"/>
              <w:bottom w:val="single" w:sz="4" w:space="0" w:color="auto"/>
              <w:right w:val="single" w:sz="4" w:space="0" w:color="auto"/>
            </w:tcBorders>
            <w:shd w:val="clear" w:color="auto" w:fill="FFFFFF"/>
            <w:vAlign w:val="bottom"/>
          </w:tcPr>
          <w:p w:rsidR="00796593" w:rsidRPr="00D05A24" w:rsidRDefault="00796593" w:rsidP="00411056">
            <w:pPr>
              <w:pStyle w:val="ac"/>
              <w:spacing w:line="240" w:lineRule="auto"/>
              <w:rPr>
                <w:color w:val="auto"/>
              </w:rPr>
            </w:pPr>
            <w:r w:rsidRPr="00D05A24">
              <w:rPr>
                <w:color w:val="auto"/>
                <w:sz w:val="24"/>
                <w:szCs w:val="24"/>
              </w:rPr>
              <w:t>Спортивные разряды - «третий юношеский спортивный разряд», «второй юношеский спортивный разряд», «первый юношеский спортивный разряд».</w:t>
            </w:r>
          </w:p>
        </w:tc>
      </w:tr>
      <w:tr w:rsidR="00C52C5A" w:rsidRPr="00D05A24" w:rsidTr="00C52C5A">
        <w:trPr>
          <w:trHeight w:hRule="exact" w:val="309"/>
          <w:jc w:val="center"/>
        </w:trPr>
        <w:tc>
          <w:tcPr>
            <w:tcW w:w="10258" w:type="dxa"/>
            <w:gridSpan w:val="1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spacing w:line="240" w:lineRule="auto"/>
              <w:jc w:val="center"/>
              <w:rPr>
                <w:color w:val="auto"/>
                <w:sz w:val="24"/>
                <w:szCs w:val="24"/>
              </w:rPr>
            </w:pPr>
            <w:r w:rsidRPr="00D05A24">
              <w:rPr>
                <w:bCs/>
                <w:color w:val="auto"/>
                <w:sz w:val="24"/>
                <w:szCs w:val="24"/>
              </w:rPr>
              <w:t>7</w:t>
            </w:r>
            <w:r w:rsidR="00C52C5A" w:rsidRPr="00D05A24">
              <w:rPr>
                <w:bCs/>
                <w:color w:val="auto"/>
                <w:sz w:val="24"/>
                <w:szCs w:val="24"/>
              </w:rPr>
              <w:t>.Теоретическая подготовка</w:t>
            </w:r>
          </w:p>
        </w:tc>
      </w:tr>
      <w:tr w:rsidR="00C52C5A" w:rsidRPr="00D05A24" w:rsidTr="00C52C5A">
        <w:trPr>
          <w:trHeight w:hRule="exact" w:val="285"/>
          <w:jc w:val="center"/>
        </w:trPr>
        <w:tc>
          <w:tcPr>
            <w:tcW w:w="851" w:type="dxa"/>
            <w:gridSpan w:val="2"/>
            <w:tcBorders>
              <w:top w:val="single" w:sz="4" w:space="0" w:color="auto"/>
              <w:left w:val="single" w:sz="4" w:space="0" w:color="auto"/>
              <w:bottom w:val="single" w:sz="4" w:space="0" w:color="auto"/>
            </w:tcBorders>
            <w:shd w:val="clear" w:color="auto" w:fill="FFFFFF"/>
            <w:vAlign w:val="center"/>
          </w:tcPr>
          <w:p w:rsidR="00C52C5A" w:rsidRPr="00D05A24" w:rsidRDefault="00350C0A" w:rsidP="00411056">
            <w:pPr>
              <w:pStyle w:val="ac"/>
              <w:spacing w:line="240" w:lineRule="auto"/>
              <w:ind w:firstLine="220"/>
              <w:rPr>
                <w:color w:val="auto"/>
                <w:sz w:val="24"/>
                <w:szCs w:val="24"/>
              </w:rPr>
            </w:pPr>
            <w:r w:rsidRPr="00D05A24">
              <w:rPr>
                <w:color w:val="auto"/>
                <w:sz w:val="24"/>
                <w:szCs w:val="24"/>
              </w:rPr>
              <w:t>7</w:t>
            </w:r>
            <w:r w:rsidR="00C52C5A" w:rsidRPr="00D05A24">
              <w:rPr>
                <w:color w:val="auto"/>
                <w:sz w:val="24"/>
                <w:szCs w:val="24"/>
              </w:rPr>
              <w:t>.1</w:t>
            </w:r>
          </w:p>
        </w:tc>
        <w:tc>
          <w:tcPr>
            <w:tcW w:w="3750" w:type="dxa"/>
            <w:gridSpan w:val="2"/>
            <w:tcBorders>
              <w:top w:val="single" w:sz="4" w:space="0" w:color="auto"/>
              <w:left w:val="single" w:sz="4" w:space="0" w:color="auto"/>
              <w:bottom w:val="single" w:sz="4" w:space="0" w:color="auto"/>
            </w:tcBorders>
            <w:shd w:val="clear" w:color="auto" w:fill="FFFFFF"/>
            <w:vAlign w:val="center"/>
          </w:tcPr>
          <w:p w:rsidR="00C52C5A" w:rsidRPr="00D05A24" w:rsidRDefault="00C52C5A" w:rsidP="00411056">
            <w:pPr>
              <w:pStyle w:val="ac"/>
              <w:spacing w:line="240" w:lineRule="auto"/>
              <w:rPr>
                <w:color w:val="auto"/>
                <w:sz w:val="24"/>
                <w:szCs w:val="24"/>
              </w:rPr>
            </w:pPr>
            <w:r w:rsidRPr="00D05A24">
              <w:rPr>
                <w:color w:val="auto"/>
                <w:sz w:val="24"/>
                <w:szCs w:val="24"/>
              </w:rPr>
              <w:t>Тестиро</w:t>
            </w:r>
            <w:r w:rsidR="00F629E6" w:rsidRPr="00D05A24">
              <w:rPr>
                <w:color w:val="auto"/>
                <w:sz w:val="24"/>
                <w:szCs w:val="24"/>
              </w:rPr>
              <w:t>ва</w:t>
            </w:r>
            <w:r w:rsidRPr="00D05A24">
              <w:rPr>
                <w:color w:val="auto"/>
                <w:sz w:val="24"/>
                <w:szCs w:val="24"/>
              </w:rPr>
              <w:t>ние,(анкетирование)</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bottom"/>
          </w:tcPr>
          <w:p w:rsidR="00C52C5A" w:rsidRPr="00D05A24" w:rsidRDefault="00C52C5A" w:rsidP="00411056">
            <w:pPr>
              <w:pStyle w:val="ac"/>
              <w:spacing w:line="240" w:lineRule="auto"/>
              <w:rPr>
                <w:color w:val="auto"/>
                <w:sz w:val="24"/>
                <w:szCs w:val="24"/>
              </w:rPr>
            </w:pPr>
          </w:p>
        </w:tc>
        <w:tc>
          <w:tcPr>
            <w:tcW w:w="182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spacing w:line="240" w:lineRule="auto"/>
              <w:rPr>
                <w:color w:val="auto"/>
                <w:sz w:val="24"/>
                <w:szCs w:val="24"/>
              </w:rPr>
            </w:pP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rPr>
                <w:color w:val="auto"/>
                <w:sz w:val="24"/>
                <w:szCs w:val="24"/>
              </w:rPr>
            </w:pPr>
            <w:r w:rsidRPr="00D05A24">
              <w:rPr>
                <w:color w:val="auto"/>
                <w:sz w:val="24"/>
                <w:szCs w:val="24"/>
              </w:rPr>
              <w:t>зачет</w:t>
            </w:r>
          </w:p>
        </w:tc>
      </w:tr>
      <w:tr w:rsidR="00C52C5A" w:rsidRPr="00D05A24" w:rsidTr="00C52C5A">
        <w:trPr>
          <w:trHeight w:hRule="exact" w:val="285"/>
          <w:jc w:val="center"/>
        </w:trPr>
        <w:tc>
          <w:tcPr>
            <w:tcW w:w="10258" w:type="dxa"/>
            <w:gridSpan w:val="1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spacing w:line="240" w:lineRule="auto"/>
              <w:jc w:val="center"/>
              <w:rPr>
                <w:color w:val="auto"/>
                <w:sz w:val="24"/>
                <w:szCs w:val="24"/>
              </w:rPr>
            </w:pPr>
            <w:r w:rsidRPr="00D05A24">
              <w:rPr>
                <w:color w:val="auto"/>
                <w:sz w:val="24"/>
                <w:szCs w:val="24"/>
              </w:rPr>
              <w:t>8</w:t>
            </w:r>
            <w:r w:rsidR="00C52C5A" w:rsidRPr="00D05A24">
              <w:rPr>
                <w:color w:val="auto"/>
                <w:sz w:val="24"/>
                <w:szCs w:val="24"/>
              </w:rPr>
              <w:t>.Участие в соревнованиях</w:t>
            </w:r>
          </w:p>
        </w:tc>
      </w:tr>
      <w:tr w:rsidR="00C52C5A" w:rsidRPr="00D05A24" w:rsidTr="00C52C5A">
        <w:trPr>
          <w:trHeight w:hRule="exact" w:val="285"/>
          <w:jc w:val="center"/>
        </w:trPr>
        <w:tc>
          <w:tcPr>
            <w:tcW w:w="851" w:type="dxa"/>
            <w:gridSpan w:val="2"/>
            <w:tcBorders>
              <w:top w:val="single" w:sz="4" w:space="0" w:color="auto"/>
              <w:left w:val="single" w:sz="4" w:space="0" w:color="auto"/>
              <w:bottom w:val="single" w:sz="4" w:space="0" w:color="auto"/>
            </w:tcBorders>
            <w:shd w:val="clear" w:color="auto" w:fill="FFFFFF"/>
            <w:vAlign w:val="center"/>
          </w:tcPr>
          <w:p w:rsidR="00C52C5A" w:rsidRPr="00D05A24" w:rsidRDefault="00350C0A" w:rsidP="00411056">
            <w:pPr>
              <w:pStyle w:val="ac"/>
              <w:spacing w:line="240" w:lineRule="auto"/>
              <w:ind w:firstLine="220"/>
              <w:rPr>
                <w:color w:val="auto"/>
                <w:sz w:val="24"/>
                <w:szCs w:val="24"/>
              </w:rPr>
            </w:pPr>
            <w:r w:rsidRPr="00D05A24">
              <w:rPr>
                <w:color w:val="auto"/>
                <w:sz w:val="24"/>
                <w:szCs w:val="24"/>
              </w:rPr>
              <w:t>8</w:t>
            </w:r>
            <w:r w:rsidR="00C52C5A" w:rsidRPr="00D05A24">
              <w:rPr>
                <w:color w:val="auto"/>
                <w:sz w:val="24"/>
                <w:szCs w:val="24"/>
              </w:rPr>
              <w:t>.1.</w:t>
            </w:r>
          </w:p>
        </w:tc>
        <w:tc>
          <w:tcPr>
            <w:tcW w:w="3750" w:type="dxa"/>
            <w:gridSpan w:val="2"/>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Участие в соревнованиях</w:t>
            </w:r>
          </w:p>
        </w:tc>
        <w:tc>
          <w:tcPr>
            <w:tcW w:w="196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52C5A" w:rsidRPr="00D05A24" w:rsidRDefault="00C52C5A" w:rsidP="00411056">
            <w:pPr>
              <w:pStyle w:val="ac"/>
              <w:spacing w:line="240" w:lineRule="auto"/>
              <w:rPr>
                <w:color w:val="auto"/>
                <w:sz w:val="24"/>
                <w:szCs w:val="24"/>
              </w:rPr>
            </w:pPr>
            <w:r w:rsidRPr="00D05A24">
              <w:rPr>
                <w:color w:val="auto"/>
                <w:sz w:val="24"/>
                <w:szCs w:val="24"/>
              </w:rPr>
              <w:t>количество</w:t>
            </w:r>
          </w:p>
        </w:tc>
        <w:tc>
          <w:tcPr>
            <w:tcW w:w="186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800F0A" w:rsidP="00C52C5A">
            <w:pPr>
              <w:pStyle w:val="ac"/>
              <w:spacing w:line="240" w:lineRule="auto"/>
              <w:rPr>
                <w:color w:val="auto"/>
                <w:sz w:val="24"/>
                <w:szCs w:val="24"/>
              </w:rPr>
            </w:pPr>
            <w:r w:rsidRPr="00D05A24">
              <w:rPr>
                <w:color w:val="auto"/>
                <w:sz w:val="24"/>
                <w:szCs w:val="24"/>
              </w:rPr>
              <w:t>6</w:t>
            </w:r>
            <w:r w:rsidR="00C52C5A" w:rsidRPr="00D05A24">
              <w:rPr>
                <w:color w:val="auto"/>
                <w:sz w:val="24"/>
                <w:szCs w:val="24"/>
              </w:rPr>
              <w:t>-</w:t>
            </w:r>
            <w:r w:rsidRPr="00D05A24">
              <w:rPr>
                <w:color w:val="auto"/>
                <w:sz w:val="24"/>
                <w:szCs w:val="24"/>
              </w:rPr>
              <w:t>7</w:t>
            </w: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3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800F0A" w:rsidP="00C52C5A">
            <w:pPr>
              <w:pStyle w:val="ac"/>
              <w:spacing w:line="240" w:lineRule="auto"/>
              <w:rPr>
                <w:color w:val="auto"/>
                <w:sz w:val="24"/>
                <w:szCs w:val="24"/>
              </w:rPr>
            </w:pPr>
            <w:r w:rsidRPr="00D05A24">
              <w:rPr>
                <w:color w:val="auto"/>
                <w:sz w:val="24"/>
                <w:szCs w:val="24"/>
              </w:rPr>
              <w:t>6</w:t>
            </w:r>
            <w:r w:rsidR="00C52C5A" w:rsidRPr="00D05A24">
              <w:rPr>
                <w:color w:val="auto"/>
                <w:sz w:val="24"/>
                <w:szCs w:val="24"/>
              </w:rPr>
              <w:t>-</w:t>
            </w:r>
            <w:r w:rsidRPr="00D05A24">
              <w:rPr>
                <w:color w:val="auto"/>
                <w:sz w:val="24"/>
                <w:szCs w:val="24"/>
              </w:rPr>
              <w:t>7</w:t>
            </w:r>
          </w:p>
          <w:p w:rsidR="00C52C5A" w:rsidRPr="00D05A24" w:rsidRDefault="00C52C5A" w:rsidP="00C52C5A">
            <w:pPr>
              <w:pStyle w:val="ac"/>
              <w:rPr>
                <w:color w:val="auto"/>
                <w:sz w:val="24"/>
                <w:szCs w:val="24"/>
              </w:rPr>
            </w:pPr>
            <w:r w:rsidRPr="00D05A24">
              <w:rPr>
                <w:color w:val="auto"/>
                <w:sz w:val="24"/>
                <w:szCs w:val="24"/>
              </w:rPr>
              <w:t>3</w:t>
            </w:r>
          </w:p>
        </w:tc>
      </w:tr>
      <w:tr w:rsidR="00C52C5A" w:rsidRPr="00D05A24" w:rsidTr="00C52C5A">
        <w:tblPrEx>
          <w:tblBorders>
            <w:top w:val="single" w:sz="4" w:space="0" w:color="auto"/>
          </w:tblBorders>
          <w:tblCellMar>
            <w:left w:w="108" w:type="dxa"/>
            <w:right w:w="108" w:type="dxa"/>
          </w:tblCellMar>
        </w:tblPrEx>
        <w:trPr>
          <w:trHeight w:val="100"/>
          <w:jc w:val="center"/>
        </w:trPr>
        <w:tc>
          <w:tcPr>
            <w:tcW w:w="10258" w:type="dxa"/>
            <w:gridSpan w:val="13"/>
          </w:tcPr>
          <w:p w:rsidR="00C52C5A" w:rsidRPr="00D05A24" w:rsidRDefault="00C52C5A" w:rsidP="00C52C5A">
            <w:pPr>
              <w:pStyle w:val="Standard"/>
              <w:rPr>
                <w:rFonts w:ascii="Times New Roman" w:hAnsi="Times New Roman" w:cs="Times New Roman"/>
                <w:b/>
                <w:bCs/>
                <w:color w:val="auto"/>
              </w:rPr>
            </w:pPr>
          </w:p>
        </w:tc>
      </w:tr>
      <w:tr w:rsidR="00C52C5A" w:rsidRPr="00D05A24" w:rsidTr="00C52C5A">
        <w:tblPrEx>
          <w:tblBorders>
            <w:top w:val="single" w:sz="4" w:space="0" w:color="auto"/>
          </w:tblBorders>
          <w:tblCellMar>
            <w:left w:w="108" w:type="dxa"/>
            <w:right w:w="108" w:type="dxa"/>
          </w:tblCellMar>
        </w:tblPrEx>
        <w:trPr>
          <w:trHeight w:val="100"/>
          <w:jc w:val="center"/>
        </w:trPr>
        <w:tc>
          <w:tcPr>
            <w:tcW w:w="10258" w:type="dxa"/>
            <w:gridSpan w:val="13"/>
            <w:shd w:val="clear" w:color="auto" w:fill="FFFFFF"/>
          </w:tcPr>
          <w:p w:rsidR="00C52C5A" w:rsidRPr="00D05A24" w:rsidRDefault="00C52C5A" w:rsidP="00C52C5A">
            <w:pPr>
              <w:pStyle w:val="Standard"/>
              <w:rPr>
                <w:rFonts w:ascii="Times New Roman" w:hAnsi="Times New Roman" w:cs="Times New Roman"/>
                <w:b/>
                <w:bCs/>
                <w:color w:val="auto"/>
              </w:rPr>
            </w:pPr>
          </w:p>
        </w:tc>
      </w:tr>
    </w:tbl>
    <w:p w:rsidR="00717689" w:rsidRPr="00D05A24" w:rsidRDefault="00717689" w:rsidP="00556C2B">
      <w:pPr>
        <w:pStyle w:val="Standard"/>
        <w:rPr>
          <w:rFonts w:ascii="Times New Roman" w:hAnsi="Times New Roman" w:cs="Times New Roman"/>
          <w:b/>
          <w:bCs/>
          <w:color w:val="auto"/>
        </w:rPr>
      </w:pPr>
    </w:p>
    <w:p w:rsidR="00717689" w:rsidRPr="00D05A24" w:rsidRDefault="00717689" w:rsidP="00556C2B">
      <w:pPr>
        <w:pStyle w:val="Standard"/>
        <w:rPr>
          <w:rFonts w:ascii="Times New Roman" w:hAnsi="Times New Roman" w:cs="Times New Roman"/>
          <w:b/>
          <w:bCs/>
          <w:color w:val="auto"/>
        </w:rPr>
      </w:pPr>
    </w:p>
    <w:p w:rsidR="00717689" w:rsidRPr="00D05A24" w:rsidRDefault="00717689" w:rsidP="00556C2B">
      <w:pPr>
        <w:pStyle w:val="Standard"/>
        <w:rPr>
          <w:rFonts w:ascii="Times New Roman" w:hAnsi="Times New Roman" w:cs="Times New Roman"/>
          <w:b/>
          <w:bCs/>
          <w:color w:val="auto"/>
        </w:rPr>
      </w:pPr>
    </w:p>
    <w:p w:rsidR="00717689" w:rsidRPr="00D05A24" w:rsidRDefault="00717689" w:rsidP="00556C2B">
      <w:pPr>
        <w:pStyle w:val="Standard"/>
        <w:rPr>
          <w:rFonts w:ascii="Times New Roman" w:hAnsi="Times New Roman" w:cs="Times New Roman"/>
          <w:b/>
          <w:bCs/>
          <w:color w:val="auto"/>
        </w:rPr>
      </w:pPr>
    </w:p>
    <w:p w:rsidR="00717689" w:rsidRPr="00D05A24" w:rsidRDefault="00717689" w:rsidP="00556C2B">
      <w:pPr>
        <w:pStyle w:val="Standard"/>
        <w:rPr>
          <w:rFonts w:ascii="Times New Roman" w:hAnsi="Times New Roman" w:cs="Times New Roman"/>
          <w:b/>
          <w:bCs/>
          <w:color w:val="auto"/>
        </w:rPr>
      </w:pPr>
    </w:p>
    <w:p w:rsidR="004D16DE" w:rsidRPr="00D05A24" w:rsidRDefault="00974001" w:rsidP="00556C2B">
      <w:pPr>
        <w:pStyle w:val="Standard"/>
        <w:rPr>
          <w:rFonts w:ascii="Times New Roman" w:hAnsi="Times New Roman" w:cs="Times New Roman"/>
          <w:b/>
          <w:bCs/>
          <w:color w:val="auto"/>
        </w:rPr>
      </w:pPr>
      <w:r w:rsidRPr="00D05A24">
        <w:rPr>
          <w:rFonts w:ascii="Times New Roman" w:hAnsi="Times New Roman" w:cs="Times New Roman"/>
          <w:b/>
          <w:bCs/>
          <w:color w:val="auto"/>
        </w:rPr>
        <w:t>Нормативы общей физической и специальной физической подготовки для зачисления и перевода на учебно-тренировочный этап (этап спортивной специализации) четвертого  года обучения</w:t>
      </w:r>
    </w:p>
    <w:tbl>
      <w:tblPr>
        <w:tblOverlap w:val="never"/>
        <w:tblW w:w="10258" w:type="dxa"/>
        <w:jc w:val="center"/>
        <w:tblLayout w:type="fixed"/>
        <w:tblCellMar>
          <w:left w:w="10" w:type="dxa"/>
          <w:right w:w="10" w:type="dxa"/>
        </w:tblCellMar>
        <w:tblLook w:val="0000" w:firstRow="0" w:lastRow="0" w:firstColumn="0" w:lastColumn="0" w:noHBand="0" w:noVBand="0"/>
      </w:tblPr>
      <w:tblGrid>
        <w:gridCol w:w="841"/>
        <w:gridCol w:w="10"/>
        <w:gridCol w:w="47"/>
        <w:gridCol w:w="3693"/>
        <w:gridCol w:w="10"/>
        <w:gridCol w:w="1973"/>
        <w:gridCol w:w="28"/>
        <w:gridCol w:w="15"/>
        <w:gridCol w:w="1799"/>
        <w:gridCol w:w="58"/>
        <w:gridCol w:w="15"/>
        <w:gridCol w:w="1769"/>
      </w:tblGrid>
      <w:tr w:rsidR="00AD166C" w:rsidRPr="00D05A24" w:rsidTr="004208E8">
        <w:trPr>
          <w:trHeight w:hRule="exact" w:val="307"/>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96593" w:rsidP="008F65AA">
            <w:pPr>
              <w:pStyle w:val="ac"/>
              <w:spacing w:line="240" w:lineRule="auto"/>
              <w:rPr>
                <w:color w:val="auto"/>
              </w:rPr>
            </w:pPr>
            <w:r w:rsidRPr="00D05A24">
              <w:rPr>
                <w:color w:val="auto"/>
                <w:sz w:val="24"/>
                <w:szCs w:val="24"/>
              </w:rPr>
              <w:t>№ п/п</w:t>
            </w:r>
          </w:p>
        </w:tc>
        <w:tc>
          <w:tcPr>
            <w:tcW w:w="3750" w:type="dxa"/>
            <w:gridSpan w:val="3"/>
            <w:vMerge w:val="restart"/>
            <w:tcBorders>
              <w:top w:val="single" w:sz="4" w:space="0" w:color="auto"/>
              <w:left w:val="single" w:sz="4" w:space="0" w:color="auto"/>
            </w:tcBorders>
            <w:shd w:val="clear" w:color="auto" w:fill="FFFFFF"/>
            <w:vAlign w:val="center"/>
          </w:tcPr>
          <w:p w:rsidR="00796593" w:rsidRPr="00D05A24" w:rsidRDefault="00796593" w:rsidP="008F65AA">
            <w:pPr>
              <w:pStyle w:val="ac"/>
              <w:spacing w:line="240" w:lineRule="auto"/>
              <w:rPr>
                <w:color w:val="auto"/>
              </w:rPr>
            </w:pPr>
            <w:r w:rsidRPr="00D05A24">
              <w:rPr>
                <w:color w:val="auto"/>
                <w:sz w:val="24"/>
                <w:szCs w:val="24"/>
              </w:rPr>
              <w:t>Упражнения</w:t>
            </w:r>
          </w:p>
        </w:tc>
        <w:tc>
          <w:tcPr>
            <w:tcW w:w="2011" w:type="dxa"/>
            <w:gridSpan w:val="3"/>
            <w:vMerge w:val="restart"/>
            <w:tcBorders>
              <w:top w:val="single" w:sz="4" w:space="0" w:color="auto"/>
              <w:left w:val="single" w:sz="4" w:space="0" w:color="auto"/>
            </w:tcBorders>
            <w:shd w:val="clear" w:color="auto" w:fill="FFFFFF"/>
            <w:vAlign w:val="center"/>
          </w:tcPr>
          <w:p w:rsidR="00796593" w:rsidRPr="00D05A24" w:rsidRDefault="00796593" w:rsidP="008F65AA">
            <w:pPr>
              <w:pStyle w:val="ac"/>
              <w:spacing w:line="240" w:lineRule="auto"/>
              <w:jc w:val="center"/>
              <w:rPr>
                <w:color w:val="auto"/>
              </w:rPr>
            </w:pPr>
            <w:r w:rsidRPr="00D05A24">
              <w:rPr>
                <w:color w:val="auto"/>
                <w:sz w:val="24"/>
                <w:szCs w:val="24"/>
              </w:rPr>
              <w:t>Единица измерения</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D05A24" w:rsidRDefault="00796593" w:rsidP="008F65AA">
            <w:pPr>
              <w:pStyle w:val="ac"/>
              <w:spacing w:line="240" w:lineRule="auto"/>
              <w:rPr>
                <w:color w:val="auto"/>
              </w:rPr>
            </w:pPr>
            <w:r w:rsidRPr="00D05A24">
              <w:rPr>
                <w:color w:val="auto"/>
                <w:sz w:val="24"/>
                <w:szCs w:val="24"/>
              </w:rPr>
              <w:t>Норматив</w:t>
            </w:r>
          </w:p>
        </w:tc>
      </w:tr>
      <w:tr w:rsidR="00AD166C" w:rsidRPr="00D05A24" w:rsidTr="00717689">
        <w:trPr>
          <w:trHeight w:hRule="exact" w:val="562"/>
          <w:jc w:val="center"/>
        </w:trPr>
        <w:tc>
          <w:tcPr>
            <w:tcW w:w="841" w:type="dxa"/>
            <w:vMerge/>
            <w:tcBorders>
              <w:left w:val="single" w:sz="4" w:space="0" w:color="auto"/>
              <w:bottom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bottom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2011" w:type="dxa"/>
            <w:gridSpan w:val="3"/>
            <w:vMerge/>
            <w:tcBorders>
              <w:left w:val="single" w:sz="4" w:space="0" w:color="auto"/>
              <w:bottom w:val="single" w:sz="4" w:space="0" w:color="auto"/>
            </w:tcBorders>
            <w:shd w:val="clear" w:color="auto" w:fill="FFFFFF"/>
            <w:vAlign w:val="center"/>
          </w:tcPr>
          <w:p w:rsidR="00796593" w:rsidRPr="00D05A24"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D05A24" w:rsidRDefault="00796593" w:rsidP="008F65AA">
            <w:pPr>
              <w:pStyle w:val="ac"/>
              <w:spacing w:line="240" w:lineRule="auto"/>
              <w:rPr>
                <w:color w:val="auto"/>
              </w:rPr>
            </w:pPr>
            <w:r w:rsidRPr="00D05A24">
              <w:rPr>
                <w:color w:val="auto"/>
                <w:sz w:val="24"/>
                <w:szCs w:val="24"/>
              </w:rPr>
              <w:t>юноши/ мужчины</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D05A24" w:rsidRDefault="00796593" w:rsidP="008F65AA">
            <w:pPr>
              <w:pStyle w:val="ac"/>
              <w:spacing w:line="240" w:lineRule="auto"/>
              <w:rPr>
                <w:color w:val="auto"/>
              </w:rPr>
            </w:pPr>
            <w:r w:rsidRPr="00D05A24">
              <w:rPr>
                <w:color w:val="auto"/>
                <w:sz w:val="24"/>
                <w:szCs w:val="24"/>
              </w:rPr>
              <w:t>девушки/ женщины</w:t>
            </w:r>
          </w:p>
        </w:tc>
      </w:tr>
      <w:tr w:rsidR="00717689" w:rsidRPr="00D05A24" w:rsidTr="00BA0FB4">
        <w:trPr>
          <w:trHeight w:hRule="exact" w:val="562"/>
          <w:jc w:val="center"/>
        </w:trPr>
        <w:tc>
          <w:tcPr>
            <w:tcW w:w="10258" w:type="dxa"/>
            <w:gridSpan w:val="12"/>
            <w:tcBorders>
              <w:top w:val="single" w:sz="4" w:space="0" w:color="auto"/>
              <w:left w:val="single" w:sz="4" w:space="0" w:color="auto"/>
              <w:right w:val="single" w:sz="4" w:space="0" w:color="auto"/>
            </w:tcBorders>
            <w:shd w:val="clear" w:color="auto" w:fill="FFFFFF"/>
            <w:vAlign w:val="center"/>
          </w:tcPr>
          <w:p w:rsidR="00717689" w:rsidRPr="00D05A24" w:rsidRDefault="00717689" w:rsidP="008F65AA">
            <w:pPr>
              <w:pStyle w:val="ac"/>
              <w:spacing w:line="240" w:lineRule="auto"/>
              <w:rPr>
                <w:color w:val="auto"/>
                <w:sz w:val="24"/>
                <w:szCs w:val="24"/>
              </w:rPr>
            </w:pPr>
            <w:r w:rsidRPr="00D05A24">
              <w:rPr>
                <w:color w:val="auto"/>
                <w:sz w:val="24"/>
                <w:szCs w:val="24"/>
              </w:rPr>
              <w:t>1. Нормативы общей физической подготовки для спортивной дисциплины «дистанция-пешеходная», «дистанция-лыжная»</w:t>
            </w:r>
          </w:p>
        </w:tc>
      </w:tr>
      <w:tr w:rsidR="00717689" w:rsidRPr="00D05A24" w:rsidTr="00F10F79">
        <w:trPr>
          <w:trHeight w:hRule="exact" w:val="292"/>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1.1.</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Бег на 30 м</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с</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717689" w:rsidP="00F10F79">
            <w:pPr>
              <w:pStyle w:val="ac"/>
              <w:spacing w:line="240" w:lineRule="auto"/>
              <w:jc w:val="center"/>
              <w:rPr>
                <w:color w:val="auto"/>
                <w:sz w:val="24"/>
                <w:szCs w:val="24"/>
              </w:rPr>
            </w:pPr>
            <w:r w:rsidRPr="00D05A24">
              <w:rPr>
                <w:color w:val="auto"/>
                <w:sz w:val="24"/>
                <w:szCs w:val="24"/>
              </w:rPr>
              <w:t>не более</w:t>
            </w:r>
          </w:p>
        </w:tc>
      </w:tr>
      <w:tr w:rsidR="00717689" w:rsidRPr="00D05A24" w:rsidTr="00BA0FB4">
        <w:trPr>
          <w:trHeight w:hRule="exact" w:val="348"/>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5,5</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5,8</w:t>
            </w:r>
          </w:p>
        </w:tc>
      </w:tr>
      <w:tr w:rsidR="00717689" w:rsidRPr="00D05A24" w:rsidTr="00F10F79">
        <w:trPr>
          <w:trHeight w:hRule="exact" w:val="314"/>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1.2.</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Бег на 1 000 м</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мин, с</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не более</w:t>
            </w:r>
          </w:p>
        </w:tc>
      </w:tr>
      <w:tr w:rsidR="00717689" w:rsidRPr="00D05A24" w:rsidTr="00BA0FB4">
        <w:trPr>
          <w:trHeight w:hRule="exact" w:val="384"/>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7D5EBD">
            <w:pPr>
              <w:pStyle w:val="ac"/>
              <w:spacing w:line="240" w:lineRule="auto"/>
              <w:jc w:val="center"/>
              <w:rPr>
                <w:color w:val="auto"/>
                <w:sz w:val="24"/>
                <w:szCs w:val="24"/>
              </w:rPr>
            </w:pPr>
            <w:r w:rsidRPr="00D05A24">
              <w:rPr>
                <w:color w:val="auto"/>
                <w:sz w:val="24"/>
                <w:szCs w:val="24"/>
              </w:rPr>
              <w:t>5</w:t>
            </w:r>
            <w:r w:rsidR="007D5EBD">
              <w:rPr>
                <w:color w:val="auto"/>
                <w:sz w:val="24"/>
                <w:szCs w:val="24"/>
              </w:rPr>
              <w:t>.</w:t>
            </w:r>
            <w:r w:rsidRPr="00D05A24">
              <w:rPr>
                <w:color w:val="auto"/>
                <w:sz w:val="24"/>
                <w:szCs w:val="24"/>
              </w:rPr>
              <w:t>35</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7D5EBD">
            <w:pPr>
              <w:pStyle w:val="ac"/>
              <w:spacing w:line="240" w:lineRule="auto"/>
              <w:jc w:val="center"/>
              <w:rPr>
                <w:color w:val="auto"/>
                <w:sz w:val="24"/>
                <w:szCs w:val="24"/>
              </w:rPr>
            </w:pPr>
            <w:r w:rsidRPr="00D05A24">
              <w:rPr>
                <w:color w:val="auto"/>
                <w:sz w:val="24"/>
                <w:szCs w:val="24"/>
              </w:rPr>
              <w:t>5</w:t>
            </w:r>
            <w:r w:rsidR="007D5EBD">
              <w:rPr>
                <w:color w:val="auto"/>
                <w:sz w:val="24"/>
                <w:szCs w:val="24"/>
              </w:rPr>
              <w:t>.</w:t>
            </w:r>
            <w:r w:rsidRPr="00D05A24">
              <w:rPr>
                <w:color w:val="auto"/>
                <w:sz w:val="24"/>
                <w:szCs w:val="24"/>
              </w:rPr>
              <w:t>50</w:t>
            </w:r>
          </w:p>
        </w:tc>
      </w:tr>
      <w:tr w:rsidR="00717689" w:rsidRPr="00D05A24" w:rsidTr="00F10F79">
        <w:trPr>
          <w:trHeight w:hRule="exact" w:val="322"/>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1.3.</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Сгибание и разгибание рук в упоре лежа на полу</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sz w:val="24"/>
                <w:szCs w:val="24"/>
              </w:rPr>
              <w:t>не менее</w:t>
            </w:r>
          </w:p>
        </w:tc>
      </w:tr>
      <w:tr w:rsidR="00717689" w:rsidRPr="00D05A24" w:rsidTr="00BA0FB4">
        <w:trPr>
          <w:trHeight w:hRule="exact" w:val="360"/>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19</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13</w:t>
            </w:r>
          </w:p>
        </w:tc>
      </w:tr>
      <w:tr w:rsidR="00717689" w:rsidRPr="00D05A24" w:rsidTr="00F10F79">
        <w:trPr>
          <w:trHeight w:hRule="exact" w:val="344"/>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1.4.</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Наклон вперед из положения стоя на гимнастической скамье (от уровня скамьи)</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см</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sz w:val="24"/>
                <w:szCs w:val="24"/>
              </w:rPr>
              <w:t>не менее</w:t>
            </w:r>
          </w:p>
        </w:tc>
      </w:tr>
      <w:tr w:rsidR="00717689" w:rsidRPr="00D05A24" w:rsidTr="00BA0FB4">
        <w:trPr>
          <w:trHeight w:hRule="exact" w:val="408"/>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+5</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+6</w:t>
            </w:r>
          </w:p>
        </w:tc>
      </w:tr>
      <w:tr w:rsidR="00717689" w:rsidRPr="00D05A24" w:rsidTr="0002666E">
        <w:trPr>
          <w:trHeight w:hRule="exact" w:val="251"/>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1.5.</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Челночный бег 3x10 м</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с</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не более</w:t>
            </w:r>
          </w:p>
        </w:tc>
      </w:tr>
      <w:tr w:rsidR="00717689" w:rsidRPr="00D05A24" w:rsidTr="00BA0FB4">
        <w:trPr>
          <w:trHeight w:hRule="exact" w:val="336"/>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8,9</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9,1</w:t>
            </w:r>
          </w:p>
        </w:tc>
      </w:tr>
      <w:tr w:rsidR="00717689" w:rsidRPr="00D05A24" w:rsidTr="00F10F79">
        <w:trPr>
          <w:trHeight w:hRule="exact" w:val="232"/>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1.6.</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Прыжок в длину с места толчком двумя ногами</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см</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sz w:val="24"/>
                <w:szCs w:val="24"/>
              </w:rPr>
              <w:t>не менее</w:t>
            </w:r>
          </w:p>
        </w:tc>
      </w:tr>
      <w:tr w:rsidR="00717689" w:rsidRPr="00D05A24" w:rsidTr="00BA0FB4">
        <w:trPr>
          <w:trHeight w:hRule="exact" w:val="420"/>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155</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145</w:t>
            </w:r>
          </w:p>
        </w:tc>
      </w:tr>
      <w:tr w:rsidR="00717689" w:rsidRPr="00D05A24" w:rsidTr="00F10F79">
        <w:trPr>
          <w:trHeight w:hRule="exact" w:val="292"/>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1.7.</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Подтягивание из виса на высокой перекладине</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sz w:val="24"/>
                <w:szCs w:val="24"/>
              </w:rPr>
              <w:t>не менее</w:t>
            </w:r>
          </w:p>
        </w:tc>
      </w:tr>
      <w:tr w:rsidR="00717689" w:rsidRPr="00D05A24" w:rsidTr="00BA0FB4">
        <w:trPr>
          <w:trHeight w:hRule="exact" w:val="384"/>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9</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w:t>
            </w:r>
          </w:p>
        </w:tc>
      </w:tr>
      <w:tr w:rsidR="00717689" w:rsidRPr="00D05A24" w:rsidTr="00F10F79">
        <w:trPr>
          <w:trHeight w:hRule="exact" w:val="316"/>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1.8.</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Подтягивание из виса лежа на низкой перекладине 90 см</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sz w:val="24"/>
                <w:szCs w:val="24"/>
              </w:rPr>
              <w:t>не менее</w:t>
            </w:r>
          </w:p>
        </w:tc>
      </w:tr>
      <w:tr w:rsidR="00717689" w:rsidRPr="00D05A24" w:rsidTr="00BA0FB4">
        <w:trPr>
          <w:trHeight w:hRule="exact" w:val="384"/>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15</w:t>
            </w:r>
          </w:p>
        </w:tc>
      </w:tr>
      <w:tr w:rsidR="00717689" w:rsidRPr="00D05A24" w:rsidTr="00F10F79">
        <w:trPr>
          <w:trHeight w:hRule="exact" w:val="325"/>
          <w:jc w:val="center"/>
        </w:trPr>
        <w:tc>
          <w:tcPr>
            <w:tcW w:w="841" w:type="dxa"/>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color w:val="auto"/>
              </w:rPr>
              <w:t>1.9</w:t>
            </w:r>
          </w:p>
        </w:tc>
        <w:tc>
          <w:tcPr>
            <w:tcW w:w="3750"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r w:rsidRPr="00D05A24">
              <w:rPr>
                <w:rFonts w:ascii="Times New Roman" w:hAnsi="Times New Roman" w:cs="Times New Roman"/>
              </w:rPr>
              <w:t>Поднимание туловища из положения лежа на спине (за 1 мин)</w:t>
            </w:r>
          </w:p>
        </w:tc>
        <w:tc>
          <w:tcPr>
            <w:tcW w:w="2011" w:type="dxa"/>
            <w:gridSpan w:val="3"/>
            <w:vMerge w:val="restart"/>
            <w:tcBorders>
              <w:top w:val="single" w:sz="4" w:space="0" w:color="auto"/>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sz w:val="24"/>
                <w:szCs w:val="24"/>
              </w:rPr>
              <w:t>не менее</w:t>
            </w:r>
          </w:p>
        </w:tc>
      </w:tr>
      <w:tr w:rsidR="00717689" w:rsidRPr="00D05A24" w:rsidTr="00BA0FB4">
        <w:trPr>
          <w:trHeight w:hRule="exact" w:val="384"/>
          <w:jc w:val="center"/>
        </w:trPr>
        <w:tc>
          <w:tcPr>
            <w:tcW w:w="841" w:type="dxa"/>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17689" w:rsidRPr="00D05A24" w:rsidRDefault="00717689"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717689" w:rsidRPr="00D05A24" w:rsidRDefault="00717689"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44</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17689" w:rsidRPr="00D05A24" w:rsidRDefault="00F10F79" w:rsidP="00F10F79">
            <w:pPr>
              <w:pStyle w:val="ac"/>
              <w:spacing w:line="240" w:lineRule="auto"/>
              <w:jc w:val="center"/>
              <w:rPr>
                <w:color w:val="auto"/>
                <w:sz w:val="24"/>
                <w:szCs w:val="24"/>
              </w:rPr>
            </w:pPr>
            <w:r w:rsidRPr="00D05A24">
              <w:rPr>
                <w:color w:val="auto"/>
                <w:sz w:val="24"/>
                <w:szCs w:val="24"/>
              </w:rPr>
              <w:t>40</w:t>
            </w:r>
          </w:p>
        </w:tc>
      </w:tr>
      <w:tr w:rsidR="00AD166C" w:rsidRPr="00D05A24" w:rsidTr="004208E8">
        <w:trPr>
          <w:trHeight w:hRule="exact" w:val="571"/>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796593" w:rsidRPr="0012460C" w:rsidRDefault="00F10F79" w:rsidP="008F65AA">
            <w:pPr>
              <w:pStyle w:val="ac"/>
              <w:spacing w:line="240" w:lineRule="auto"/>
              <w:jc w:val="center"/>
              <w:rPr>
                <w:color w:val="auto"/>
              </w:rPr>
            </w:pPr>
            <w:r w:rsidRPr="0012460C">
              <w:rPr>
                <w:color w:val="auto"/>
                <w:sz w:val="24"/>
                <w:szCs w:val="24"/>
              </w:rPr>
              <w:t>2</w:t>
            </w:r>
            <w:r w:rsidR="00796593" w:rsidRPr="0012460C">
              <w:rPr>
                <w:color w:val="auto"/>
                <w:sz w:val="24"/>
                <w:szCs w:val="24"/>
              </w:rPr>
              <w:t>. Нормативы общей физической подготовки для спортивной дисциплины «маршрут»</w:t>
            </w:r>
          </w:p>
        </w:tc>
      </w:tr>
      <w:tr w:rsidR="00AD166C" w:rsidRPr="00D05A24" w:rsidTr="004208E8">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.1.</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Бег на 60 м</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4208E8">
        <w:trPr>
          <w:trHeight w:hRule="exact" w:val="326"/>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2460C" w:rsidRDefault="00E50952" w:rsidP="00E50952">
            <w:pPr>
              <w:pStyle w:val="ac"/>
              <w:spacing w:line="240" w:lineRule="auto"/>
              <w:rPr>
                <w:color w:val="auto"/>
              </w:rPr>
            </w:pPr>
            <w:r w:rsidRPr="0012460C">
              <w:rPr>
                <w:color w:val="auto"/>
                <w:sz w:val="24"/>
                <w:szCs w:val="24"/>
              </w:rPr>
              <w:t>9</w:t>
            </w:r>
            <w:r w:rsidR="00DB7631" w:rsidRPr="0012460C">
              <w:rPr>
                <w:color w:val="auto"/>
                <w:sz w:val="24"/>
                <w:szCs w:val="24"/>
              </w:rPr>
              <w:t>,</w:t>
            </w:r>
            <w:r w:rsidRPr="0012460C">
              <w:rPr>
                <w:color w:val="auto"/>
                <w:sz w:val="24"/>
                <w:szCs w:val="24"/>
              </w:rPr>
              <w:t>9</w:t>
            </w:r>
          </w:p>
        </w:tc>
        <w:tc>
          <w:tcPr>
            <w:tcW w:w="1784" w:type="dxa"/>
            <w:gridSpan w:val="2"/>
            <w:tcBorders>
              <w:top w:val="single" w:sz="4" w:space="0" w:color="auto"/>
              <w:left w:val="single" w:sz="4" w:space="0" w:color="auto"/>
              <w:right w:val="single" w:sz="4" w:space="0" w:color="auto"/>
            </w:tcBorders>
            <w:shd w:val="clear" w:color="auto" w:fill="FFFFFF"/>
          </w:tcPr>
          <w:p w:rsidR="00796593" w:rsidRPr="0012460C" w:rsidRDefault="00DB7631" w:rsidP="008F65AA">
            <w:pPr>
              <w:pStyle w:val="ac"/>
              <w:spacing w:line="240" w:lineRule="auto"/>
              <w:rPr>
                <w:color w:val="auto"/>
              </w:rPr>
            </w:pPr>
            <w:r w:rsidRPr="0012460C">
              <w:rPr>
                <w:color w:val="auto"/>
                <w:sz w:val="24"/>
                <w:szCs w:val="24"/>
              </w:rPr>
              <w:t>10,9</w:t>
            </w:r>
          </w:p>
        </w:tc>
      </w:tr>
      <w:tr w:rsidR="00AD166C" w:rsidRPr="00D05A24" w:rsidTr="004208E8">
        <w:trPr>
          <w:trHeight w:hRule="exact" w:val="331"/>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.2.</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Сгибание и разгибание рук в упоре лежа на полу</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jc w:val="center"/>
              <w:rPr>
                <w:color w:val="auto"/>
              </w:rPr>
            </w:pPr>
            <w:r w:rsidRPr="0012460C">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336"/>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2460C" w:rsidRDefault="00E50952" w:rsidP="0012460C">
            <w:pPr>
              <w:pStyle w:val="ac"/>
              <w:spacing w:line="240" w:lineRule="auto"/>
              <w:rPr>
                <w:color w:val="auto"/>
              </w:rPr>
            </w:pPr>
            <w:r w:rsidRPr="0012460C">
              <w:rPr>
                <w:color w:val="auto"/>
                <w:sz w:val="24"/>
                <w:szCs w:val="24"/>
              </w:rPr>
              <w:t>2</w:t>
            </w:r>
            <w:r w:rsidR="0012460C" w:rsidRPr="0012460C">
              <w:rPr>
                <w:color w:val="auto"/>
                <w:sz w:val="24"/>
                <w:szCs w:val="24"/>
              </w:rPr>
              <w:t>8</w:t>
            </w:r>
          </w:p>
        </w:tc>
        <w:tc>
          <w:tcPr>
            <w:tcW w:w="1784" w:type="dxa"/>
            <w:gridSpan w:val="2"/>
            <w:tcBorders>
              <w:top w:val="single" w:sz="4" w:space="0" w:color="auto"/>
              <w:left w:val="single" w:sz="4" w:space="0" w:color="auto"/>
              <w:right w:val="single" w:sz="4" w:space="0" w:color="auto"/>
            </w:tcBorders>
            <w:shd w:val="clear" w:color="auto" w:fill="FFFFFF"/>
          </w:tcPr>
          <w:p w:rsidR="00796593" w:rsidRPr="0012460C" w:rsidRDefault="00DB7631" w:rsidP="0012460C">
            <w:pPr>
              <w:pStyle w:val="ac"/>
              <w:spacing w:line="240" w:lineRule="auto"/>
              <w:rPr>
                <w:color w:val="auto"/>
              </w:rPr>
            </w:pPr>
            <w:r w:rsidRPr="0012460C">
              <w:rPr>
                <w:color w:val="auto"/>
                <w:sz w:val="24"/>
                <w:szCs w:val="24"/>
              </w:rPr>
              <w:t>1</w:t>
            </w:r>
            <w:r w:rsidR="0012460C" w:rsidRPr="0012460C">
              <w:rPr>
                <w:color w:val="auto"/>
                <w:sz w:val="24"/>
                <w:szCs w:val="24"/>
              </w:rPr>
              <w:t>6</w:t>
            </w:r>
          </w:p>
        </w:tc>
      </w:tr>
      <w:tr w:rsidR="00AD166C" w:rsidRPr="00D05A24" w:rsidTr="004208E8">
        <w:trPr>
          <w:trHeight w:hRule="exact" w:val="29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.3.</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Челночный бег 3x10 м</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4208E8">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12460C" w:rsidP="0012460C">
            <w:pPr>
              <w:pStyle w:val="ac"/>
              <w:spacing w:line="240" w:lineRule="auto"/>
              <w:rPr>
                <w:color w:val="auto"/>
              </w:rPr>
            </w:pPr>
            <w:r w:rsidRPr="0012460C">
              <w:rPr>
                <w:color w:val="auto"/>
                <w:sz w:val="24"/>
                <w:szCs w:val="24"/>
              </w:rPr>
              <w:t>7</w:t>
            </w:r>
            <w:r w:rsidR="00796593" w:rsidRPr="0012460C">
              <w:rPr>
                <w:color w:val="auto"/>
                <w:sz w:val="24"/>
                <w:szCs w:val="24"/>
              </w:rPr>
              <w:t>,</w:t>
            </w:r>
            <w:r w:rsidRPr="0012460C">
              <w:rPr>
                <w:color w:val="auto"/>
                <w:sz w:val="24"/>
                <w:szCs w:val="24"/>
              </w:rPr>
              <w:t>4</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DB7631" w:rsidP="0012460C">
            <w:pPr>
              <w:pStyle w:val="ac"/>
              <w:spacing w:line="240" w:lineRule="auto"/>
              <w:rPr>
                <w:color w:val="auto"/>
              </w:rPr>
            </w:pPr>
            <w:r w:rsidRPr="0012460C">
              <w:rPr>
                <w:color w:val="auto"/>
                <w:sz w:val="24"/>
                <w:szCs w:val="24"/>
              </w:rPr>
              <w:t>8,</w:t>
            </w:r>
            <w:r w:rsidR="0012460C" w:rsidRPr="0012460C">
              <w:rPr>
                <w:color w:val="auto"/>
                <w:sz w:val="24"/>
                <w:szCs w:val="24"/>
              </w:rPr>
              <w:t>6</w:t>
            </w:r>
          </w:p>
        </w:tc>
      </w:tr>
      <w:tr w:rsidR="00AD166C" w:rsidRPr="00D05A24" w:rsidTr="004208E8">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.4.</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Наклон вперед из положения стоя на гимнастической скамье (от уровня скамьи)</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557"/>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DB7631" w:rsidP="0012460C">
            <w:pPr>
              <w:pStyle w:val="ac"/>
              <w:spacing w:line="240" w:lineRule="auto"/>
              <w:rPr>
                <w:color w:val="auto"/>
              </w:rPr>
            </w:pPr>
            <w:r w:rsidRPr="0012460C">
              <w:rPr>
                <w:color w:val="auto"/>
                <w:sz w:val="24"/>
                <w:szCs w:val="24"/>
              </w:rPr>
              <w:t>+</w:t>
            </w:r>
            <w:r w:rsidR="0012460C" w:rsidRPr="0012460C">
              <w:rPr>
                <w:color w:val="auto"/>
                <w:sz w:val="24"/>
                <w:szCs w:val="24"/>
              </w:rPr>
              <w:t>6</w:t>
            </w:r>
          </w:p>
        </w:tc>
        <w:tc>
          <w:tcPr>
            <w:tcW w:w="1784" w:type="dxa"/>
            <w:gridSpan w:val="2"/>
            <w:tcBorders>
              <w:top w:val="single" w:sz="4" w:space="0" w:color="auto"/>
              <w:left w:val="single" w:sz="4" w:space="0" w:color="auto"/>
              <w:right w:val="single" w:sz="4" w:space="0" w:color="auto"/>
            </w:tcBorders>
            <w:shd w:val="clear" w:color="auto" w:fill="FFFFFF"/>
            <w:vAlign w:val="center"/>
          </w:tcPr>
          <w:p w:rsidR="00796593" w:rsidRPr="0012460C" w:rsidRDefault="00DB7631" w:rsidP="0012460C">
            <w:pPr>
              <w:pStyle w:val="ac"/>
              <w:spacing w:line="240" w:lineRule="auto"/>
              <w:rPr>
                <w:color w:val="auto"/>
              </w:rPr>
            </w:pPr>
            <w:r w:rsidRPr="0012460C">
              <w:rPr>
                <w:color w:val="auto"/>
                <w:sz w:val="24"/>
                <w:szCs w:val="24"/>
              </w:rPr>
              <w:t>+</w:t>
            </w:r>
            <w:r w:rsidR="0012460C" w:rsidRPr="0012460C">
              <w:rPr>
                <w:color w:val="auto"/>
                <w:sz w:val="24"/>
                <w:szCs w:val="24"/>
              </w:rPr>
              <w:t>8</w:t>
            </w:r>
          </w:p>
        </w:tc>
      </w:tr>
      <w:tr w:rsidR="00AD166C" w:rsidRPr="00D05A24" w:rsidTr="004208E8">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.5.</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Прыжок в длину с места толчком двумя ногами</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E50952" w:rsidP="0012460C">
            <w:pPr>
              <w:pStyle w:val="ac"/>
              <w:spacing w:line="240" w:lineRule="auto"/>
              <w:rPr>
                <w:color w:val="auto"/>
              </w:rPr>
            </w:pPr>
            <w:r w:rsidRPr="0012460C">
              <w:rPr>
                <w:color w:val="auto"/>
                <w:sz w:val="24"/>
                <w:szCs w:val="24"/>
              </w:rPr>
              <w:t>1</w:t>
            </w:r>
            <w:r w:rsidR="0012460C" w:rsidRPr="0012460C">
              <w:rPr>
                <w:color w:val="auto"/>
                <w:sz w:val="24"/>
                <w:szCs w:val="24"/>
              </w:rPr>
              <w:t>82</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DB7631" w:rsidP="00E50952">
            <w:pPr>
              <w:pStyle w:val="ac"/>
              <w:spacing w:line="240" w:lineRule="auto"/>
              <w:rPr>
                <w:color w:val="auto"/>
              </w:rPr>
            </w:pPr>
            <w:r w:rsidRPr="0012460C">
              <w:rPr>
                <w:color w:val="auto"/>
                <w:sz w:val="24"/>
                <w:szCs w:val="24"/>
              </w:rPr>
              <w:t>1</w:t>
            </w:r>
            <w:r w:rsidR="00E50952" w:rsidRPr="0012460C">
              <w:rPr>
                <w:color w:val="auto"/>
                <w:sz w:val="24"/>
                <w:szCs w:val="24"/>
              </w:rPr>
              <w:t>55</w:t>
            </w:r>
          </w:p>
        </w:tc>
      </w:tr>
      <w:tr w:rsidR="00AD166C" w:rsidRPr="00D05A24" w:rsidTr="004208E8">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.6.</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Подтягивание из виса на высокой перекладине</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jc w:val="center"/>
              <w:rPr>
                <w:color w:val="auto"/>
              </w:rPr>
            </w:pPr>
            <w:r w:rsidRPr="0012460C">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2460C" w:rsidRDefault="0012460C" w:rsidP="008F65AA">
            <w:pPr>
              <w:pStyle w:val="ac"/>
              <w:spacing w:line="240" w:lineRule="auto"/>
              <w:rPr>
                <w:color w:val="auto"/>
              </w:rPr>
            </w:pPr>
            <w:r w:rsidRPr="0012460C">
              <w:rPr>
                <w:color w:val="auto"/>
                <w:sz w:val="24"/>
                <w:szCs w:val="24"/>
              </w:rPr>
              <w:t>17</w:t>
            </w:r>
          </w:p>
        </w:tc>
        <w:tc>
          <w:tcPr>
            <w:tcW w:w="1784" w:type="dxa"/>
            <w:gridSpan w:val="2"/>
            <w:tcBorders>
              <w:top w:val="single" w:sz="4" w:space="0" w:color="auto"/>
              <w:left w:val="single" w:sz="4" w:space="0" w:color="auto"/>
              <w:right w:val="single" w:sz="4" w:space="0" w:color="auto"/>
            </w:tcBorders>
            <w:shd w:val="clear" w:color="auto" w:fill="FFFFFF"/>
          </w:tcPr>
          <w:p w:rsidR="00796593" w:rsidRPr="0012460C" w:rsidRDefault="0012460C" w:rsidP="008F65AA">
            <w:pPr>
              <w:pStyle w:val="ac"/>
              <w:spacing w:line="240" w:lineRule="auto"/>
              <w:rPr>
                <w:color w:val="auto"/>
              </w:rPr>
            </w:pPr>
            <w:r w:rsidRPr="0012460C">
              <w:rPr>
                <w:color w:val="auto"/>
                <w:sz w:val="24"/>
                <w:szCs w:val="24"/>
              </w:rPr>
              <w:t>6</w:t>
            </w:r>
          </w:p>
        </w:tc>
      </w:tr>
      <w:tr w:rsidR="00AD166C" w:rsidRPr="00D05A24" w:rsidTr="004208E8">
        <w:trPr>
          <w:trHeight w:hRule="exact" w:val="562"/>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796593" w:rsidRPr="0012460C" w:rsidRDefault="00F10F79" w:rsidP="008F65AA">
            <w:pPr>
              <w:pStyle w:val="ac"/>
              <w:spacing w:line="240" w:lineRule="auto"/>
              <w:jc w:val="center"/>
              <w:rPr>
                <w:color w:val="auto"/>
              </w:rPr>
            </w:pPr>
            <w:r w:rsidRPr="0012460C">
              <w:rPr>
                <w:color w:val="auto"/>
                <w:sz w:val="24"/>
                <w:szCs w:val="24"/>
              </w:rPr>
              <w:t>3</w:t>
            </w:r>
            <w:r w:rsidR="00796593" w:rsidRPr="0012460C">
              <w:rPr>
                <w:color w:val="auto"/>
                <w:sz w:val="24"/>
                <w:szCs w:val="24"/>
              </w:rPr>
              <w:t>. Нормативы общей физической подготовки для спортивной дисциплины «дистанция»</w:t>
            </w:r>
          </w:p>
        </w:tc>
      </w:tr>
      <w:tr w:rsidR="00AD166C" w:rsidRPr="00D05A24" w:rsidTr="004208E8">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12460C" w:rsidRDefault="00F10F79" w:rsidP="008F65AA">
            <w:pPr>
              <w:pStyle w:val="ac"/>
              <w:spacing w:line="240" w:lineRule="auto"/>
              <w:ind w:firstLine="220"/>
              <w:rPr>
                <w:color w:val="auto"/>
              </w:rPr>
            </w:pPr>
            <w:r w:rsidRPr="0012460C">
              <w:rPr>
                <w:color w:val="auto"/>
                <w:sz w:val="24"/>
                <w:szCs w:val="24"/>
              </w:rPr>
              <w:lastRenderedPageBreak/>
              <w:t>3</w:t>
            </w:r>
            <w:r w:rsidR="00796593" w:rsidRPr="0012460C">
              <w:rPr>
                <w:color w:val="auto"/>
                <w:sz w:val="24"/>
                <w:szCs w:val="24"/>
              </w:rPr>
              <w:t>.1.</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Бег на 60 м</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4208E8">
        <w:trPr>
          <w:trHeight w:hRule="exact" w:val="293"/>
          <w:jc w:val="center"/>
        </w:trPr>
        <w:tc>
          <w:tcPr>
            <w:tcW w:w="841" w:type="dxa"/>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0153F5" w:rsidP="0012460C">
            <w:pPr>
              <w:pStyle w:val="ac"/>
              <w:spacing w:line="240" w:lineRule="auto"/>
              <w:rPr>
                <w:color w:val="auto"/>
              </w:rPr>
            </w:pPr>
            <w:r w:rsidRPr="0012460C">
              <w:rPr>
                <w:color w:val="auto"/>
                <w:sz w:val="24"/>
                <w:szCs w:val="24"/>
              </w:rPr>
              <w:t>9</w:t>
            </w:r>
            <w:r w:rsidR="00DF4C9A" w:rsidRPr="0012460C">
              <w:rPr>
                <w:color w:val="auto"/>
                <w:sz w:val="24"/>
                <w:szCs w:val="24"/>
              </w:rPr>
              <w:t>,</w:t>
            </w:r>
            <w:r w:rsidR="0012460C" w:rsidRPr="0012460C">
              <w:rPr>
                <w:color w:val="auto"/>
                <w:sz w:val="24"/>
                <w:szCs w:val="24"/>
              </w:rPr>
              <w:t>7</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DF4C9A" w:rsidP="0012460C">
            <w:pPr>
              <w:pStyle w:val="ac"/>
              <w:spacing w:line="240" w:lineRule="auto"/>
              <w:rPr>
                <w:color w:val="auto"/>
              </w:rPr>
            </w:pPr>
            <w:r w:rsidRPr="0012460C">
              <w:rPr>
                <w:color w:val="auto"/>
                <w:sz w:val="24"/>
                <w:szCs w:val="24"/>
              </w:rPr>
              <w:t>10</w:t>
            </w:r>
            <w:r w:rsidR="0012460C" w:rsidRPr="0012460C">
              <w:rPr>
                <w:color w:val="auto"/>
                <w:sz w:val="24"/>
                <w:szCs w:val="24"/>
              </w:rPr>
              <w:t>3</w:t>
            </w:r>
          </w:p>
        </w:tc>
      </w:tr>
      <w:tr w:rsidR="00AD166C" w:rsidRPr="00D05A24" w:rsidTr="004208E8">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.2.</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Бег на 1500 м</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мин, 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4208E8">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FB0D9E" w:rsidP="0012460C">
            <w:pPr>
              <w:pStyle w:val="ac"/>
              <w:spacing w:line="240" w:lineRule="auto"/>
              <w:rPr>
                <w:color w:val="auto"/>
              </w:rPr>
            </w:pPr>
            <w:r w:rsidRPr="0012460C">
              <w:rPr>
                <w:color w:val="auto"/>
                <w:sz w:val="24"/>
                <w:szCs w:val="24"/>
              </w:rPr>
              <w:t>7.</w:t>
            </w:r>
            <w:r w:rsidR="0012460C" w:rsidRPr="0012460C">
              <w:rPr>
                <w:color w:val="auto"/>
                <w:sz w:val="24"/>
                <w:szCs w:val="24"/>
              </w:rPr>
              <w:t>26</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12460C" w:rsidP="0012460C">
            <w:pPr>
              <w:pStyle w:val="ac"/>
              <w:spacing w:line="240" w:lineRule="auto"/>
              <w:rPr>
                <w:color w:val="auto"/>
              </w:rPr>
            </w:pPr>
            <w:r w:rsidRPr="0012460C">
              <w:rPr>
                <w:color w:val="auto"/>
                <w:sz w:val="24"/>
                <w:szCs w:val="24"/>
              </w:rPr>
              <w:t>8</w:t>
            </w:r>
            <w:r w:rsidR="00FB0D9E" w:rsidRPr="0012460C">
              <w:rPr>
                <w:color w:val="auto"/>
                <w:sz w:val="24"/>
                <w:szCs w:val="24"/>
              </w:rPr>
              <w:t>.</w:t>
            </w:r>
            <w:r w:rsidRPr="0012460C">
              <w:rPr>
                <w:color w:val="auto"/>
                <w:sz w:val="24"/>
                <w:szCs w:val="24"/>
              </w:rPr>
              <w:t>44</w:t>
            </w:r>
          </w:p>
        </w:tc>
      </w:tr>
      <w:tr w:rsidR="00AD166C" w:rsidRPr="00D05A24" w:rsidTr="004208E8">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.3.</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Сгибание и разгибание рук в упоре лежа на полу</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jc w:val="center"/>
              <w:rPr>
                <w:color w:val="auto"/>
              </w:rPr>
            </w:pPr>
            <w:r w:rsidRPr="0012460C">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28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FB0D9E" w:rsidP="0012460C">
            <w:pPr>
              <w:pStyle w:val="ac"/>
              <w:spacing w:line="240" w:lineRule="auto"/>
              <w:rPr>
                <w:color w:val="auto"/>
              </w:rPr>
            </w:pPr>
            <w:r w:rsidRPr="0012460C">
              <w:rPr>
                <w:color w:val="auto"/>
                <w:sz w:val="24"/>
                <w:szCs w:val="24"/>
              </w:rPr>
              <w:t>2</w:t>
            </w:r>
            <w:r w:rsidR="0012460C" w:rsidRPr="0012460C">
              <w:rPr>
                <w:color w:val="auto"/>
                <w:sz w:val="24"/>
                <w:szCs w:val="24"/>
              </w:rPr>
              <w:t>6</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FB0D9E" w:rsidP="0012460C">
            <w:pPr>
              <w:pStyle w:val="ac"/>
              <w:spacing w:line="240" w:lineRule="auto"/>
              <w:rPr>
                <w:color w:val="auto"/>
              </w:rPr>
            </w:pPr>
            <w:r w:rsidRPr="0012460C">
              <w:rPr>
                <w:color w:val="auto"/>
                <w:sz w:val="24"/>
                <w:szCs w:val="24"/>
              </w:rPr>
              <w:t>1</w:t>
            </w:r>
            <w:r w:rsidR="0012460C" w:rsidRPr="0012460C">
              <w:rPr>
                <w:color w:val="auto"/>
                <w:sz w:val="24"/>
                <w:szCs w:val="24"/>
              </w:rPr>
              <w:t>3</w:t>
            </w:r>
          </w:p>
        </w:tc>
      </w:tr>
      <w:tr w:rsidR="00AD166C" w:rsidRPr="00D05A24" w:rsidTr="004208E8">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.4.</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Наклон вперед из положения стоя на гимнастической скамье (от уровня скамьи)</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557"/>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FB0D9E" w:rsidP="0012460C">
            <w:pPr>
              <w:pStyle w:val="ac"/>
              <w:spacing w:line="240" w:lineRule="auto"/>
              <w:rPr>
                <w:color w:val="auto"/>
              </w:rPr>
            </w:pPr>
            <w:r w:rsidRPr="0012460C">
              <w:rPr>
                <w:color w:val="auto"/>
                <w:sz w:val="24"/>
                <w:szCs w:val="24"/>
              </w:rPr>
              <w:t>+</w:t>
            </w:r>
            <w:r w:rsidR="0012460C" w:rsidRPr="0012460C">
              <w:rPr>
                <w:color w:val="auto"/>
                <w:sz w:val="24"/>
                <w:szCs w:val="24"/>
              </w:rPr>
              <w:t>12</w:t>
            </w:r>
          </w:p>
        </w:tc>
        <w:tc>
          <w:tcPr>
            <w:tcW w:w="1784" w:type="dxa"/>
            <w:gridSpan w:val="2"/>
            <w:tcBorders>
              <w:top w:val="single" w:sz="4" w:space="0" w:color="auto"/>
              <w:left w:val="single" w:sz="4" w:space="0" w:color="auto"/>
              <w:right w:val="single" w:sz="4" w:space="0" w:color="auto"/>
            </w:tcBorders>
            <w:shd w:val="clear" w:color="auto" w:fill="FFFFFF"/>
            <w:vAlign w:val="center"/>
          </w:tcPr>
          <w:p w:rsidR="00796593" w:rsidRPr="0012460C" w:rsidRDefault="00FB0D9E" w:rsidP="0012460C">
            <w:pPr>
              <w:pStyle w:val="ac"/>
              <w:spacing w:line="240" w:lineRule="auto"/>
              <w:rPr>
                <w:color w:val="auto"/>
              </w:rPr>
            </w:pPr>
            <w:r w:rsidRPr="0012460C">
              <w:rPr>
                <w:color w:val="auto"/>
                <w:sz w:val="24"/>
                <w:szCs w:val="24"/>
              </w:rPr>
              <w:t>+</w:t>
            </w:r>
            <w:r w:rsidR="0012460C" w:rsidRPr="0012460C">
              <w:rPr>
                <w:color w:val="auto"/>
                <w:sz w:val="24"/>
                <w:szCs w:val="24"/>
              </w:rPr>
              <w:t>16</w:t>
            </w:r>
          </w:p>
        </w:tc>
      </w:tr>
      <w:tr w:rsidR="00AD166C" w:rsidRPr="00D05A24" w:rsidTr="004208E8">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.5.</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Челночный бег 3x10 м</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4208E8">
        <w:trPr>
          <w:trHeight w:hRule="exact" w:val="288"/>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12460C" w:rsidP="0012460C">
            <w:pPr>
              <w:pStyle w:val="ac"/>
              <w:spacing w:line="240" w:lineRule="auto"/>
              <w:rPr>
                <w:color w:val="auto"/>
              </w:rPr>
            </w:pPr>
            <w:r w:rsidRPr="0012460C">
              <w:rPr>
                <w:color w:val="auto"/>
                <w:sz w:val="24"/>
                <w:szCs w:val="24"/>
              </w:rPr>
              <w:t>6</w:t>
            </w:r>
            <w:r w:rsidR="00FB0D9E" w:rsidRPr="0012460C">
              <w:rPr>
                <w:color w:val="auto"/>
                <w:sz w:val="24"/>
                <w:szCs w:val="24"/>
              </w:rPr>
              <w:t>,</w:t>
            </w:r>
            <w:r w:rsidRPr="0012460C">
              <w:rPr>
                <w:color w:val="auto"/>
                <w:sz w:val="24"/>
                <w:szCs w:val="24"/>
              </w:rPr>
              <w:t>3</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12460C" w:rsidP="0012460C">
            <w:pPr>
              <w:pStyle w:val="ac"/>
              <w:spacing w:line="240" w:lineRule="auto"/>
              <w:rPr>
                <w:color w:val="auto"/>
              </w:rPr>
            </w:pPr>
            <w:r w:rsidRPr="0012460C">
              <w:rPr>
                <w:color w:val="auto"/>
                <w:sz w:val="24"/>
                <w:szCs w:val="24"/>
              </w:rPr>
              <w:t>6</w:t>
            </w:r>
            <w:r w:rsidR="00FB0D9E" w:rsidRPr="0012460C">
              <w:rPr>
                <w:color w:val="auto"/>
                <w:sz w:val="24"/>
                <w:szCs w:val="24"/>
              </w:rPr>
              <w:t>,</w:t>
            </w:r>
            <w:r w:rsidRPr="0012460C">
              <w:rPr>
                <w:color w:val="auto"/>
                <w:sz w:val="24"/>
                <w:szCs w:val="24"/>
              </w:rPr>
              <w:t>7</w:t>
            </w:r>
          </w:p>
        </w:tc>
      </w:tr>
      <w:tr w:rsidR="00AD166C" w:rsidRPr="00D05A24" w:rsidTr="004208E8">
        <w:trPr>
          <w:trHeight w:hRule="exact" w:val="29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.6.</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Прыжок в длину с места толчком двумя ногами</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2460C" w:rsidRDefault="00FB0D9E" w:rsidP="0012460C">
            <w:pPr>
              <w:pStyle w:val="ac"/>
              <w:spacing w:line="240" w:lineRule="auto"/>
              <w:rPr>
                <w:color w:val="auto"/>
              </w:rPr>
            </w:pPr>
            <w:r w:rsidRPr="0012460C">
              <w:rPr>
                <w:color w:val="auto"/>
                <w:sz w:val="24"/>
                <w:szCs w:val="24"/>
              </w:rPr>
              <w:t>1</w:t>
            </w:r>
            <w:r w:rsidR="0012460C" w:rsidRPr="0012460C">
              <w:rPr>
                <w:color w:val="auto"/>
                <w:sz w:val="24"/>
                <w:szCs w:val="24"/>
              </w:rPr>
              <w:t>82</w:t>
            </w:r>
          </w:p>
        </w:tc>
        <w:tc>
          <w:tcPr>
            <w:tcW w:w="1784" w:type="dxa"/>
            <w:gridSpan w:val="2"/>
            <w:tcBorders>
              <w:top w:val="single" w:sz="4" w:space="0" w:color="auto"/>
              <w:left w:val="single" w:sz="4" w:space="0" w:color="auto"/>
              <w:right w:val="single" w:sz="4" w:space="0" w:color="auto"/>
            </w:tcBorders>
            <w:shd w:val="clear" w:color="auto" w:fill="FFFFFF"/>
          </w:tcPr>
          <w:p w:rsidR="00796593" w:rsidRPr="0012460C" w:rsidRDefault="00FB0D9E" w:rsidP="0012460C">
            <w:pPr>
              <w:pStyle w:val="ac"/>
              <w:spacing w:line="240" w:lineRule="auto"/>
              <w:rPr>
                <w:color w:val="auto"/>
              </w:rPr>
            </w:pPr>
            <w:r w:rsidRPr="0012460C">
              <w:rPr>
                <w:color w:val="auto"/>
                <w:sz w:val="24"/>
                <w:szCs w:val="24"/>
              </w:rPr>
              <w:t>1</w:t>
            </w:r>
            <w:r w:rsidR="0012460C" w:rsidRPr="0012460C">
              <w:rPr>
                <w:color w:val="auto"/>
                <w:sz w:val="24"/>
                <w:szCs w:val="24"/>
              </w:rPr>
              <w:t>62</w:t>
            </w:r>
          </w:p>
        </w:tc>
      </w:tr>
      <w:tr w:rsidR="00AD166C" w:rsidRPr="00D05A24" w:rsidTr="004208E8">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F10F79"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.7.</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Подтягивание из виса на высокой перекладине</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jc w:val="center"/>
              <w:rPr>
                <w:color w:val="auto"/>
              </w:rPr>
            </w:pPr>
            <w:r w:rsidRPr="0012460C">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312"/>
          <w:jc w:val="center"/>
        </w:trPr>
        <w:tc>
          <w:tcPr>
            <w:tcW w:w="841" w:type="dxa"/>
            <w:vMerge/>
            <w:tcBorders>
              <w:left w:val="single" w:sz="4" w:space="0" w:color="auto"/>
              <w:bottom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bottom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bottom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bottom w:val="single" w:sz="4" w:space="0" w:color="auto"/>
            </w:tcBorders>
            <w:shd w:val="clear" w:color="auto" w:fill="FFFFFF"/>
            <w:vAlign w:val="center"/>
          </w:tcPr>
          <w:p w:rsidR="00796593" w:rsidRPr="0012460C" w:rsidRDefault="000153F5" w:rsidP="008F65AA">
            <w:pPr>
              <w:pStyle w:val="ac"/>
              <w:spacing w:line="240" w:lineRule="auto"/>
              <w:rPr>
                <w:color w:val="auto"/>
              </w:rPr>
            </w:pPr>
            <w:r w:rsidRPr="0012460C">
              <w:rPr>
                <w:color w:val="auto"/>
                <w:sz w:val="24"/>
                <w:szCs w:val="24"/>
              </w:rPr>
              <w:t>9</w:t>
            </w:r>
          </w:p>
        </w:tc>
        <w:tc>
          <w:tcPr>
            <w:tcW w:w="178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w:t>
            </w:r>
          </w:p>
        </w:tc>
      </w:tr>
      <w:tr w:rsidR="00AD166C" w:rsidRPr="00D05A24" w:rsidTr="004208E8">
        <w:trPr>
          <w:trHeight w:hRule="exact" w:val="331"/>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F10F79" w:rsidP="008F65AA">
            <w:pPr>
              <w:pStyle w:val="ac"/>
              <w:spacing w:line="240" w:lineRule="auto"/>
              <w:ind w:firstLine="220"/>
              <w:rPr>
                <w:color w:val="auto"/>
              </w:rPr>
            </w:pPr>
            <w:r w:rsidRPr="0012460C">
              <w:rPr>
                <w:color w:val="auto"/>
                <w:sz w:val="24"/>
                <w:szCs w:val="24"/>
              </w:rPr>
              <w:t>3</w:t>
            </w:r>
            <w:r w:rsidR="00796593" w:rsidRPr="0012460C">
              <w:rPr>
                <w:color w:val="auto"/>
                <w:sz w:val="24"/>
                <w:szCs w:val="24"/>
              </w:rPr>
              <w:t>.8.</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Подтягивание из виса лежа на низкой перекладине 90 см</w:t>
            </w:r>
          </w:p>
        </w:tc>
        <w:tc>
          <w:tcPr>
            <w:tcW w:w="2016"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rPr>
                <w:color w:val="auto"/>
              </w:rPr>
            </w:pPr>
            <w:r w:rsidRPr="0012460C">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278"/>
          <w:jc w:val="center"/>
        </w:trPr>
        <w:tc>
          <w:tcPr>
            <w:tcW w:w="851" w:type="dxa"/>
            <w:gridSpan w:val="2"/>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12460C" w:rsidP="008F65AA">
            <w:pPr>
              <w:pStyle w:val="ac"/>
              <w:spacing w:line="240" w:lineRule="auto"/>
              <w:rPr>
                <w:color w:val="auto"/>
              </w:rPr>
            </w:pPr>
            <w:r w:rsidRPr="0012460C">
              <w:rPr>
                <w:color w:val="auto"/>
                <w:sz w:val="24"/>
                <w:szCs w:val="24"/>
              </w:rPr>
              <w:t>22</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12460C" w:rsidP="000153F5">
            <w:pPr>
              <w:pStyle w:val="ac"/>
              <w:spacing w:line="240" w:lineRule="auto"/>
              <w:rPr>
                <w:color w:val="auto"/>
              </w:rPr>
            </w:pPr>
            <w:r w:rsidRPr="0012460C">
              <w:rPr>
                <w:color w:val="auto"/>
                <w:sz w:val="24"/>
                <w:szCs w:val="24"/>
              </w:rPr>
              <w:t>22</w:t>
            </w:r>
          </w:p>
        </w:tc>
      </w:tr>
      <w:tr w:rsidR="00AD166C" w:rsidRPr="00D05A24" w:rsidTr="004208E8">
        <w:trPr>
          <w:trHeight w:hRule="exact" w:val="307"/>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F10F79" w:rsidP="008F65AA">
            <w:pPr>
              <w:pStyle w:val="ac"/>
              <w:spacing w:line="240" w:lineRule="auto"/>
              <w:ind w:firstLine="220"/>
              <w:rPr>
                <w:color w:val="auto"/>
              </w:rPr>
            </w:pPr>
            <w:r w:rsidRPr="0012460C">
              <w:rPr>
                <w:color w:val="auto"/>
                <w:sz w:val="24"/>
                <w:szCs w:val="24"/>
              </w:rPr>
              <w:t>3</w:t>
            </w:r>
            <w:r w:rsidR="00796593" w:rsidRPr="0012460C">
              <w:rPr>
                <w:color w:val="auto"/>
                <w:sz w:val="24"/>
                <w:szCs w:val="24"/>
              </w:rPr>
              <w:t>.9.</w:t>
            </w:r>
          </w:p>
        </w:tc>
        <w:tc>
          <w:tcPr>
            <w:tcW w:w="3750" w:type="dxa"/>
            <w:gridSpan w:val="3"/>
            <w:vMerge w:val="restart"/>
            <w:tcBorders>
              <w:top w:val="single" w:sz="4" w:space="0" w:color="auto"/>
              <w:left w:val="single" w:sz="4" w:space="0" w:color="auto"/>
            </w:tcBorders>
            <w:shd w:val="clear" w:color="auto" w:fill="FFFFFF"/>
          </w:tcPr>
          <w:p w:rsidR="00796593" w:rsidRPr="0012460C" w:rsidRDefault="00796593" w:rsidP="008F65AA">
            <w:pPr>
              <w:pStyle w:val="ac"/>
              <w:spacing w:line="240" w:lineRule="auto"/>
              <w:rPr>
                <w:color w:val="auto"/>
              </w:rPr>
            </w:pPr>
            <w:r w:rsidRPr="0012460C">
              <w:rPr>
                <w:color w:val="auto"/>
                <w:sz w:val="24"/>
                <w:szCs w:val="24"/>
              </w:rPr>
              <w:t>Поднимание туловища из положения лежа на спине</w:t>
            </w:r>
          </w:p>
        </w:tc>
        <w:tc>
          <w:tcPr>
            <w:tcW w:w="2016"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rPr>
                <w:color w:val="auto"/>
              </w:rPr>
            </w:pPr>
            <w:r w:rsidRPr="0012460C">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F10F79">
        <w:trPr>
          <w:trHeight w:hRule="exact" w:val="283"/>
          <w:jc w:val="center"/>
        </w:trPr>
        <w:tc>
          <w:tcPr>
            <w:tcW w:w="851" w:type="dxa"/>
            <w:gridSpan w:val="2"/>
            <w:vMerge/>
            <w:tcBorders>
              <w:left w:val="single" w:sz="4" w:space="0" w:color="auto"/>
              <w:bottom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bottom w:val="single" w:sz="4" w:space="0" w:color="auto"/>
            </w:tcBorders>
            <w:shd w:val="clear" w:color="auto" w:fill="FFFFFF"/>
          </w:tcPr>
          <w:p w:rsidR="00796593" w:rsidRPr="0012460C" w:rsidRDefault="00796593" w:rsidP="008F65AA">
            <w:pPr>
              <w:rPr>
                <w:rFonts w:ascii="Times New Roman" w:hAnsi="Times New Roman" w:cs="Times New Roman"/>
                <w:color w:val="auto"/>
              </w:rPr>
            </w:pPr>
          </w:p>
        </w:tc>
        <w:tc>
          <w:tcPr>
            <w:tcW w:w="2016" w:type="dxa"/>
            <w:gridSpan w:val="3"/>
            <w:vMerge/>
            <w:tcBorders>
              <w:left w:val="single" w:sz="4" w:space="0" w:color="auto"/>
              <w:bottom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12460C" w:rsidP="008F65AA">
            <w:pPr>
              <w:pStyle w:val="ac"/>
              <w:spacing w:line="240" w:lineRule="auto"/>
              <w:rPr>
                <w:color w:val="auto"/>
              </w:rPr>
            </w:pPr>
            <w:r w:rsidRPr="0012460C">
              <w:rPr>
                <w:color w:val="auto"/>
                <w:sz w:val="24"/>
                <w:szCs w:val="24"/>
              </w:rPr>
              <w:t>66</w:t>
            </w:r>
          </w:p>
        </w:tc>
        <w:tc>
          <w:tcPr>
            <w:tcW w:w="1769" w:type="dxa"/>
            <w:tcBorders>
              <w:top w:val="single" w:sz="4" w:space="0" w:color="auto"/>
              <w:left w:val="single" w:sz="4" w:space="0" w:color="auto"/>
              <w:right w:val="single" w:sz="4" w:space="0" w:color="auto"/>
            </w:tcBorders>
            <w:shd w:val="clear" w:color="auto" w:fill="FFFFFF"/>
            <w:vAlign w:val="bottom"/>
          </w:tcPr>
          <w:p w:rsidR="00796593" w:rsidRPr="0012460C" w:rsidRDefault="0012460C" w:rsidP="000153F5">
            <w:pPr>
              <w:pStyle w:val="ac"/>
              <w:spacing w:line="240" w:lineRule="auto"/>
              <w:rPr>
                <w:color w:val="auto"/>
              </w:rPr>
            </w:pPr>
            <w:r w:rsidRPr="0012460C">
              <w:rPr>
                <w:color w:val="auto"/>
                <w:sz w:val="24"/>
                <w:szCs w:val="24"/>
              </w:rPr>
              <w:t>49</w:t>
            </w:r>
          </w:p>
        </w:tc>
      </w:tr>
      <w:tr w:rsidR="00F10F79" w:rsidRPr="00D05A24" w:rsidTr="00F10F79">
        <w:trPr>
          <w:trHeight w:hRule="exact" w:val="593"/>
          <w:jc w:val="center"/>
        </w:trPr>
        <w:tc>
          <w:tcPr>
            <w:tcW w:w="10258" w:type="dxa"/>
            <w:gridSpan w:val="12"/>
            <w:tcBorders>
              <w:top w:val="single" w:sz="4" w:space="0" w:color="auto"/>
              <w:left w:val="single" w:sz="4" w:space="0" w:color="auto"/>
              <w:right w:val="single" w:sz="4" w:space="0" w:color="auto"/>
            </w:tcBorders>
            <w:shd w:val="clear" w:color="auto" w:fill="FFFFFF"/>
            <w:vAlign w:val="center"/>
          </w:tcPr>
          <w:p w:rsidR="00F10F79" w:rsidRPr="00D05A24" w:rsidRDefault="00F10F79" w:rsidP="008F65AA">
            <w:pPr>
              <w:pStyle w:val="ac"/>
              <w:spacing w:line="240" w:lineRule="auto"/>
              <w:rPr>
                <w:color w:val="auto"/>
                <w:sz w:val="24"/>
                <w:szCs w:val="24"/>
              </w:rPr>
            </w:pPr>
            <w:r w:rsidRPr="00D05A24">
              <w:rPr>
                <w:color w:val="auto"/>
                <w:sz w:val="24"/>
                <w:szCs w:val="24"/>
              </w:rPr>
              <w:t>4. Нормативы специальной физической подготовки для спортивных дисциплин «дистанция», «дистанция-пешеходная», «дистанция-лыжная»</w:t>
            </w:r>
          </w:p>
        </w:tc>
      </w:tr>
      <w:tr w:rsidR="00F10F79" w:rsidRPr="00D05A24" w:rsidTr="00BA0FB4">
        <w:trPr>
          <w:trHeight w:hRule="exact" w:val="363"/>
          <w:jc w:val="center"/>
        </w:trPr>
        <w:tc>
          <w:tcPr>
            <w:tcW w:w="851" w:type="dxa"/>
            <w:gridSpan w:val="2"/>
            <w:vMerge w:val="restart"/>
            <w:tcBorders>
              <w:top w:val="single" w:sz="4" w:space="0" w:color="auto"/>
              <w:left w:val="single" w:sz="4" w:space="0" w:color="auto"/>
            </w:tcBorders>
            <w:shd w:val="clear" w:color="auto" w:fill="FFFFFF"/>
            <w:vAlign w:val="center"/>
          </w:tcPr>
          <w:p w:rsidR="00F10F79" w:rsidRPr="00D05A24" w:rsidRDefault="00F10F79" w:rsidP="008F65AA">
            <w:pPr>
              <w:rPr>
                <w:rFonts w:ascii="Times New Roman" w:hAnsi="Times New Roman" w:cs="Times New Roman"/>
                <w:color w:val="auto"/>
              </w:rPr>
            </w:pPr>
            <w:r w:rsidRPr="00D05A24">
              <w:rPr>
                <w:rFonts w:ascii="Times New Roman" w:hAnsi="Times New Roman" w:cs="Times New Roman"/>
                <w:color w:val="auto"/>
              </w:rPr>
              <w:t>4.1.</w:t>
            </w:r>
          </w:p>
        </w:tc>
        <w:tc>
          <w:tcPr>
            <w:tcW w:w="3750" w:type="dxa"/>
            <w:gridSpan w:val="3"/>
            <w:vMerge w:val="restart"/>
            <w:tcBorders>
              <w:top w:val="single" w:sz="4" w:space="0" w:color="auto"/>
              <w:left w:val="single" w:sz="4" w:space="0" w:color="auto"/>
            </w:tcBorders>
            <w:shd w:val="clear" w:color="auto" w:fill="FFFFFF"/>
          </w:tcPr>
          <w:p w:rsidR="00F10F79" w:rsidRPr="00D05A24" w:rsidRDefault="00F10F79" w:rsidP="008F65AA">
            <w:pPr>
              <w:rPr>
                <w:rFonts w:ascii="Times New Roman" w:hAnsi="Times New Roman" w:cs="Times New Roman"/>
                <w:color w:val="auto"/>
              </w:rPr>
            </w:pPr>
            <w:r w:rsidRPr="00D05A24">
              <w:rPr>
                <w:rFonts w:ascii="Times New Roman" w:hAnsi="Times New Roman" w:cs="Times New Roman"/>
                <w:color w:val="auto"/>
              </w:rPr>
              <w:t>Вращение вокруг своей оси по часовой и против часовой стрелке за 4 с, с последующим прохождением по прямой линии (не менее 3 оборотов в каждую сторону)</w:t>
            </w:r>
          </w:p>
        </w:tc>
        <w:tc>
          <w:tcPr>
            <w:tcW w:w="2016" w:type="dxa"/>
            <w:gridSpan w:val="3"/>
            <w:vMerge w:val="restart"/>
            <w:tcBorders>
              <w:top w:val="single" w:sz="4" w:space="0" w:color="auto"/>
              <w:left w:val="single" w:sz="4" w:space="0" w:color="auto"/>
            </w:tcBorders>
            <w:shd w:val="clear" w:color="auto" w:fill="FFFFFF"/>
            <w:vAlign w:val="center"/>
          </w:tcPr>
          <w:p w:rsidR="00F10F79" w:rsidRPr="00D05A24" w:rsidRDefault="00F10F79" w:rsidP="00F10F79">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не менее</w:t>
            </w:r>
          </w:p>
        </w:tc>
      </w:tr>
      <w:tr w:rsidR="00F10F79" w:rsidRPr="00D05A24" w:rsidTr="00BA0FB4">
        <w:trPr>
          <w:trHeight w:hRule="exact" w:val="1320"/>
          <w:jc w:val="center"/>
        </w:trPr>
        <w:tc>
          <w:tcPr>
            <w:tcW w:w="851" w:type="dxa"/>
            <w:gridSpan w:val="2"/>
            <w:vMerge/>
            <w:tcBorders>
              <w:left w:val="single" w:sz="4" w:space="0" w:color="auto"/>
            </w:tcBorders>
            <w:shd w:val="clear" w:color="auto" w:fill="FFFFFF"/>
            <w:vAlign w:val="center"/>
          </w:tcPr>
          <w:p w:rsidR="00F10F79" w:rsidRPr="00D05A24" w:rsidRDefault="00F10F7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tcPr>
          <w:p w:rsidR="00F10F79" w:rsidRPr="00D05A24" w:rsidRDefault="00F10F79"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F10F79" w:rsidRPr="00D05A24" w:rsidRDefault="00F10F79" w:rsidP="00F10F79">
            <w:pPr>
              <w:jc w:val="center"/>
              <w:rPr>
                <w:rFonts w:ascii="Times New Roman" w:hAnsi="Times New Roman" w:cs="Times New Roman"/>
                <w:color w:val="auto"/>
              </w:rPr>
            </w:pPr>
          </w:p>
        </w:tc>
        <w:tc>
          <w:tcPr>
            <w:tcW w:w="3641" w:type="dxa"/>
            <w:gridSpan w:val="4"/>
            <w:tcBorders>
              <w:top w:val="single" w:sz="4" w:space="0" w:color="auto"/>
              <w:left w:val="single" w:sz="4" w:space="0" w:color="auto"/>
              <w:righ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6</w:t>
            </w:r>
          </w:p>
        </w:tc>
      </w:tr>
      <w:tr w:rsidR="00F10F79" w:rsidRPr="00D05A24" w:rsidTr="00BA0FB4">
        <w:trPr>
          <w:trHeight w:hRule="exact" w:val="300"/>
          <w:jc w:val="center"/>
        </w:trPr>
        <w:tc>
          <w:tcPr>
            <w:tcW w:w="851" w:type="dxa"/>
            <w:gridSpan w:val="2"/>
            <w:vMerge w:val="restart"/>
            <w:tcBorders>
              <w:top w:val="single" w:sz="4" w:space="0" w:color="auto"/>
              <w:left w:val="single" w:sz="4" w:space="0" w:color="auto"/>
            </w:tcBorders>
            <w:shd w:val="clear" w:color="auto" w:fill="FFFFFF"/>
            <w:vAlign w:val="center"/>
          </w:tcPr>
          <w:p w:rsidR="00F10F79" w:rsidRPr="00D05A24" w:rsidRDefault="00F10F79" w:rsidP="008F65AA">
            <w:pPr>
              <w:rPr>
                <w:rFonts w:ascii="Times New Roman" w:hAnsi="Times New Roman" w:cs="Times New Roman"/>
                <w:color w:val="auto"/>
              </w:rPr>
            </w:pPr>
            <w:r w:rsidRPr="00D05A24">
              <w:rPr>
                <w:rFonts w:ascii="Times New Roman" w:hAnsi="Times New Roman" w:cs="Times New Roman"/>
                <w:color w:val="auto"/>
              </w:rPr>
              <w:t>4.2.</w:t>
            </w:r>
          </w:p>
        </w:tc>
        <w:tc>
          <w:tcPr>
            <w:tcW w:w="3750" w:type="dxa"/>
            <w:gridSpan w:val="3"/>
            <w:vMerge w:val="restart"/>
            <w:tcBorders>
              <w:top w:val="single" w:sz="4" w:space="0" w:color="auto"/>
              <w:left w:val="single" w:sz="4" w:space="0" w:color="auto"/>
            </w:tcBorders>
            <w:shd w:val="clear" w:color="auto" w:fill="FFFFFF"/>
          </w:tcPr>
          <w:p w:rsidR="00F10F79" w:rsidRPr="00D05A24" w:rsidRDefault="00F10F79" w:rsidP="00F10F79">
            <w:pPr>
              <w:rPr>
                <w:rFonts w:ascii="Times New Roman" w:hAnsi="Times New Roman" w:cs="Times New Roman"/>
                <w:color w:val="auto"/>
              </w:rPr>
            </w:pPr>
            <w:r w:rsidRPr="00D05A24">
              <w:rPr>
                <w:rFonts w:ascii="Times New Roman" w:hAnsi="Times New Roman" w:cs="Times New Roman"/>
              </w:rPr>
              <w:t>Прыжок вверх с места со взмахом руками</w:t>
            </w:r>
          </w:p>
        </w:tc>
        <w:tc>
          <w:tcPr>
            <w:tcW w:w="2016" w:type="dxa"/>
            <w:gridSpan w:val="3"/>
            <w:vMerge w:val="restart"/>
            <w:tcBorders>
              <w:top w:val="single" w:sz="4" w:space="0" w:color="auto"/>
              <w:left w:val="single" w:sz="4" w:space="0" w:color="auto"/>
            </w:tcBorders>
            <w:shd w:val="clear" w:color="auto" w:fill="FFFFFF"/>
            <w:vAlign w:val="center"/>
          </w:tcPr>
          <w:p w:rsidR="00F10F79" w:rsidRPr="00D05A24" w:rsidRDefault="00F10F79" w:rsidP="00F10F79">
            <w:pPr>
              <w:jc w:val="center"/>
              <w:rPr>
                <w:rFonts w:ascii="Times New Roman" w:hAnsi="Times New Roman" w:cs="Times New Roman"/>
                <w:color w:val="auto"/>
              </w:rPr>
            </w:pPr>
            <w:r w:rsidRPr="00D05A24">
              <w:rPr>
                <w:rFonts w:ascii="Times New Roman" w:hAnsi="Times New Roman" w:cs="Times New Roman"/>
                <w:color w:val="auto"/>
              </w:rPr>
              <w:t>см</w:t>
            </w:r>
          </w:p>
        </w:tc>
        <w:tc>
          <w:tcPr>
            <w:tcW w:w="36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не менее</w:t>
            </w:r>
          </w:p>
        </w:tc>
      </w:tr>
      <w:tr w:rsidR="00F10F79" w:rsidRPr="00D05A24" w:rsidTr="00BA0FB4">
        <w:trPr>
          <w:trHeight w:hRule="exact" w:val="444"/>
          <w:jc w:val="center"/>
        </w:trPr>
        <w:tc>
          <w:tcPr>
            <w:tcW w:w="851" w:type="dxa"/>
            <w:gridSpan w:val="2"/>
            <w:vMerge/>
            <w:tcBorders>
              <w:left w:val="single" w:sz="4" w:space="0" w:color="auto"/>
            </w:tcBorders>
            <w:shd w:val="clear" w:color="auto" w:fill="FFFFFF"/>
            <w:vAlign w:val="center"/>
          </w:tcPr>
          <w:p w:rsidR="00F10F79" w:rsidRPr="00D05A24" w:rsidRDefault="00F10F7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tcPr>
          <w:p w:rsidR="00F10F79" w:rsidRPr="00D05A24" w:rsidRDefault="00F10F79" w:rsidP="00F10F79">
            <w:pPr>
              <w:rPr>
                <w:rFonts w:ascii="Times New Roman" w:hAnsi="Times New Roman" w:cs="Times New Roman"/>
              </w:rPr>
            </w:pPr>
          </w:p>
        </w:tc>
        <w:tc>
          <w:tcPr>
            <w:tcW w:w="2016" w:type="dxa"/>
            <w:gridSpan w:val="3"/>
            <w:vMerge/>
            <w:tcBorders>
              <w:left w:val="single" w:sz="4" w:space="0" w:color="auto"/>
            </w:tcBorders>
            <w:shd w:val="clear" w:color="auto" w:fill="FFFFFF"/>
            <w:vAlign w:val="center"/>
          </w:tcPr>
          <w:p w:rsidR="00F10F79" w:rsidRPr="00D05A24" w:rsidRDefault="00F10F79" w:rsidP="00F10F79">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27</w:t>
            </w:r>
          </w:p>
        </w:tc>
        <w:tc>
          <w:tcPr>
            <w:tcW w:w="1769" w:type="dxa"/>
            <w:tcBorders>
              <w:top w:val="single" w:sz="4" w:space="0" w:color="auto"/>
              <w:left w:val="single" w:sz="4" w:space="0" w:color="auto"/>
              <w:righ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21</w:t>
            </w:r>
          </w:p>
        </w:tc>
      </w:tr>
      <w:tr w:rsidR="00F10F79" w:rsidRPr="00D05A24" w:rsidTr="00F10F79">
        <w:trPr>
          <w:trHeight w:hRule="exact" w:val="267"/>
          <w:jc w:val="center"/>
        </w:trPr>
        <w:tc>
          <w:tcPr>
            <w:tcW w:w="851" w:type="dxa"/>
            <w:gridSpan w:val="2"/>
            <w:vMerge w:val="restart"/>
            <w:tcBorders>
              <w:top w:val="single" w:sz="4" w:space="0" w:color="auto"/>
              <w:left w:val="single" w:sz="4" w:space="0" w:color="auto"/>
            </w:tcBorders>
            <w:shd w:val="clear" w:color="auto" w:fill="FFFFFF"/>
            <w:vAlign w:val="center"/>
          </w:tcPr>
          <w:p w:rsidR="00F10F79" w:rsidRPr="00D05A24" w:rsidRDefault="00F10F79" w:rsidP="008F65AA">
            <w:pPr>
              <w:rPr>
                <w:rFonts w:ascii="Times New Roman" w:hAnsi="Times New Roman" w:cs="Times New Roman"/>
                <w:color w:val="auto"/>
              </w:rPr>
            </w:pPr>
            <w:r w:rsidRPr="00D05A24">
              <w:rPr>
                <w:rFonts w:ascii="Times New Roman" w:hAnsi="Times New Roman" w:cs="Times New Roman"/>
                <w:color w:val="auto"/>
              </w:rPr>
              <w:t>4.3.</w:t>
            </w:r>
          </w:p>
        </w:tc>
        <w:tc>
          <w:tcPr>
            <w:tcW w:w="3750" w:type="dxa"/>
            <w:gridSpan w:val="3"/>
            <w:vMerge w:val="restart"/>
            <w:tcBorders>
              <w:top w:val="single" w:sz="4" w:space="0" w:color="auto"/>
              <w:left w:val="single" w:sz="4" w:space="0" w:color="auto"/>
            </w:tcBorders>
            <w:shd w:val="clear" w:color="auto" w:fill="FFFFFF"/>
          </w:tcPr>
          <w:p w:rsidR="00F10F79" w:rsidRPr="00D05A24" w:rsidRDefault="00F10F79" w:rsidP="00F10F79">
            <w:pPr>
              <w:rPr>
                <w:rFonts w:ascii="Times New Roman" w:hAnsi="Times New Roman" w:cs="Times New Roman"/>
                <w:color w:val="auto"/>
              </w:rPr>
            </w:pPr>
            <w:r w:rsidRPr="00D05A24">
              <w:rPr>
                <w:rFonts w:ascii="Times New Roman" w:hAnsi="Times New Roman" w:cs="Times New Roman"/>
              </w:rPr>
              <w:t>Вис на перекладине на двух руках</w:t>
            </w:r>
          </w:p>
        </w:tc>
        <w:tc>
          <w:tcPr>
            <w:tcW w:w="2016" w:type="dxa"/>
            <w:gridSpan w:val="3"/>
            <w:vMerge w:val="restart"/>
            <w:tcBorders>
              <w:top w:val="single" w:sz="4" w:space="0" w:color="auto"/>
              <w:left w:val="single" w:sz="4" w:space="0" w:color="auto"/>
            </w:tcBorders>
            <w:shd w:val="clear" w:color="auto" w:fill="FFFFFF"/>
            <w:vAlign w:val="center"/>
          </w:tcPr>
          <w:p w:rsidR="00F10F79" w:rsidRPr="00D05A24" w:rsidRDefault="00F10F79" w:rsidP="00F10F79">
            <w:pPr>
              <w:jc w:val="center"/>
              <w:rPr>
                <w:rFonts w:ascii="Times New Roman" w:hAnsi="Times New Roman" w:cs="Times New Roman"/>
                <w:color w:val="auto"/>
              </w:rPr>
            </w:pPr>
            <w:r w:rsidRPr="00D05A24">
              <w:rPr>
                <w:rFonts w:ascii="Times New Roman" w:hAnsi="Times New Roman" w:cs="Times New Roman"/>
                <w:color w:val="auto"/>
              </w:rPr>
              <w:t>с</w:t>
            </w:r>
          </w:p>
        </w:tc>
        <w:tc>
          <w:tcPr>
            <w:tcW w:w="36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не менее</w:t>
            </w:r>
          </w:p>
        </w:tc>
      </w:tr>
      <w:tr w:rsidR="00F10F79" w:rsidRPr="00D05A24" w:rsidTr="00F10F79">
        <w:trPr>
          <w:trHeight w:hRule="exact" w:val="398"/>
          <w:jc w:val="center"/>
        </w:trPr>
        <w:tc>
          <w:tcPr>
            <w:tcW w:w="851" w:type="dxa"/>
            <w:gridSpan w:val="2"/>
            <w:vMerge/>
            <w:tcBorders>
              <w:left w:val="single" w:sz="4" w:space="0" w:color="auto"/>
            </w:tcBorders>
            <w:shd w:val="clear" w:color="auto" w:fill="FFFFFF"/>
            <w:vAlign w:val="center"/>
          </w:tcPr>
          <w:p w:rsidR="00F10F79" w:rsidRPr="00D05A24" w:rsidRDefault="00F10F79"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tcPr>
          <w:p w:rsidR="00F10F79" w:rsidRPr="00D05A24" w:rsidRDefault="00F10F79" w:rsidP="00F10F79">
            <w:pPr>
              <w:rPr>
                <w:rFonts w:ascii="Times New Roman" w:hAnsi="Times New Roman" w:cs="Times New Roman"/>
              </w:rPr>
            </w:pPr>
          </w:p>
        </w:tc>
        <w:tc>
          <w:tcPr>
            <w:tcW w:w="2016" w:type="dxa"/>
            <w:gridSpan w:val="3"/>
            <w:vMerge/>
            <w:tcBorders>
              <w:left w:val="single" w:sz="4" w:space="0" w:color="auto"/>
            </w:tcBorders>
            <w:shd w:val="clear" w:color="auto" w:fill="FFFFFF"/>
            <w:vAlign w:val="center"/>
          </w:tcPr>
          <w:p w:rsidR="00F10F79" w:rsidRPr="00D05A24" w:rsidRDefault="00F10F79" w:rsidP="00F10F79">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39,0</w:t>
            </w:r>
          </w:p>
        </w:tc>
        <w:tc>
          <w:tcPr>
            <w:tcW w:w="1769" w:type="dxa"/>
            <w:tcBorders>
              <w:top w:val="single" w:sz="4" w:space="0" w:color="auto"/>
              <w:left w:val="single" w:sz="4" w:space="0" w:color="auto"/>
              <w:right w:val="single" w:sz="4" w:space="0" w:color="auto"/>
            </w:tcBorders>
            <w:shd w:val="clear" w:color="auto" w:fill="FFFFFF"/>
            <w:vAlign w:val="bottom"/>
          </w:tcPr>
          <w:p w:rsidR="00F10F79" w:rsidRPr="00D05A24" w:rsidRDefault="00F10F79" w:rsidP="00F10F79">
            <w:pPr>
              <w:pStyle w:val="ac"/>
              <w:spacing w:line="240" w:lineRule="auto"/>
              <w:jc w:val="center"/>
              <w:rPr>
                <w:color w:val="auto"/>
                <w:sz w:val="24"/>
                <w:szCs w:val="24"/>
              </w:rPr>
            </w:pPr>
            <w:r w:rsidRPr="00D05A24">
              <w:rPr>
                <w:color w:val="auto"/>
                <w:sz w:val="24"/>
                <w:szCs w:val="24"/>
              </w:rPr>
              <w:t>30,0</w:t>
            </w:r>
          </w:p>
        </w:tc>
      </w:tr>
      <w:tr w:rsidR="00AD166C" w:rsidRPr="00D05A24" w:rsidTr="004208E8">
        <w:trPr>
          <w:trHeight w:hRule="exact" w:val="562"/>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796593" w:rsidRPr="0012460C" w:rsidRDefault="00F10F79" w:rsidP="008F65AA">
            <w:pPr>
              <w:pStyle w:val="ac"/>
              <w:spacing w:line="240" w:lineRule="auto"/>
              <w:rPr>
                <w:color w:val="auto"/>
              </w:rPr>
            </w:pPr>
            <w:r w:rsidRPr="0012460C">
              <w:rPr>
                <w:color w:val="auto"/>
                <w:sz w:val="24"/>
                <w:szCs w:val="24"/>
              </w:rPr>
              <w:t>5</w:t>
            </w:r>
            <w:r w:rsidR="00796593" w:rsidRPr="0012460C">
              <w:rPr>
                <w:color w:val="auto"/>
                <w:sz w:val="24"/>
                <w:szCs w:val="24"/>
              </w:rPr>
              <w:t>. Нормативы специальной физической подготовки для спортивной дисциплины «маршрут»</w:t>
            </w:r>
          </w:p>
        </w:tc>
      </w:tr>
      <w:tr w:rsidR="00AD166C" w:rsidRPr="00D05A24" w:rsidTr="004208E8">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350C0A" w:rsidP="008F65AA">
            <w:pPr>
              <w:pStyle w:val="ac"/>
              <w:spacing w:line="240" w:lineRule="auto"/>
              <w:ind w:firstLine="220"/>
              <w:rPr>
                <w:color w:val="auto"/>
              </w:rPr>
            </w:pPr>
            <w:r w:rsidRPr="0012460C">
              <w:rPr>
                <w:color w:val="auto"/>
                <w:sz w:val="24"/>
                <w:szCs w:val="24"/>
              </w:rPr>
              <w:t>5</w:t>
            </w:r>
            <w:r w:rsidR="00796593" w:rsidRPr="0012460C">
              <w:rPr>
                <w:color w:val="auto"/>
                <w:sz w:val="24"/>
                <w:szCs w:val="24"/>
              </w:rPr>
              <w:t>.1.</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Кросс на 3 км (бег по пересеченной местности)</w:t>
            </w:r>
          </w:p>
        </w:tc>
        <w:tc>
          <w:tcPr>
            <w:tcW w:w="2016"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мин, с</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4208E8">
        <w:trPr>
          <w:trHeight w:hRule="exact" w:val="288"/>
          <w:jc w:val="center"/>
        </w:trPr>
        <w:tc>
          <w:tcPr>
            <w:tcW w:w="851" w:type="dxa"/>
            <w:gridSpan w:val="2"/>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E130CC" w:rsidP="008F65AA">
            <w:pPr>
              <w:pStyle w:val="ac"/>
              <w:spacing w:line="240" w:lineRule="auto"/>
              <w:rPr>
                <w:color w:val="auto"/>
              </w:rPr>
            </w:pPr>
            <w:r w:rsidRPr="0012460C">
              <w:rPr>
                <w:color w:val="auto"/>
                <w:sz w:val="24"/>
                <w:szCs w:val="24"/>
              </w:rPr>
              <w:t>15</w:t>
            </w:r>
            <w:r w:rsidR="00796593" w:rsidRPr="0012460C">
              <w:rPr>
                <w:color w:val="auto"/>
                <w:sz w:val="24"/>
                <w:szCs w:val="24"/>
              </w:rPr>
              <w:t>.00</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796593" w:rsidP="008F65AA">
            <w:pPr>
              <w:pStyle w:val="ac"/>
              <w:spacing w:line="240" w:lineRule="auto"/>
              <w:rPr>
                <w:color w:val="auto"/>
                <w:sz w:val="20"/>
                <w:szCs w:val="20"/>
              </w:rPr>
            </w:pPr>
            <w:r w:rsidRPr="0012460C">
              <w:rPr>
                <w:rFonts w:eastAsia="Arial"/>
                <w:i/>
                <w:iCs/>
                <w:color w:val="auto"/>
                <w:sz w:val="20"/>
                <w:szCs w:val="20"/>
              </w:rPr>
              <w:t>-</w:t>
            </w:r>
          </w:p>
        </w:tc>
      </w:tr>
      <w:tr w:rsidR="00AD166C" w:rsidRPr="00D05A24" w:rsidTr="004208E8">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350C0A" w:rsidP="008F65AA">
            <w:pPr>
              <w:pStyle w:val="ac"/>
              <w:spacing w:line="240" w:lineRule="auto"/>
              <w:ind w:firstLine="220"/>
              <w:rPr>
                <w:color w:val="auto"/>
              </w:rPr>
            </w:pPr>
            <w:r w:rsidRPr="0012460C">
              <w:rPr>
                <w:color w:val="auto"/>
                <w:sz w:val="24"/>
                <w:szCs w:val="24"/>
              </w:rPr>
              <w:t>5</w:t>
            </w:r>
            <w:r w:rsidR="00796593" w:rsidRPr="0012460C">
              <w:rPr>
                <w:color w:val="auto"/>
                <w:sz w:val="24"/>
                <w:szCs w:val="24"/>
              </w:rPr>
              <w:t>.2.</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Кросс на 2 км (бег по пересеченной местности)</w:t>
            </w:r>
          </w:p>
        </w:tc>
        <w:tc>
          <w:tcPr>
            <w:tcW w:w="2016"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мин, с</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4208E8">
        <w:trPr>
          <w:trHeight w:hRule="exact" w:val="288"/>
          <w:jc w:val="center"/>
        </w:trPr>
        <w:tc>
          <w:tcPr>
            <w:tcW w:w="851" w:type="dxa"/>
            <w:gridSpan w:val="2"/>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E130CC" w:rsidP="00E130CC">
            <w:pPr>
              <w:pStyle w:val="ac"/>
              <w:spacing w:line="240" w:lineRule="auto"/>
              <w:rPr>
                <w:color w:val="auto"/>
              </w:rPr>
            </w:pPr>
            <w:r w:rsidRPr="0012460C">
              <w:rPr>
                <w:color w:val="auto"/>
                <w:sz w:val="24"/>
                <w:szCs w:val="24"/>
              </w:rPr>
              <w:t>14</w:t>
            </w:r>
            <w:r w:rsidR="00796593" w:rsidRPr="0012460C">
              <w:rPr>
                <w:color w:val="auto"/>
                <w:sz w:val="24"/>
                <w:szCs w:val="24"/>
              </w:rPr>
              <w:t>.</w:t>
            </w:r>
            <w:r w:rsidRPr="0012460C">
              <w:rPr>
                <w:color w:val="auto"/>
                <w:sz w:val="24"/>
                <w:szCs w:val="24"/>
              </w:rPr>
              <w:t>3</w:t>
            </w:r>
            <w:r w:rsidR="00796593" w:rsidRPr="0012460C">
              <w:rPr>
                <w:color w:val="auto"/>
                <w:sz w:val="24"/>
                <w:szCs w:val="24"/>
              </w:rPr>
              <w:t>0</w:t>
            </w:r>
          </w:p>
        </w:tc>
      </w:tr>
      <w:tr w:rsidR="00AD166C" w:rsidRPr="00D05A24" w:rsidTr="004208E8">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350C0A" w:rsidP="008F65AA">
            <w:pPr>
              <w:pStyle w:val="ac"/>
              <w:spacing w:line="240" w:lineRule="auto"/>
              <w:ind w:firstLine="220"/>
              <w:rPr>
                <w:color w:val="auto"/>
              </w:rPr>
            </w:pPr>
            <w:r w:rsidRPr="0012460C">
              <w:rPr>
                <w:color w:val="auto"/>
                <w:sz w:val="24"/>
                <w:szCs w:val="24"/>
              </w:rPr>
              <w:t>5</w:t>
            </w:r>
            <w:r w:rsidR="00796593" w:rsidRPr="0012460C">
              <w:rPr>
                <w:color w:val="auto"/>
                <w:sz w:val="24"/>
                <w:szCs w:val="24"/>
              </w:rPr>
              <w:t>.3.</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Подъем переворотом из виса на высокой перекладине</w:t>
            </w:r>
          </w:p>
        </w:tc>
        <w:tc>
          <w:tcPr>
            <w:tcW w:w="2016"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rPr>
                <w:color w:val="auto"/>
              </w:rPr>
            </w:pPr>
            <w:r w:rsidRPr="0012460C">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288"/>
          <w:jc w:val="center"/>
        </w:trPr>
        <w:tc>
          <w:tcPr>
            <w:tcW w:w="851" w:type="dxa"/>
            <w:gridSpan w:val="2"/>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E130CC" w:rsidP="008F65AA">
            <w:pPr>
              <w:pStyle w:val="ac"/>
              <w:spacing w:line="240" w:lineRule="auto"/>
              <w:rPr>
                <w:color w:val="auto"/>
              </w:rPr>
            </w:pPr>
            <w:r w:rsidRPr="0012460C">
              <w:rPr>
                <w:color w:val="auto"/>
                <w:sz w:val="24"/>
                <w:szCs w:val="24"/>
              </w:rPr>
              <w:t>6</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796593" w:rsidP="008F65AA">
            <w:pPr>
              <w:pStyle w:val="ac"/>
              <w:spacing w:line="240" w:lineRule="auto"/>
              <w:rPr>
                <w:color w:val="auto"/>
                <w:sz w:val="20"/>
                <w:szCs w:val="20"/>
              </w:rPr>
            </w:pPr>
            <w:r w:rsidRPr="0012460C">
              <w:rPr>
                <w:rFonts w:eastAsia="Arial"/>
                <w:i/>
                <w:iCs/>
                <w:color w:val="auto"/>
                <w:sz w:val="20"/>
                <w:szCs w:val="20"/>
              </w:rPr>
              <w:t>-</w:t>
            </w:r>
          </w:p>
        </w:tc>
      </w:tr>
      <w:tr w:rsidR="00AD166C" w:rsidRPr="00D05A24" w:rsidTr="004208E8">
        <w:trPr>
          <w:trHeight w:hRule="exact" w:val="298"/>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350C0A" w:rsidP="008F65AA">
            <w:pPr>
              <w:pStyle w:val="ac"/>
              <w:spacing w:line="240" w:lineRule="auto"/>
              <w:ind w:firstLine="220"/>
              <w:rPr>
                <w:color w:val="auto"/>
              </w:rPr>
            </w:pPr>
            <w:r w:rsidRPr="0012460C">
              <w:rPr>
                <w:color w:val="auto"/>
                <w:sz w:val="24"/>
                <w:szCs w:val="24"/>
              </w:rPr>
              <w:t>5</w:t>
            </w:r>
            <w:r w:rsidR="00796593" w:rsidRPr="0012460C">
              <w:rPr>
                <w:color w:val="auto"/>
                <w:sz w:val="24"/>
                <w:szCs w:val="24"/>
              </w:rPr>
              <w:t>.4.</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Подъем согнутых коленей к туловищу из виса на высокой перекладине</w:t>
            </w:r>
          </w:p>
        </w:tc>
        <w:tc>
          <w:tcPr>
            <w:tcW w:w="2016"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rPr>
                <w:color w:val="auto"/>
              </w:rPr>
            </w:pPr>
            <w:r w:rsidRPr="0012460C">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552"/>
          <w:jc w:val="center"/>
        </w:trPr>
        <w:tc>
          <w:tcPr>
            <w:tcW w:w="851" w:type="dxa"/>
            <w:gridSpan w:val="2"/>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2460C" w:rsidRDefault="00E130CC" w:rsidP="008F65AA">
            <w:pPr>
              <w:pStyle w:val="ac"/>
              <w:spacing w:line="240" w:lineRule="auto"/>
              <w:rPr>
                <w:color w:val="auto"/>
              </w:rPr>
            </w:pPr>
            <w:r w:rsidRPr="0012460C">
              <w:rPr>
                <w:color w:val="auto"/>
                <w:sz w:val="24"/>
                <w:szCs w:val="24"/>
              </w:rPr>
              <w:t>8</w:t>
            </w:r>
          </w:p>
        </w:tc>
      </w:tr>
      <w:tr w:rsidR="00AD166C" w:rsidRPr="00D05A24" w:rsidTr="004208E8">
        <w:trPr>
          <w:trHeight w:hRule="exact" w:val="298"/>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2460C" w:rsidRDefault="00350C0A" w:rsidP="008F65AA">
            <w:pPr>
              <w:pStyle w:val="ac"/>
              <w:spacing w:line="240" w:lineRule="auto"/>
              <w:ind w:firstLine="220"/>
              <w:rPr>
                <w:color w:val="auto"/>
              </w:rPr>
            </w:pPr>
            <w:r w:rsidRPr="0012460C">
              <w:rPr>
                <w:color w:val="auto"/>
                <w:sz w:val="24"/>
                <w:szCs w:val="24"/>
              </w:rPr>
              <w:t>5</w:t>
            </w:r>
            <w:r w:rsidR="00796593" w:rsidRPr="0012460C">
              <w:rPr>
                <w:color w:val="auto"/>
                <w:sz w:val="24"/>
                <w:szCs w:val="24"/>
              </w:rPr>
              <w:t>.5.</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Плавание</w:t>
            </w:r>
          </w:p>
        </w:tc>
        <w:tc>
          <w:tcPr>
            <w:tcW w:w="2016"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м</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4208E8">
        <w:trPr>
          <w:trHeight w:hRule="exact" w:val="283"/>
          <w:jc w:val="center"/>
        </w:trPr>
        <w:tc>
          <w:tcPr>
            <w:tcW w:w="851" w:type="dxa"/>
            <w:gridSpan w:val="2"/>
            <w:vMerge/>
            <w:tcBorders>
              <w:left w:val="single" w:sz="4" w:space="0" w:color="auto"/>
            </w:tcBorders>
            <w:shd w:val="clear" w:color="auto" w:fill="FFFFFF"/>
            <w:vAlign w:val="center"/>
          </w:tcPr>
          <w:p w:rsidR="00796593" w:rsidRPr="00F60BD8" w:rsidRDefault="00796593" w:rsidP="008F65AA">
            <w:pPr>
              <w:rPr>
                <w:rFonts w:ascii="Times New Roman" w:hAnsi="Times New Roman" w:cs="Times New Roman"/>
                <w:color w:val="auto"/>
                <w:highlight w:val="yellow"/>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50</w:t>
            </w:r>
          </w:p>
        </w:tc>
      </w:tr>
      <w:tr w:rsidR="00AD166C" w:rsidRPr="00D05A24" w:rsidTr="004208E8">
        <w:trPr>
          <w:trHeight w:hRule="exact" w:val="566"/>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411056" w:rsidRPr="00D05A24" w:rsidRDefault="004208E8" w:rsidP="004208E8">
            <w:pPr>
              <w:pStyle w:val="ac"/>
              <w:spacing w:line="240" w:lineRule="auto"/>
              <w:jc w:val="center"/>
              <w:rPr>
                <w:color w:val="auto"/>
              </w:rPr>
            </w:pPr>
            <w:r w:rsidRPr="00D05A24">
              <w:rPr>
                <w:color w:val="auto"/>
                <w:sz w:val="24"/>
                <w:szCs w:val="24"/>
              </w:rPr>
              <w:t>6. Уровень спортивной квалификации для спортивных дисциплин «дистанция», «дистанция-пешеходная», «дистанция-лыжная», «маршрут»</w:t>
            </w:r>
          </w:p>
        </w:tc>
      </w:tr>
      <w:tr w:rsidR="00AD166C" w:rsidRPr="00D05A24" w:rsidTr="004208E8">
        <w:trPr>
          <w:trHeight w:hRule="exact" w:val="1109"/>
          <w:jc w:val="center"/>
        </w:trPr>
        <w:tc>
          <w:tcPr>
            <w:tcW w:w="851" w:type="dxa"/>
            <w:gridSpan w:val="2"/>
            <w:tcBorders>
              <w:top w:val="single" w:sz="4" w:space="0" w:color="auto"/>
              <w:left w:val="single" w:sz="4" w:space="0" w:color="auto"/>
              <w:bottom w:val="single" w:sz="4" w:space="0" w:color="auto"/>
            </w:tcBorders>
            <w:shd w:val="clear" w:color="auto" w:fill="FFFFFF"/>
            <w:vAlign w:val="center"/>
          </w:tcPr>
          <w:p w:rsidR="00411056" w:rsidRPr="00D05A24" w:rsidRDefault="00350C0A" w:rsidP="008F65AA">
            <w:pPr>
              <w:pStyle w:val="ac"/>
              <w:spacing w:line="240" w:lineRule="auto"/>
              <w:ind w:firstLine="220"/>
              <w:rPr>
                <w:color w:val="auto"/>
              </w:rPr>
            </w:pPr>
            <w:r w:rsidRPr="00D05A24">
              <w:rPr>
                <w:color w:val="auto"/>
                <w:sz w:val="24"/>
                <w:szCs w:val="24"/>
              </w:rPr>
              <w:t>6</w:t>
            </w:r>
            <w:r w:rsidR="00411056" w:rsidRPr="00D05A24">
              <w:rPr>
                <w:color w:val="auto"/>
                <w:sz w:val="24"/>
                <w:szCs w:val="24"/>
              </w:rPr>
              <w:t>.1.</w:t>
            </w:r>
          </w:p>
        </w:tc>
        <w:tc>
          <w:tcPr>
            <w:tcW w:w="3750" w:type="dxa"/>
            <w:gridSpan w:val="3"/>
            <w:tcBorders>
              <w:top w:val="single" w:sz="4" w:space="0" w:color="auto"/>
              <w:left w:val="single" w:sz="4" w:space="0" w:color="auto"/>
              <w:bottom w:val="single" w:sz="4" w:space="0" w:color="auto"/>
            </w:tcBorders>
            <w:shd w:val="clear" w:color="auto" w:fill="FFFFFF"/>
            <w:vAlign w:val="bottom"/>
          </w:tcPr>
          <w:p w:rsidR="00411056" w:rsidRPr="00D05A24" w:rsidRDefault="00411056" w:rsidP="00E25E03">
            <w:pPr>
              <w:pStyle w:val="ac"/>
              <w:spacing w:line="240" w:lineRule="auto"/>
              <w:rPr>
                <w:color w:val="auto"/>
              </w:rPr>
            </w:pPr>
            <w:r w:rsidRPr="00D05A24">
              <w:rPr>
                <w:color w:val="auto"/>
                <w:sz w:val="24"/>
                <w:szCs w:val="24"/>
              </w:rPr>
              <w:t>Период обучения на этапе спорти</w:t>
            </w:r>
            <w:r w:rsidR="00A81F1F" w:rsidRPr="00D05A24">
              <w:rPr>
                <w:color w:val="auto"/>
                <w:sz w:val="24"/>
                <w:szCs w:val="24"/>
              </w:rPr>
              <w:t xml:space="preserve">вной подготовки </w:t>
            </w:r>
          </w:p>
        </w:tc>
        <w:tc>
          <w:tcPr>
            <w:tcW w:w="5657"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rsidR="00411056" w:rsidRPr="00D05A24" w:rsidRDefault="00411056" w:rsidP="00E25E03">
            <w:pPr>
              <w:pStyle w:val="ac"/>
              <w:spacing w:line="240" w:lineRule="auto"/>
              <w:rPr>
                <w:color w:val="auto"/>
              </w:rPr>
            </w:pPr>
            <w:r w:rsidRPr="00D05A24">
              <w:rPr>
                <w:color w:val="auto"/>
                <w:sz w:val="24"/>
                <w:szCs w:val="24"/>
              </w:rPr>
              <w:t>Спортивные разряды - «третий спортивный разряд», «второй спортивный разряд», «первый спортивный разряд»</w:t>
            </w:r>
          </w:p>
        </w:tc>
      </w:tr>
      <w:tr w:rsidR="00C52C5A" w:rsidRPr="00D05A24" w:rsidTr="004208E8">
        <w:trPr>
          <w:trHeight w:hRule="exact" w:val="293"/>
          <w:jc w:val="center"/>
        </w:trPr>
        <w:tc>
          <w:tcPr>
            <w:tcW w:w="10258"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spacing w:line="240" w:lineRule="auto"/>
              <w:ind w:left="927" w:firstLine="0"/>
              <w:jc w:val="center"/>
              <w:rPr>
                <w:color w:val="auto"/>
                <w:sz w:val="24"/>
                <w:szCs w:val="24"/>
              </w:rPr>
            </w:pPr>
            <w:r w:rsidRPr="00D05A24">
              <w:rPr>
                <w:color w:val="auto"/>
                <w:sz w:val="24"/>
                <w:szCs w:val="24"/>
              </w:rPr>
              <w:lastRenderedPageBreak/>
              <w:t>7</w:t>
            </w:r>
            <w:r w:rsidR="00C52C5A" w:rsidRPr="00D05A24">
              <w:rPr>
                <w:color w:val="auto"/>
                <w:sz w:val="24"/>
                <w:szCs w:val="24"/>
              </w:rPr>
              <w:t>.Теоретическая подготовка</w:t>
            </w:r>
          </w:p>
        </w:tc>
      </w:tr>
      <w:tr w:rsidR="00C52C5A" w:rsidRPr="00D05A24" w:rsidTr="004208E8">
        <w:trPr>
          <w:trHeight w:hRule="exact" w:val="250"/>
          <w:jc w:val="center"/>
        </w:trPr>
        <w:tc>
          <w:tcPr>
            <w:tcW w:w="898"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350C0A" w:rsidP="00C52C5A">
            <w:pPr>
              <w:jc w:val="center"/>
              <w:rPr>
                <w:rFonts w:ascii="Times New Roman" w:hAnsi="Times New Roman" w:cs="Times New Roman"/>
                <w:color w:val="auto"/>
              </w:rPr>
            </w:pPr>
            <w:r w:rsidRPr="00D05A24">
              <w:rPr>
                <w:rFonts w:ascii="Times New Roman" w:hAnsi="Times New Roman" w:cs="Times New Roman"/>
                <w:color w:val="auto"/>
              </w:rPr>
              <w:t>7</w:t>
            </w:r>
            <w:r w:rsidR="00C52C5A" w:rsidRPr="00D05A24">
              <w:rPr>
                <w:rFonts w:ascii="Times New Roman" w:hAnsi="Times New Roman" w:cs="Times New Roman"/>
                <w:color w:val="auto"/>
              </w:rPr>
              <w:t>.1</w:t>
            </w:r>
          </w:p>
        </w:tc>
        <w:tc>
          <w:tcPr>
            <w:tcW w:w="3693"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Тестирование,(анкетирование)</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p>
        </w:tc>
        <w:tc>
          <w:tcPr>
            <w:tcW w:w="1842"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spacing w:line="240" w:lineRule="auto"/>
              <w:rPr>
                <w:color w:val="auto"/>
                <w:sz w:val="24"/>
                <w:szCs w:val="24"/>
              </w:rPr>
            </w:pP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rPr>
                <w:color w:val="auto"/>
                <w:sz w:val="24"/>
                <w:szCs w:val="24"/>
              </w:rPr>
            </w:pPr>
            <w:r w:rsidRPr="00D05A24">
              <w:rPr>
                <w:color w:val="auto"/>
                <w:sz w:val="24"/>
                <w:szCs w:val="24"/>
              </w:rPr>
              <w:t>зачет</w:t>
            </w:r>
          </w:p>
        </w:tc>
      </w:tr>
      <w:tr w:rsidR="00C52C5A" w:rsidRPr="00D05A24" w:rsidTr="004208E8">
        <w:trPr>
          <w:trHeight w:hRule="exact" w:val="311"/>
          <w:jc w:val="center"/>
        </w:trPr>
        <w:tc>
          <w:tcPr>
            <w:tcW w:w="10258"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ind w:left="567" w:firstLine="0"/>
              <w:jc w:val="center"/>
              <w:rPr>
                <w:color w:val="auto"/>
                <w:sz w:val="24"/>
                <w:szCs w:val="24"/>
              </w:rPr>
            </w:pPr>
            <w:r w:rsidRPr="00D05A24">
              <w:rPr>
                <w:color w:val="auto"/>
                <w:sz w:val="24"/>
                <w:szCs w:val="24"/>
              </w:rPr>
              <w:t>8</w:t>
            </w:r>
            <w:r w:rsidR="00C52C5A" w:rsidRPr="00D05A24">
              <w:rPr>
                <w:color w:val="auto"/>
                <w:sz w:val="24"/>
                <w:szCs w:val="24"/>
              </w:rPr>
              <w:t>.Участие в соревнованиях</w:t>
            </w:r>
          </w:p>
        </w:tc>
      </w:tr>
      <w:tr w:rsidR="00C52C5A" w:rsidRPr="00D05A24" w:rsidTr="004208E8">
        <w:trPr>
          <w:trHeight w:hRule="exact" w:val="311"/>
          <w:jc w:val="center"/>
        </w:trPr>
        <w:tc>
          <w:tcPr>
            <w:tcW w:w="898"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350C0A" w:rsidP="00C52C5A">
            <w:pPr>
              <w:jc w:val="center"/>
              <w:rPr>
                <w:rFonts w:ascii="Times New Roman" w:hAnsi="Times New Roman" w:cs="Times New Roman"/>
                <w:color w:val="auto"/>
              </w:rPr>
            </w:pPr>
            <w:r w:rsidRPr="00D05A24">
              <w:rPr>
                <w:rFonts w:ascii="Times New Roman" w:hAnsi="Times New Roman" w:cs="Times New Roman"/>
                <w:color w:val="auto"/>
              </w:rPr>
              <w:t>8</w:t>
            </w:r>
            <w:r w:rsidR="00C52C5A" w:rsidRPr="00D05A24">
              <w:rPr>
                <w:rFonts w:ascii="Times New Roman" w:hAnsi="Times New Roman" w:cs="Times New Roman"/>
                <w:color w:val="auto"/>
              </w:rPr>
              <w:t>.1.</w:t>
            </w:r>
          </w:p>
        </w:tc>
        <w:tc>
          <w:tcPr>
            <w:tcW w:w="3693"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Участие в соревнованиях</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количество</w:t>
            </w:r>
          </w:p>
        </w:tc>
        <w:tc>
          <w:tcPr>
            <w:tcW w:w="1842"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D21C20" w:rsidP="00C52C5A">
            <w:pPr>
              <w:pStyle w:val="ac"/>
              <w:spacing w:line="240" w:lineRule="auto"/>
              <w:rPr>
                <w:color w:val="auto"/>
                <w:sz w:val="24"/>
                <w:szCs w:val="24"/>
              </w:rPr>
            </w:pPr>
            <w:r w:rsidRPr="00D05A24">
              <w:rPr>
                <w:color w:val="auto"/>
                <w:sz w:val="24"/>
                <w:szCs w:val="24"/>
              </w:rPr>
              <w:t>7</w:t>
            </w:r>
            <w:r w:rsidR="00C52C5A" w:rsidRPr="00D05A24">
              <w:rPr>
                <w:color w:val="auto"/>
                <w:sz w:val="24"/>
                <w:szCs w:val="24"/>
              </w:rPr>
              <w:t>-</w:t>
            </w:r>
            <w:r w:rsidR="00B45626" w:rsidRPr="00D05A24">
              <w:rPr>
                <w:color w:val="auto"/>
                <w:sz w:val="24"/>
                <w:szCs w:val="24"/>
              </w:rPr>
              <w:t>9</w:t>
            </w: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D21C20" w:rsidP="00C52C5A">
            <w:pPr>
              <w:pStyle w:val="ac"/>
              <w:spacing w:line="240" w:lineRule="auto"/>
              <w:rPr>
                <w:color w:val="auto"/>
                <w:sz w:val="24"/>
                <w:szCs w:val="24"/>
              </w:rPr>
            </w:pPr>
            <w:r w:rsidRPr="00D05A24">
              <w:rPr>
                <w:color w:val="auto"/>
                <w:sz w:val="24"/>
                <w:szCs w:val="24"/>
              </w:rPr>
              <w:t>7</w:t>
            </w:r>
            <w:r w:rsidR="00C52C5A" w:rsidRPr="00D05A24">
              <w:rPr>
                <w:color w:val="auto"/>
                <w:sz w:val="24"/>
                <w:szCs w:val="24"/>
              </w:rPr>
              <w:t>-</w:t>
            </w:r>
            <w:r w:rsidR="00B45626" w:rsidRPr="00D05A24">
              <w:rPr>
                <w:color w:val="auto"/>
                <w:sz w:val="24"/>
                <w:szCs w:val="24"/>
              </w:rPr>
              <w:t>9</w:t>
            </w:r>
          </w:p>
          <w:p w:rsidR="00C52C5A" w:rsidRPr="00D05A24" w:rsidRDefault="00C52C5A" w:rsidP="00C52C5A">
            <w:pPr>
              <w:pStyle w:val="ac"/>
              <w:rPr>
                <w:color w:val="auto"/>
                <w:sz w:val="24"/>
                <w:szCs w:val="24"/>
              </w:rPr>
            </w:pPr>
            <w:r w:rsidRPr="00D05A24">
              <w:rPr>
                <w:color w:val="auto"/>
                <w:sz w:val="24"/>
                <w:szCs w:val="24"/>
              </w:rPr>
              <w:t>3</w:t>
            </w:r>
          </w:p>
        </w:tc>
      </w:tr>
    </w:tbl>
    <w:p w:rsidR="00796593" w:rsidRPr="00D05A24" w:rsidRDefault="00796593">
      <w:pPr>
        <w:pStyle w:val="Standard"/>
        <w:jc w:val="center"/>
        <w:rPr>
          <w:rFonts w:ascii="Times New Roman" w:hAnsi="Times New Roman" w:cs="Times New Roman"/>
          <w:b/>
          <w:bCs/>
          <w:color w:val="auto"/>
        </w:rPr>
      </w:pPr>
    </w:p>
    <w:p w:rsidR="00F10F79" w:rsidRPr="00D05A24" w:rsidRDefault="00F10F79" w:rsidP="00796593">
      <w:pPr>
        <w:pStyle w:val="Standard"/>
        <w:jc w:val="center"/>
        <w:rPr>
          <w:rFonts w:ascii="Times New Roman" w:hAnsi="Times New Roman" w:cs="Times New Roman"/>
          <w:b/>
          <w:bCs/>
          <w:color w:val="auto"/>
        </w:rPr>
      </w:pPr>
    </w:p>
    <w:p w:rsidR="00F10F79" w:rsidRPr="00D05A24" w:rsidRDefault="00F10F79" w:rsidP="00796593">
      <w:pPr>
        <w:pStyle w:val="Standard"/>
        <w:jc w:val="center"/>
        <w:rPr>
          <w:rFonts w:ascii="Times New Roman" w:hAnsi="Times New Roman" w:cs="Times New Roman"/>
          <w:b/>
          <w:bCs/>
          <w:color w:val="auto"/>
        </w:rPr>
      </w:pPr>
    </w:p>
    <w:p w:rsidR="00F10F79" w:rsidRPr="00D05A24" w:rsidRDefault="00F10F79" w:rsidP="00796593">
      <w:pPr>
        <w:pStyle w:val="Standard"/>
        <w:jc w:val="center"/>
        <w:rPr>
          <w:rFonts w:ascii="Times New Roman" w:hAnsi="Times New Roman" w:cs="Times New Roman"/>
          <w:b/>
          <w:bCs/>
          <w:color w:val="auto"/>
        </w:rPr>
      </w:pPr>
    </w:p>
    <w:p w:rsidR="00F10F79" w:rsidRPr="00D05A24" w:rsidRDefault="00F10F79" w:rsidP="00796593">
      <w:pPr>
        <w:pStyle w:val="Standard"/>
        <w:jc w:val="center"/>
        <w:rPr>
          <w:rFonts w:ascii="Times New Roman" w:hAnsi="Times New Roman" w:cs="Times New Roman"/>
          <w:b/>
          <w:bCs/>
          <w:color w:val="auto"/>
        </w:rPr>
      </w:pPr>
    </w:p>
    <w:p w:rsidR="00796593" w:rsidRPr="00D05A24" w:rsidRDefault="00796593" w:rsidP="00796593">
      <w:pPr>
        <w:pStyle w:val="Standard"/>
        <w:jc w:val="center"/>
        <w:rPr>
          <w:rFonts w:ascii="Times New Roman" w:hAnsi="Times New Roman" w:cs="Times New Roman"/>
          <w:b/>
          <w:bCs/>
          <w:color w:val="auto"/>
        </w:rPr>
      </w:pPr>
      <w:r w:rsidRPr="00D05A24">
        <w:rPr>
          <w:rFonts w:ascii="Times New Roman" w:hAnsi="Times New Roman" w:cs="Times New Roman"/>
          <w:b/>
          <w:bCs/>
          <w:color w:val="auto"/>
        </w:rPr>
        <w:t>Нормативы общей физической и специальной физической подготовки для зачисления и перевода на учебно-тренировочный этап (этап спортивной специализации) пятого года обучения</w:t>
      </w:r>
    </w:p>
    <w:tbl>
      <w:tblPr>
        <w:tblOverlap w:val="never"/>
        <w:tblW w:w="10258" w:type="dxa"/>
        <w:jc w:val="center"/>
        <w:tblLayout w:type="fixed"/>
        <w:tblCellMar>
          <w:left w:w="10" w:type="dxa"/>
          <w:right w:w="10" w:type="dxa"/>
        </w:tblCellMar>
        <w:tblLook w:val="0000" w:firstRow="0" w:lastRow="0" w:firstColumn="0" w:lastColumn="0" w:noHBand="0" w:noVBand="0"/>
      </w:tblPr>
      <w:tblGrid>
        <w:gridCol w:w="841"/>
        <w:gridCol w:w="10"/>
        <w:gridCol w:w="47"/>
        <w:gridCol w:w="3693"/>
        <w:gridCol w:w="10"/>
        <w:gridCol w:w="1973"/>
        <w:gridCol w:w="28"/>
        <w:gridCol w:w="15"/>
        <w:gridCol w:w="1799"/>
        <w:gridCol w:w="58"/>
        <w:gridCol w:w="15"/>
        <w:gridCol w:w="1769"/>
      </w:tblGrid>
      <w:tr w:rsidR="00AD166C" w:rsidRPr="00D05A24" w:rsidTr="00BA0FB4">
        <w:trPr>
          <w:trHeight w:hRule="exact" w:val="307"/>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796593" w:rsidP="008F65AA">
            <w:pPr>
              <w:pStyle w:val="ac"/>
              <w:spacing w:line="240" w:lineRule="auto"/>
              <w:rPr>
                <w:color w:val="auto"/>
              </w:rPr>
            </w:pPr>
            <w:r w:rsidRPr="00D05A24">
              <w:rPr>
                <w:color w:val="auto"/>
                <w:sz w:val="24"/>
                <w:szCs w:val="24"/>
              </w:rPr>
              <w:t>№ п/п</w:t>
            </w:r>
          </w:p>
        </w:tc>
        <w:tc>
          <w:tcPr>
            <w:tcW w:w="3750" w:type="dxa"/>
            <w:gridSpan w:val="3"/>
            <w:vMerge w:val="restart"/>
            <w:tcBorders>
              <w:top w:val="single" w:sz="4" w:space="0" w:color="auto"/>
              <w:left w:val="single" w:sz="4" w:space="0" w:color="auto"/>
            </w:tcBorders>
            <w:shd w:val="clear" w:color="auto" w:fill="FFFFFF"/>
            <w:vAlign w:val="center"/>
          </w:tcPr>
          <w:p w:rsidR="00796593" w:rsidRPr="00D05A24" w:rsidRDefault="00796593" w:rsidP="008F65AA">
            <w:pPr>
              <w:pStyle w:val="ac"/>
              <w:spacing w:line="240" w:lineRule="auto"/>
              <w:rPr>
                <w:color w:val="auto"/>
              </w:rPr>
            </w:pPr>
            <w:r w:rsidRPr="00D05A24">
              <w:rPr>
                <w:color w:val="auto"/>
                <w:sz w:val="24"/>
                <w:szCs w:val="24"/>
              </w:rPr>
              <w:t>Упражнения</w:t>
            </w:r>
          </w:p>
        </w:tc>
        <w:tc>
          <w:tcPr>
            <w:tcW w:w="2011" w:type="dxa"/>
            <w:gridSpan w:val="3"/>
            <w:vMerge w:val="restart"/>
            <w:tcBorders>
              <w:top w:val="single" w:sz="4" w:space="0" w:color="auto"/>
              <w:left w:val="single" w:sz="4" w:space="0" w:color="auto"/>
            </w:tcBorders>
            <w:shd w:val="clear" w:color="auto" w:fill="FFFFFF"/>
            <w:vAlign w:val="center"/>
          </w:tcPr>
          <w:p w:rsidR="00796593" w:rsidRPr="00D05A24" w:rsidRDefault="00796593" w:rsidP="008F65AA">
            <w:pPr>
              <w:pStyle w:val="ac"/>
              <w:spacing w:line="240" w:lineRule="auto"/>
              <w:jc w:val="center"/>
              <w:rPr>
                <w:color w:val="auto"/>
              </w:rPr>
            </w:pPr>
            <w:r w:rsidRPr="00D05A24">
              <w:rPr>
                <w:color w:val="auto"/>
                <w:sz w:val="24"/>
                <w:szCs w:val="24"/>
              </w:rPr>
              <w:t>Единица измерения</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D05A24" w:rsidRDefault="00796593" w:rsidP="008F65AA">
            <w:pPr>
              <w:pStyle w:val="ac"/>
              <w:spacing w:line="240" w:lineRule="auto"/>
              <w:rPr>
                <w:color w:val="auto"/>
              </w:rPr>
            </w:pPr>
            <w:r w:rsidRPr="00D05A24">
              <w:rPr>
                <w:color w:val="auto"/>
                <w:sz w:val="24"/>
                <w:szCs w:val="24"/>
              </w:rPr>
              <w:t>Норматив</w:t>
            </w:r>
          </w:p>
        </w:tc>
      </w:tr>
      <w:tr w:rsidR="00AD166C" w:rsidRPr="00D05A24" w:rsidTr="00BA0FB4">
        <w:trPr>
          <w:trHeight w:hRule="exact" w:val="562"/>
          <w:jc w:val="center"/>
        </w:trPr>
        <w:tc>
          <w:tcPr>
            <w:tcW w:w="841" w:type="dxa"/>
            <w:vMerge/>
            <w:tcBorders>
              <w:left w:val="single" w:sz="4" w:space="0" w:color="auto"/>
              <w:bottom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bottom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2011" w:type="dxa"/>
            <w:gridSpan w:val="3"/>
            <w:vMerge/>
            <w:tcBorders>
              <w:left w:val="single" w:sz="4" w:space="0" w:color="auto"/>
              <w:bottom w:val="single" w:sz="4" w:space="0" w:color="auto"/>
            </w:tcBorders>
            <w:shd w:val="clear" w:color="auto" w:fill="FFFFFF"/>
            <w:vAlign w:val="center"/>
          </w:tcPr>
          <w:p w:rsidR="00796593" w:rsidRPr="00D05A24"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D05A24" w:rsidRDefault="00796593" w:rsidP="008F65AA">
            <w:pPr>
              <w:pStyle w:val="ac"/>
              <w:spacing w:line="240" w:lineRule="auto"/>
              <w:rPr>
                <w:color w:val="auto"/>
              </w:rPr>
            </w:pPr>
            <w:r w:rsidRPr="00D05A24">
              <w:rPr>
                <w:color w:val="auto"/>
                <w:sz w:val="24"/>
                <w:szCs w:val="24"/>
              </w:rPr>
              <w:t>юноши/ мужчины</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D05A24" w:rsidRDefault="00796593" w:rsidP="008F65AA">
            <w:pPr>
              <w:pStyle w:val="ac"/>
              <w:spacing w:line="240" w:lineRule="auto"/>
              <w:rPr>
                <w:color w:val="auto"/>
              </w:rPr>
            </w:pPr>
            <w:r w:rsidRPr="00D05A24">
              <w:rPr>
                <w:color w:val="auto"/>
                <w:sz w:val="24"/>
                <w:szCs w:val="24"/>
              </w:rPr>
              <w:t>девушки/ женщины</w:t>
            </w:r>
          </w:p>
        </w:tc>
      </w:tr>
      <w:tr w:rsidR="00BA0FB4" w:rsidRPr="00D05A24" w:rsidTr="00BA0FB4">
        <w:trPr>
          <w:trHeight w:hRule="exact" w:val="562"/>
          <w:jc w:val="center"/>
        </w:trPr>
        <w:tc>
          <w:tcPr>
            <w:tcW w:w="10258" w:type="dxa"/>
            <w:gridSpan w:val="12"/>
            <w:tcBorders>
              <w:top w:val="single" w:sz="4" w:space="0" w:color="auto"/>
              <w:left w:val="single" w:sz="4" w:space="0" w:color="auto"/>
              <w:right w:val="single" w:sz="4" w:space="0" w:color="auto"/>
            </w:tcBorders>
            <w:shd w:val="clear" w:color="auto" w:fill="FFFFFF"/>
            <w:vAlign w:val="center"/>
          </w:tcPr>
          <w:p w:rsidR="00BA0FB4" w:rsidRPr="00D05A24" w:rsidRDefault="00BA0FB4" w:rsidP="0002666E">
            <w:pPr>
              <w:pStyle w:val="ac"/>
              <w:spacing w:line="240" w:lineRule="auto"/>
              <w:jc w:val="center"/>
              <w:rPr>
                <w:color w:val="auto"/>
                <w:sz w:val="24"/>
                <w:szCs w:val="24"/>
              </w:rPr>
            </w:pPr>
            <w:r w:rsidRPr="00D05A24">
              <w:rPr>
                <w:color w:val="auto"/>
                <w:sz w:val="24"/>
                <w:szCs w:val="24"/>
              </w:rPr>
              <w:t>1. Нормативы общей физической подготовки для спортивной дисциплины «дистанция-пешеходная», «дистанция-лыжная»</w:t>
            </w:r>
          </w:p>
        </w:tc>
      </w:tr>
      <w:tr w:rsidR="00BA0FB4" w:rsidRPr="00D05A24" w:rsidTr="00BA0FB4">
        <w:trPr>
          <w:trHeight w:hRule="exact" w:val="228"/>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1.1.</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Бег на 30 м</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с</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более</w:t>
            </w:r>
          </w:p>
        </w:tc>
      </w:tr>
      <w:tr w:rsidR="00BA0FB4" w:rsidRPr="00D05A24" w:rsidTr="00BA0FB4">
        <w:trPr>
          <w:trHeight w:hRule="exact" w:val="324"/>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5,3</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5,6</w:t>
            </w:r>
          </w:p>
        </w:tc>
      </w:tr>
      <w:tr w:rsidR="00BA0FB4" w:rsidRPr="00D05A24" w:rsidTr="00BA0FB4">
        <w:trPr>
          <w:trHeight w:hRule="exact" w:val="314"/>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1.2.</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Бег на 1 000 м</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мин, с</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более</w:t>
            </w:r>
          </w:p>
        </w:tc>
      </w:tr>
      <w:tr w:rsidR="00BA0FB4" w:rsidRPr="00D05A24" w:rsidTr="00BA0FB4">
        <w:trPr>
          <w:trHeight w:hRule="exact" w:val="372"/>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D57B59">
            <w:pPr>
              <w:pStyle w:val="ac"/>
              <w:spacing w:line="240" w:lineRule="auto"/>
              <w:rPr>
                <w:color w:val="auto"/>
                <w:sz w:val="24"/>
                <w:szCs w:val="24"/>
              </w:rPr>
            </w:pPr>
            <w:r w:rsidRPr="00D05A24">
              <w:rPr>
                <w:color w:val="auto"/>
                <w:sz w:val="24"/>
                <w:szCs w:val="24"/>
              </w:rPr>
              <w:t>5</w:t>
            </w:r>
            <w:r w:rsidR="00D57B59">
              <w:rPr>
                <w:color w:val="auto"/>
                <w:sz w:val="24"/>
                <w:szCs w:val="24"/>
              </w:rPr>
              <w:t>.</w:t>
            </w:r>
            <w:r w:rsidRPr="00D05A24">
              <w:rPr>
                <w:color w:val="auto"/>
                <w:sz w:val="24"/>
                <w:szCs w:val="24"/>
              </w:rPr>
              <w:t>30</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D57B59">
            <w:pPr>
              <w:pStyle w:val="ac"/>
              <w:spacing w:line="240" w:lineRule="auto"/>
              <w:rPr>
                <w:color w:val="auto"/>
                <w:sz w:val="24"/>
                <w:szCs w:val="24"/>
              </w:rPr>
            </w:pPr>
            <w:r w:rsidRPr="00D05A24">
              <w:rPr>
                <w:color w:val="auto"/>
                <w:sz w:val="24"/>
                <w:szCs w:val="24"/>
              </w:rPr>
              <w:t>5</w:t>
            </w:r>
            <w:r w:rsidR="00D57B59">
              <w:rPr>
                <w:color w:val="auto"/>
                <w:sz w:val="24"/>
                <w:szCs w:val="24"/>
              </w:rPr>
              <w:t>.</w:t>
            </w:r>
            <w:r w:rsidRPr="00D05A24">
              <w:rPr>
                <w:color w:val="auto"/>
                <w:sz w:val="24"/>
                <w:szCs w:val="24"/>
              </w:rPr>
              <w:t>40</w:t>
            </w:r>
          </w:p>
        </w:tc>
      </w:tr>
      <w:tr w:rsidR="00BA0FB4" w:rsidRPr="00D05A24" w:rsidTr="00BA0FB4">
        <w:trPr>
          <w:trHeight w:hRule="exact" w:val="338"/>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1.3.</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Сгибание и разгибание рук в упоре лежа на полу</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менее</w:t>
            </w:r>
          </w:p>
        </w:tc>
      </w:tr>
      <w:tr w:rsidR="00BA0FB4" w:rsidRPr="00D05A24" w:rsidTr="00BA0FB4">
        <w:trPr>
          <w:trHeight w:hRule="exact" w:val="336"/>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20</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15</w:t>
            </w:r>
          </w:p>
        </w:tc>
      </w:tr>
      <w:tr w:rsidR="00BA0FB4" w:rsidRPr="00D05A24" w:rsidTr="00BA0FB4">
        <w:trPr>
          <w:trHeight w:hRule="exact" w:val="233"/>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1.4.</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Наклон вперед из положения стоя на гимнастической скамье (от уровня скамьи)</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см</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менее</w:t>
            </w:r>
          </w:p>
        </w:tc>
      </w:tr>
      <w:tr w:rsidR="00BA0FB4" w:rsidRPr="00D05A24" w:rsidTr="00063B23">
        <w:trPr>
          <w:trHeight w:hRule="exact" w:val="557"/>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+5</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+6</w:t>
            </w:r>
          </w:p>
        </w:tc>
      </w:tr>
      <w:tr w:rsidR="00BA0FB4" w:rsidRPr="00D05A24" w:rsidTr="00BA0FB4">
        <w:trPr>
          <w:trHeight w:hRule="exact" w:val="327"/>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1.5.</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Челночный бег 3x10 м</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с</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более</w:t>
            </w:r>
          </w:p>
        </w:tc>
      </w:tr>
      <w:tr w:rsidR="00BA0FB4" w:rsidRPr="00D05A24" w:rsidTr="00BA0FB4">
        <w:trPr>
          <w:trHeight w:hRule="exact" w:val="384"/>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8,7</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9,0</w:t>
            </w:r>
          </w:p>
        </w:tc>
      </w:tr>
      <w:tr w:rsidR="00BA0FB4" w:rsidRPr="00D05A24" w:rsidTr="00BA0FB4">
        <w:trPr>
          <w:trHeight w:hRule="exact" w:val="323"/>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1.6.</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Прыжок в длину с места толчком двумя ногами</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см</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менее</w:t>
            </w:r>
          </w:p>
        </w:tc>
      </w:tr>
      <w:tr w:rsidR="00BA0FB4" w:rsidRPr="00D05A24" w:rsidTr="00BA0FB4">
        <w:trPr>
          <w:trHeight w:hRule="exact" w:val="384"/>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160</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155</w:t>
            </w:r>
          </w:p>
        </w:tc>
      </w:tr>
      <w:tr w:rsidR="00BA0FB4" w:rsidRPr="00D05A24" w:rsidTr="00BA0FB4">
        <w:trPr>
          <w:trHeight w:hRule="exact" w:val="334"/>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1.7.</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Подтягивание из виса на высокой перекладине</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менее</w:t>
            </w:r>
          </w:p>
        </w:tc>
      </w:tr>
      <w:tr w:rsidR="00BA0FB4" w:rsidRPr="00D05A24" w:rsidTr="00BA0FB4">
        <w:trPr>
          <w:trHeight w:hRule="exact" w:val="348"/>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10</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w:t>
            </w:r>
          </w:p>
        </w:tc>
      </w:tr>
      <w:tr w:rsidR="00BA0FB4" w:rsidRPr="00D05A24" w:rsidTr="00BA0FB4">
        <w:trPr>
          <w:trHeight w:hRule="exact" w:val="358"/>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1.8.</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rPr>
              <w:t>Подтягивание из виса лежа на низкой перекладине 90 см</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менее</w:t>
            </w:r>
          </w:p>
        </w:tc>
      </w:tr>
      <w:tr w:rsidR="00BA0FB4" w:rsidRPr="00D05A24" w:rsidTr="00BA0FB4">
        <w:trPr>
          <w:trHeight w:hRule="exact" w:val="516"/>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15</w:t>
            </w:r>
          </w:p>
        </w:tc>
      </w:tr>
      <w:tr w:rsidR="00BA0FB4" w:rsidRPr="00D05A24" w:rsidTr="00BA0FB4">
        <w:trPr>
          <w:trHeight w:hRule="exact" w:val="327"/>
          <w:jc w:val="center"/>
        </w:trPr>
        <w:tc>
          <w:tcPr>
            <w:tcW w:w="841" w:type="dxa"/>
            <w:vMerge w:val="restart"/>
            <w:tcBorders>
              <w:top w:val="single" w:sz="4" w:space="0" w:color="auto"/>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r w:rsidRPr="00D05A24">
              <w:rPr>
                <w:rFonts w:ascii="Times New Roman" w:hAnsi="Times New Roman" w:cs="Times New Roman"/>
                <w:color w:val="auto"/>
              </w:rPr>
              <w:t>1.9.</w:t>
            </w:r>
          </w:p>
        </w:tc>
        <w:tc>
          <w:tcPr>
            <w:tcW w:w="3750" w:type="dxa"/>
            <w:gridSpan w:val="3"/>
            <w:vMerge w:val="restart"/>
            <w:tcBorders>
              <w:top w:val="single" w:sz="4" w:space="0" w:color="auto"/>
              <w:left w:val="single" w:sz="4" w:space="0" w:color="auto"/>
            </w:tcBorders>
            <w:shd w:val="clear" w:color="auto" w:fill="FFFFFF"/>
            <w:vAlign w:val="center"/>
          </w:tcPr>
          <w:p w:rsidR="00BA0FB4" w:rsidRPr="00D05A24" w:rsidRDefault="00BA0FB4" w:rsidP="00BA0FB4">
            <w:pPr>
              <w:rPr>
                <w:rFonts w:ascii="Times New Roman" w:hAnsi="Times New Roman" w:cs="Times New Roman"/>
              </w:rPr>
            </w:pPr>
            <w:r w:rsidRPr="00D05A24">
              <w:rPr>
                <w:rFonts w:ascii="Times New Roman" w:hAnsi="Times New Roman" w:cs="Times New Roman"/>
              </w:rPr>
              <w:t xml:space="preserve">Поднимание туловища из положения лежа на спине </w:t>
            </w:r>
          </w:p>
          <w:p w:rsidR="00BA0FB4" w:rsidRPr="00D05A24" w:rsidRDefault="00BA0FB4" w:rsidP="00BA0FB4">
            <w:pPr>
              <w:rPr>
                <w:rFonts w:ascii="Times New Roman" w:hAnsi="Times New Roman" w:cs="Times New Roman"/>
                <w:color w:val="auto"/>
              </w:rPr>
            </w:pPr>
            <w:r w:rsidRPr="00D05A24">
              <w:rPr>
                <w:rFonts w:ascii="Times New Roman" w:hAnsi="Times New Roman" w:cs="Times New Roman"/>
              </w:rPr>
              <w:t>(за 1 мин)</w:t>
            </w:r>
          </w:p>
        </w:tc>
        <w:tc>
          <w:tcPr>
            <w:tcW w:w="2011" w:type="dxa"/>
            <w:gridSpan w:val="3"/>
            <w:vMerge w:val="restart"/>
            <w:tcBorders>
              <w:top w:val="single" w:sz="4" w:space="0" w:color="auto"/>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r w:rsidRPr="00D05A24">
              <w:rPr>
                <w:rFonts w:ascii="Times New Roman" w:hAnsi="Times New Roman" w:cs="Times New Roman"/>
                <w:color w:val="auto"/>
              </w:rPr>
              <w:t>количество раз</w:t>
            </w:r>
          </w:p>
        </w:tc>
        <w:tc>
          <w:tcPr>
            <w:tcW w:w="3656"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sz w:val="24"/>
                <w:szCs w:val="24"/>
              </w:rPr>
              <w:t>не менее</w:t>
            </w:r>
          </w:p>
        </w:tc>
      </w:tr>
      <w:tr w:rsidR="00BA0FB4" w:rsidRPr="00D05A24" w:rsidTr="00BA0FB4">
        <w:trPr>
          <w:trHeight w:hRule="exact" w:val="672"/>
          <w:jc w:val="center"/>
        </w:trPr>
        <w:tc>
          <w:tcPr>
            <w:tcW w:w="841" w:type="dxa"/>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BA0FB4" w:rsidRPr="00D05A24" w:rsidRDefault="00BA0FB4" w:rsidP="00BA0FB4">
            <w:pPr>
              <w:rPr>
                <w:rFonts w:ascii="Times New Roman" w:hAnsi="Times New Roman" w:cs="Times New Roman"/>
              </w:rPr>
            </w:pPr>
          </w:p>
        </w:tc>
        <w:tc>
          <w:tcPr>
            <w:tcW w:w="2011" w:type="dxa"/>
            <w:gridSpan w:val="3"/>
            <w:vMerge/>
            <w:tcBorders>
              <w:left w:val="single" w:sz="4" w:space="0" w:color="auto"/>
            </w:tcBorders>
            <w:shd w:val="clear" w:color="auto" w:fill="FFFFFF"/>
            <w:vAlign w:val="center"/>
          </w:tcPr>
          <w:p w:rsidR="00BA0FB4" w:rsidRPr="00D05A24" w:rsidRDefault="00BA0FB4"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50</w:t>
            </w:r>
          </w:p>
        </w:tc>
        <w:tc>
          <w:tcPr>
            <w:tcW w:w="1784" w:type="dxa"/>
            <w:gridSpan w:val="2"/>
            <w:tcBorders>
              <w:top w:val="single" w:sz="4" w:space="0" w:color="auto"/>
              <w:left w:val="single" w:sz="4" w:space="0" w:color="auto"/>
              <w:right w:val="single" w:sz="4" w:space="0" w:color="auto"/>
            </w:tcBorders>
            <w:shd w:val="clear" w:color="auto" w:fill="FFFFFF"/>
            <w:vAlign w:val="bottom"/>
          </w:tcPr>
          <w:p w:rsidR="00BA0FB4" w:rsidRPr="00D05A24" w:rsidRDefault="00BA0FB4" w:rsidP="008F65AA">
            <w:pPr>
              <w:pStyle w:val="ac"/>
              <w:spacing w:line="240" w:lineRule="auto"/>
              <w:rPr>
                <w:color w:val="auto"/>
                <w:sz w:val="24"/>
                <w:szCs w:val="24"/>
              </w:rPr>
            </w:pPr>
            <w:r w:rsidRPr="00D05A24">
              <w:rPr>
                <w:color w:val="auto"/>
                <w:sz w:val="24"/>
                <w:szCs w:val="24"/>
              </w:rPr>
              <w:t>45</w:t>
            </w:r>
          </w:p>
        </w:tc>
      </w:tr>
      <w:tr w:rsidR="00AD166C" w:rsidRPr="00D05A24" w:rsidTr="00BA0FB4">
        <w:trPr>
          <w:trHeight w:hRule="exact" w:val="571"/>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796593" w:rsidRPr="0012460C" w:rsidRDefault="00BA0FB4" w:rsidP="008F65AA">
            <w:pPr>
              <w:pStyle w:val="ac"/>
              <w:spacing w:line="240" w:lineRule="auto"/>
              <w:jc w:val="center"/>
              <w:rPr>
                <w:color w:val="auto"/>
              </w:rPr>
            </w:pPr>
            <w:r w:rsidRPr="0012460C">
              <w:rPr>
                <w:color w:val="auto"/>
                <w:sz w:val="24"/>
                <w:szCs w:val="24"/>
              </w:rPr>
              <w:t>2</w:t>
            </w:r>
            <w:r w:rsidR="00796593" w:rsidRPr="0012460C">
              <w:rPr>
                <w:color w:val="auto"/>
                <w:sz w:val="24"/>
                <w:szCs w:val="24"/>
              </w:rPr>
              <w:t>. Нормативы общей физической подготовки для спортивной дисциплины «маршрут»</w:t>
            </w:r>
          </w:p>
        </w:tc>
      </w:tr>
      <w:tr w:rsidR="00AD166C" w:rsidRPr="00D05A24" w:rsidTr="00BA0FB4">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12460C" w:rsidRDefault="00BA0FB4" w:rsidP="008F65AA">
            <w:pPr>
              <w:pStyle w:val="ac"/>
              <w:spacing w:line="240" w:lineRule="auto"/>
              <w:ind w:firstLine="220"/>
              <w:rPr>
                <w:color w:val="auto"/>
              </w:rPr>
            </w:pPr>
            <w:r w:rsidRPr="0012460C">
              <w:rPr>
                <w:color w:val="auto"/>
                <w:sz w:val="24"/>
                <w:szCs w:val="24"/>
              </w:rPr>
              <w:t>2</w:t>
            </w:r>
            <w:r w:rsidR="00796593" w:rsidRPr="0012460C">
              <w:rPr>
                <w:color w:val="auto"/>
                <w:sz w:val="24"/>
                <w:szCs w:val="24"/>
              </w:rPr>
              <w:t>.1.</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Бег на 60 м</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BA0FB4">
        <w:trPr>
          <w:trHeight w:hRule="exact" w:val="326"/>
          <w:jc w:val="center"/>
        </w:trPr>
        <w:tc>
          <w:tcPr>
            <w:tcW w:w="841" w:type="dxa"/>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2460C" w:rsidRDefault="00E50952" w:rsidP="008F65AA">
            <w:pPr>
              <w:pStyle w:val="ac"/>
              <w:spacing w:line="240" w:lineRule="auto"/>
              <w:rPr>
                <w:color w:val="auto"/>
              </w:rPr>
            </w:pPr>
            <w:r w:rsidRPr="0012460C">
              <w:rPr>
                <w:color w:val="auto"/>
                <w:sz w:val="24"/>
                <w:szCs w:val="24"/>
              </w:rPr>
              <w:t>9,8</w:t>
            </w:r>
          </w:p>
        </w:tc>
        <w:tc>
          <w:tcPr>
            <w:tcW w:w="1784" w:type="dxa"/>
            <w:gridSpan w:val="2"/>
            <w:tcBorders>
              <w:top w:val="single" w:sz="4" w:space="0" w:color="auto"/>
              <w:left w:val="single" w:sz="4" w:space="0" w:color="auto"/>
              <w:right w:val="single" w:sz="4" w:space="0" w:color="auto"/>
            </w:tcBorders>
            <w:shd w:val="clear" w:color="auto" w:fill="FFFFFF"/>
          </w:tcPr>
          <w:p w:rsidR="00796593" w:rsidRPr="0012460C" w:rsidRDefault="006173B7" w:rsidP="008F65AA">
            <w:pPr>
              <w:pStyle w:val="ac"/>
              <w:spacing w:line="240" w:lineRule="auto"/>
              <w:rPr>
                <w:color w:val="auto"/>
              </w:rPr>
            </w:pPr>
            <w:r w:rsidRPr="0012460C">
              <w:rPr>
                <w:color w:val="auto"/>
                <w:sz w:val="24"/>
                <w:szCs w:val="24"/>
              </w:rPr>
              <w:t>10,8</w:t>
            </w:r>
          </w:p>
        </w:tc>
      </w:tr>
      <w:tr w:rsidR="00AD166C" w:rsidRPr="00D05A24" w:rsidTr="00BA0FB4">
        <w:trPr>
          <w:trHeight w:hRule="exact" w:val="331"/>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.2.</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Сгибание и разгибание рук в упоре лежа на полу</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jc w:val="center"/>
              <w:rPr>
                <w:color w:val="auto"/>
              </w:rPr>
            </w:pPr>
            <w:r w:rsidRPr="0012460C">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BA0FB4">
        <w:trPr>
          <w:trHeight w:hRule="exact" w:val="336"/>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2460C" w:rsidRDefault="0012460C" w:rsidP="008F65AA">
            <w:pPr>
              <w:pStyle w:val="ac"/>
              <w:spacing w:line="240" w:lineRule="auto"/>
              <w:rPr>
                <w:color w:val="auto"/>
              </w:rPr>
            </w:pPr>
            <w:r w:rsidRPr="0012460C">
              <w:rPr>
                <w:color w:val="auto"/>
                <w:sz w:val="24"/>
                <w:szCs w:val="24"/>
              </w:rPr>
              <w:t>31</w:t>
            </w:r>
          </w:p>
        </w:tc>
        <w:tc>
          <w:tcPr>
            <w:tcW w:w="1784" w:type="dxa"/>
            <w:gridSpan w:val="2"/>
            <w:tcBorders>
              <w:top w:val="single" w:sz="4" w:space="0" w:color="auto"/>
              <w:left w:val="single" w:sz="4" w:space="0" w:color="auto"/>
              <w:right w:val="single" w:sz="4" w:space="0" w:color="auto"/>
            </w:tcBorders>
            <w:shd w:val="clear" w:color="auto" w:fill="FFFFFF"/>
          </w:tcPr>
          <w:p w:rsidR="00796593" w:rsidRPr="0012460C" w:rsidRDefault="006173B7" w:rsidP="0012460C">
            <w:pPr>
              <w:pStyle w:val="ac"/>
              <w:spacing w:line="240" w:lineRule="auto"/>
              <w:rPr>
                <w:color w:val="auto"/>
              </w:rPr>
            </w:pPr>
            <w:r w:rsidRPr="0012460C">
              <w:rPr>
                <w:color w:val="auto"/>
                <w:sz w:val="24"/>
                <w:szCs w:val="24"/>
              </w:rPr>
              <w:t>1</w:t>
            </w:r>
            <w:r w:rsidR="0012460C" w:rsidRPr="0012460C">
              <w:rPr>
                <w:color w:val="auto"/>
                <w:sz w:val="24"/>
                <w:szCs w:val="24"/>
              </w:rPr>
              <w:t>8</w:t>
            </w:r>
          </w:p>
        </w:tc>
      </w:tr>
      <w:tr w:rsidR="00AD166C" w:rsidRPr="00D05A24" w:rsidTr="00BA0FB4">
        <w:trPr>
          <w:trHeight w:hRule="exact" w:val="29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.3.</w:t>
            </w:r>
          </w:p>
        </w:tc>
        <w:tc>
          <w:tcPr>
            <w:tcW w:w="3750"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rPr>
                <w:color w:val="auto"/>
              </w:rPr>
            </w:pPr>
            <w:r w:rsidRPr="0012460C">
              <w:rPr>
                <w:color w:val="auto"/>
                <w:sz w:val="24"/>
                <w:szCs w:val="24"/>
              </w:rPr>
              <w:t>Челночный бег 3x10 м</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более</w:t>
            </w:r>
          </w:p>
        </w:tc>
      </w:tr>
      <w:tr w:rsidR="00AD166C" w:rsidRPr="00D05A24" w:rsidTr="00BA0FB4">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6173B7" w:rsidP="0012460C">
            <w:pPr>
              <w:pStyle w:val="ac"/>
              <w:spacing w:line="240" w:lineRule="auto"/>
              <w:rPr>
                <w:color w:val="auto"/>
              </w:rPr>
            </w:pPr>
            <w:r w:rsidRPr="0012460C">
              <w:rPr>
                <w:color w:val="auto"/>
                <w:sz w:val="24"/>
                <w:szCs w:val="24"/>
              </w:rPr>
              <w:t>7,</w:t>
            </w:r>
            <w:r w:rsidR="0012460C" w:rsidRPr="0012460C">
              <w:rPr>
                <w:color w:val="auto"/>
                <w:sz w:val="24"/>
                <w:szCs w:val="24"/>
              </w:rPr>
              <w:t>2</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6173B7" w:rsidP="0012460C">
            <w:pPr>
              <w:pStyle w:val="ac"/>
              <w:spacing w:line="240" w:lineRule="auto"/>
              <w:rPr>
                <w:color w:val="auto"/>
              </w:rPr>
            </w:pPr>
            <w:r w:rsidRPr="0012460C">
              <w:rPr>
                <w:color w:val="auto"/>
                <w:sz w:val="24"/>
                <w:szCs w:val="24"/>
              </w:rPr>
              <w:t>8</w:t>
            </w:r>
            <w:r w:rsidR="00796593" w:rsidRPr="0012460C">
              <w:rPr>
                <w:color w:val="auto"/>
                <w:sz w:val="24"/>
                <w:szCs w:val="24"/>
              </w:rPr>
              <w:t>,</w:t>
            </w:r>
            <w:r w:rsidR="0012460C" w:rsidRPr="0012460C">
              <w:rPr>
                <w:color w:val="auto"/>
                <w:sz w:val="24"/>
                <w:szCs w:val="24"/>
              </w:rPr>
              <w:t>4</w:t>
            </w:r>
          </w:p>
        </w:tc>
      </w:tr>
      <w:tr w:rsidR="00AD166C" w:rsidRPr="00D05A24" w:rsidTr="00BA0FB4">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.4.</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Наклон вперед из положения стоя на гимнастической скамье (от уровня скамьи)</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BA0FB4">
        <w:trPr>
          <w:trHeight w:hRule="exact" w:val="557"/>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2460C" w:rsidRDefault="006173B7" w:rsidP="0012460C">
            <w:pPr>
              <w:pStyle w:val="ac"/>
              <w:spacing w:line="240" w:lineRule="auto"/>
              <w:rPr>
                <w:color w:val="auto"/>
              </w:rPr>
            </w:pPr>
            <w:r w:rsidRPr="0012460C">
              <w:rPr>
                <w:color w:val="auto"/>
                <w:sz w:val="24"/>
                <w:szCs w:val="24"/>
              </w:rPr>
              <w:t>+</w:t>
            </w:r>
            <w:r w:rsidR="0012460C" w:rsidRPr="0012460C">
              <w:rPr>
                <w:color w:val="auto"/>
                <w:sz w:val="24"/>
                <w:szCs w:val="24"/>
              </w:rPr>
              <w:t>7</w:t>
            </w:r>
          </w:p>
        </w:tc>
        <w:tc>
          <w:tcPr>
            <w:tcW w:w="1784" w:type="dxa"/>
            <w:gridSpan w:val="2"/>
            <w:tcBorders>
              <w:top w:val="single" w:sz="4" w:space="0" w:color="auto"/>
              <w:left w:val="single" w:sz="4" w:space="0" w:color="auto"/>
              <w:right w:val="single" w:sz="4" w:space="0" w:color="auto"/>
            </w:tcBorders>
            <w:shd w:val="clear" w:color="auto" w:fill="FFFFFF"/>
            <w:vAlign w:val="center"/>
          </w:tcPr>
          <w:p w:rsidR="00796593" w:rsidRPr="0012460C" w:rsidRDefault="006173B7" w:rsidP="0012460C">
            <w:pPr>
              <w:pStyle w:val="ac"/>
              <w:spacing w:line="240" w:lineRule="auto"/>
              <w:rPr>
                <w:color w:val="auto"/>
              </w:rPr>
            </w:pPr>
            <w:r w:rsidRPr="0012460C">
              <w:rPr>
                <w:color w:val="auto"/>
                <w:sz w:val="24"/>
                <w:szCs w:val="24"/>
              </w:rPr>
              <w:t>+</w:t>
            </w:r>
            <w:r w:rsidR="0012460C" w:rsidRPr="0012460C">
              <w:rPr>
                <w:color w:val="auto"/>
                <w:sz w:val="24"/>
                <w:szCs w:val="24"/>
              </w:rPr>
              <w:t>9</w:t>
            </w:r>
          </w:p>
        </w:tc>
      </w:tr>
      <w:tr w:rsidR="00AD166C" w:rsidRPr="00D05A24" w:rsidTr="00BA0FB4">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lastRenderedPageBreak/>
              <w:t>2</w:t>
            </w:r>
            <w:r w:rsidR="00796593" w:rsidRPr="00D05A24">
              <w:rPr>
                <w:color w:val="auto"/>
                <w:sz w:val="24"/>
                <w:szCs w:val="24"/>
              </w:rPr>
              <w:t>.5.</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Прыжок в длину с места толчком двумя ногами</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jc w:val="center"/>
              <w:rPr>
                <w:color w:val="auto"/>
              </w:rPr>
            </w:pPr>
            <w:r w:rsidRPr="0012460C">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BA0FB4">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2460C" w:rsidRDefault="00E50952" w:rsidP="0012460C">
            <w:pPr>
              <w:pStyle w:val="ac"/>
              <w:spacing w:line="240" w:lineRule="auto"/>
              <w:rPr>
                <w:color w:val="auto"/>
              </w:rPr>
            </w:pPr>
            <w:r w:rsidRPr="0012460C">
              <w:rPr>
                <w:color w:val="auto"/>
                <w:sz w:val="24"/>
                <w:szCs w:val="24"/>
              </w:rPr>
              <w:t>1</w:t>
            </w:r>
            <w:r w:rsidR="0012460C" w:rsidRPr="0012460C">
              <w:rPr>
                <w:color w:val="auto"/>
                <w:sz w:val="24"/>
                <w:szCs w:val="24"/>
              </w:rPr>
              <w:t>92</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2460C" w:rsidRDefault="006173B7" w:rsidP="0012460C">
            <w:pPr>
              <w:pStyle w:val="ac"/>
              <w:spacing w:line="240" w:lineRule="auto"/>
              <w:rPr>
                <w:color w:val="auto"/>
              </w:rPr>
            </w:pPr>
            <w:r w:rsidRPr="0012460C">
              <w:rPr>
                <w:color w:val="auto"/>
                <w:sz w:val="24"/>
                <w:szCs w:val="24"/>
              </w:rPr>
              <w:t>1</w:t>
            </w:r>
            <w:r w:rsidR="0012460C" w:rsidRPr="0012460C">
              <w:rPr>
                <w:color w:val="auto"/>
                <w:sz w:val="24"/>
                <w:szCs w:val="24"/>
              </w:rPr>
              <w:t>57</w:t>
            </w:r>
          </w:p>
        </w:tc>
      </w:tr>
      <w:tr w:rsidR="00AD166C" w:rsidRPr="00D05A24" w:rsidTr="00BA0FB4">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2</w:t>
            </w:r>
            <w:r w:rsidR="00796593" w:rsidRPr="00D05A24">
              <w:rPr>
                <w:color w:val="auto"/>
                <w:sz w:val="24"/>
                <w:szCs w:val="24"/>
              </w:rPr>
              <w:t>.6.</w:t>
            </w:r>
          </w:p>
        </w:tc>
        <w:tc>
          <w:tcPr>
            <w:tcW w:w="3750" w:type="dxa"/>
            <w:gridSpan w:val="3"/>
            <w:vMerge w:val="restart"/>
            <w:tcBorders>
              <w:top w:val="single" w:sz="4" w:space="0" w:color="auto"/>
              <w:lef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Подтягивание из виса на высокой перекладине</w:t>
            </w:r>
          </w:p>
        </w:tc>
        <w:tc>
          <w:tcPr>
            <w:tcW w:w="2011" w:type="dxa"/>
            <w:gridSpan w:val="3"/>
            <w:vMerge w:val="restart"/>
            <w:tcBorders>
              <w:top w:val="single" w:sz="4" w:space="0" w:color="auto"/>
              <w:left w:val="single" w:sz="4" w:space="0" w:color="auto"/>
            </w:tcBorders>
            <w:shd w:val="clear" w:color="auto" w:fill="FFFFFF"/>
            <w:vAlign w:val="center"/>
          </w:tcPr>
          <w:p w:rsidR="00796593" w:rsidRPr="0012460C" w:rsidRDefault="00796593" w:rsidP="008F65AA">
            <w:pPr>
              <w:pStyle w:val="ac"/>
              <w:spacing w:line="240" w:lineRule="auto"/>
              <w:ind w:firstLine="220"/>
              <w:jc w:val="center"/>
              <w:rPr>
                <w:color w:val="auto"/>
              </w:rPr>
            </w:pPr>
            <w:r w:rsidRPr="0012460C">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2460C" w:rsidRDefault="00796593" w:rsidP="008F65AA">
            <w:pPr>
              <w:pStyle w:val="ac"/>
              <w:spacing w:line="240" w:lineRule="auto"/>
              <w:rPr>
                <w:color w:val="auto"/>
              </w:rPr>
            </w:pPr>
            <w:r w:rsidRPr="0012460C">
              <w:rPr>
                <w:color w:val="auto"/>
                <w:sz w:val="24"/>
                <w:szCs w:val="24"/>
              </w:rPr>
              <w:t>не менее</w:t>
            </w:r>
          </w:p>
        </w:tc>
      </w:tr>
      <w:tr w:rsidR="00AD166C" w:rsidRPr="00D05A24" w:rsidTr="00BA0FB4">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2460C"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2460C"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2460C" w:rsidRDefault="0012460C" w:rsidP="008F65AA">
            <w:pPr>
              <w:pStyle w:val="ac"/>
              <w:spacing w:line="240" w:lineRule="auto"/>
              <w:rPr>
                <w:color w:val="auto"/>
              </w:rPr>
            </w:pPr>
            <w:r w:rsidRPr="0012460C">
              <w:rPr>
                <w:color w:val="auto"/>
                <w:sz w:val="24"/>
                <w:szCs w:val="24"/>
              </w:rPr>
              <w:t>18</w:t>
            </w:r>
          </w:p>
        </w:tc>
        <w:tc>
          <w:tcPr>
            <w:tcW w:w="1784" w:type="dxa"/>
            <w:gridSpan w:val="2"/>
            <w:tcBorders>
              <w:top w:val="single" w:sz="4" w:space="0" w:color="auto"/>
              <w:left w:val="single" w:sz="4" w:space="0" w:color="auto"/>
              <w:right w:val="single" w:sz="4" w:space="0" w:color="auto"/>
            </w:tcBorders>
            <w:shd w:val="clear" w:color="auto" w:fill="FFFFFF"/>
          </w:tcPr>
          <w:p w:rsidR="00796593" w:rsidRPr="0012460C" w:rsidRDefault="0012460C" w:rsidP="008F65AA">
            <w:pPr>
              <w:pStyle w:val="ac"/>
              <w:spacing w:line="240" w:lineRule="auto"/>
              <w:rPr>
                <w:color w:val="auto"/>
              </w:rPr>
            </w:pPr>
            <w:r w:rsidRPr="0012460C">
              <w:rPr>
                <w:color w:val="auto"/>
                <w:sz w:val="24"/>
                <w:szCs w:val="24"/>
              </w:rPr>
              <w:t>7</w:t>
            </w:r>
          </w:p>
        </w:tc>
      </w:tr>
      <w:tr w:rsidR="00AD166C" w:rsidRPr="00D05A24" w:rsidTr="00BA0FB4">
        <w:trPr>
          <w:trHeight w:hRule="exact" w:val="562"/>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796593" w:rsidRPr="001F0135" w:rsidRDefault="00BA0FB4" w:rsidP="008F65AA">
            <w:pPr>
              <w:pStyle w:val="ac"/>
              <w:spacing w:line="240" w:lineRule="auto"/>
              <w:jc w:val="center"/>
              <w:rPr>
                <w:color w:val="auto"/>
              </w:rPr>
            </w:pPr>
            <w:r w:rsidRPr="001F0135">
              <w:rPr>
                <w:color w:val="auto"/>
                <w:sz w:val="24"/>
                <w:szCs w:val="24"/>
              </w:rPr>
              <w:t>3</w:t>
            </w:r>
            <w:r w:rsidR="00796593" w:rsidRPr="001F0135">
              <w:rPr>
                <w:color w:val="auto"/>
                <w:sz w:val="24"/>
                <w:szCs w:val="24"/>
              </w:rPr>
              <w:t>. Нормативы общей физической подготовки для спортивной дисциплины «дистанция»</w:t>
            </w:r>
          </w:p>
        </w:tc>
      </w:tr>
      <w:tr w:rsidR="00AD166C" w:rsidRPr="00D05A24" w:rsidTr="00BA0FB4">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1F0135" w:rsidRDefault="00BA0FB4" w:rsidP="008F65AA">
            <w:pPr>
              <w:pStyle w:val="ac"/>
              <w:spacing w:line="240" w:lineRule="auto"/>
              <w:ind w:firstLine="220"/>
              <w:rPr>
                <w:color w:val="auto"/>
              </w:rPr>
            </w:pPr>
            <w:r w:rsidRPr="001F0135">
              <w:rPr>
                <w:color w:val="auto"/>
                <w:sz w:val="24"/>
                <w:szCs w:val="24"/>
              </w:rPr>
              <w:t>3</w:t>
            </w:r>
            <w:r w:rsidR="00796593" w:rsidRPr="001F0135">
              <w:rPr>
                <w:color w:val="auto"/>
                <w:sz w:val="24"/>
                <w:szCs w:val="24"/>
              </w:rPr>
              <w:t>.1.</w:t>
            </w:r>
          </w:p>
        </w:tc>
        <w:tc>
          <w:tcPr>
            <w:tcW w:w="3750"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rPr>
                <w:color w:val="auto"/>
              </w:rPr>
            </w:pPr>
            <w:r w:rsidRPr="001F0135">
              <w:rPr>
                <w:color w:val="auto"/>
                <w:sz w:val="24"/>
                <w:szCs w:val="24"/>
              </w:rPr>
              <w:t>Бег на 60 м</w:t>
            </w:r>
          </w:p>
        </w:tc>
        <w:tc>
          <w:tcPr>
            <w:tcW w:w="2011"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jc w:val="center"/>
              <w:rPr>
                <w:color w:val="auto"/>
              </w:rPr>
            </w:pPr>
            <w:r w:rsidRPr="001F0135">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более</w:t>
            </w:r>
          </w:p>
        </w:tc>
      </w:tr>
      <w:tr w:rsidR="00AD166C" w:rsidRPr="00D05A24" w:rsidTr="00BA0FB4">
        <w:trPr>
          <w:trHeight w:hRule="exact" w:val="293"/>
          <w:jc w:val="center"/>
        </w:trPr>
        <w:tc>
          <w:tcPr>
            <w:tcW w:w="841" w:type="dxa"/>
            <w:vMerge/>
            <w:tcBorders>
              <w:left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F0135"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F0135" w:rsidRDefault="00A30BF9" w:rsidP="001F0135">
            <w:pPr>
              <w:pStyle w:val="ac"/>
              <w:spacing w:line="240" w:lineRule="auto"/>
              <w:rPr>
                <w:color w:val="auto"/>
              </w:rPr>
            </w:pPr>
            <w:r w:rsidRPr="001F0135">
              <w:rPr>
                <w:color w:val="auto"/>
                <w:sz w:val="24"/>
                <w:szCs w:val="24"/>
              </w:rPr>
              <w:t>9</w:t>
            </w:r>
            <w:r w:rsidR="00102D93" w:rsidRPr="001F0135">
              <w:rPr>
                <w:color w:val="auto"/>
                <w:sz w:val="24"/>
                <w:szCs w:val="24"/>
              </w:rPr>
              <w:t>,</w:t>
            </w:r>
            <w:r w:rsidR="001F0135" w:rsidRPr="001F0135">
              <w:rPr>
                <w:color w:val="auto"/>
                <w:sz w:val="24"/>
                <w:szCs w:val="24"/>
              </w:rPr>
              <w:t>5</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F0135" w:rsidRDefault="00102D93" w:rsidP="001F0135">
            <w:pPr>
              <w:pStyle w:val="ac"/>
              <w:spacing w:line="240" w:lineRule="auto"/>
              <w:rPr>
                <w:color w:val="auto"/>
              </w:rPr>
            </w:pPr>
            <w:r w:rsidRPr="001F0135">
              <w:rPr>
                <w:color w:val="auto"/>
                <w:sz w:val="24"/>
                <w:szCs w:val="24"/>
              </w:rPr>
              <w:t>10,</w:t>
            </w:r>
            <w:r w:rsidR="001F0135" w:rsidRPr="001F0135">
              <w:rPr>
                <w:color w:val="auto"/>
                <w:sz w:val="24"/>
                <w:szCs w:val="24"/>
              </w:rPr>
              <w:t>1</w:t>
            </w:r>
          </w:p>
        </w:tc>
      </w:tr>
      <w:tr w:rsidR="00AD166C" w:rsidRPr="00D05A24" w:rsidTr="00BA0FB4">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1F0135" w:rsidRDefault="00BA0FB4" w:rsidP="008F65AA">
            <w:pPr>
              <w:pStyle w:val="ac"/>
              <w:spacing w:line="240" w:lineRule="auto"/>
              <w:ind w:firstLine="220"/>
              <w:rPr>
                <w:color w:val="auto"/>
              </w:rPr>
            </w:pPr>
            <w:r w:rsidRPr="001F0135">
              <w:rPr>
                <w:color w:val="auto"/>
                <w:sz w:val="24"/>
                <w:szCs w:val="24"/>
              </w:rPr>
              <w:t>3</w:t>
            </w:r>
            <w:r w:rsidR="00796593" w:rsidRPr="001F0135">
              <w:rPr>
                <w:color w:val="auto"/>
                <w:sz w:val="24"/>
                <w:szCs w:val="24"/>
              </w:rPr>
              <w:t>.2.</w:t>
            </w:r>
          </w:p>
        </w:tc>
        <w:tc>
          <w:tcPr>
            <w:tcW w:w="3750"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rPr>
                <w:color w:val="auto"/>
              </w:rPr>
            </w:pPr>
            <w:r w:rsidRPr="001F0135">
              <w:rPr>
                <w:color w:val="auto"/>
                <w:sz w:val="24"/>
                <w:szCs w:val="24"/>
              </w:rPr>
              <w:t>Бег на 1500 м</w:t>
            </w:r>
          </w:p>
        </w:tc>
        <w:tc>
          <w:tcPr>
            <w:tcW w:w="2011"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jc w:val="center"/>
              <w:rPr>
                <w:color w:val="auto"/>
              </w:rPr>
            </w:pPr>
            <w:r w:rsidRPr="001F0135">
              <w:rPr>
                <w:color w:val="auto"/>
                <w:sz w:val="24"/>
                <w:szCs w:val="24"/>
              </w:rPr>
              <w:t>мин, 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более</w:t>
            </w:r>
          </w:p>
        </w:tc>
      </w:tr>
      <w:tr w:rsidR="00AD166C" w:rsidRPr="00D05A24" w:rsidTr="00BA0FB4">
        <w:trPr>
          <w:trHeight w:hRule="exact" w:val="293"/>
          <w:jc w:val="center"/>
        </w:trPr>
        <w:tc>
          <w:tcPr>
            <w:tcW w:w="841" w:type="dxa"/>
            <w:vMerge/>
            <w:tcBorders>
              <w:left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F0135"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F0135" w:rsidRDefault="00F676FE" w:rsidP="001F0135">
            <w:pPr>
              <w:pStyle w:val="ac"/>
              <w:spacing w:line="240" w:lineRule="auto"/>
              <w:rPr>
                <w:color w:val="auto"/>
              </w:rPr>
            </w:pPr>
            <w:r w:rsidRPr="001F0135">
              <w:rPr>
                <w:color w:val="auto"/>
                <w:sz w:val="24"/>
                <w:szCs w:val="24"/>
              </w:rPr>
              <w:t>7.</w:t>
            </w:r>
            <w:r w:rsidR="001F0135" w:rsidRPr="001F0135">
              <w:rPr>
                <w:color w:val="auto"/>
                <w:sz w:val="24"/>
                <w:szCs w:val="24"/>
              </w:rPr>
              <w:t>16</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F0135" w:rsidRDefault="001F0135" w:rsidP="001F0135">
            <w:pPr>
              <w:pStyle w:val="ac"/>
              <w:spacing w:line="240" w:lineRule="auto"/>
              <w:rPr>
                <w:color w:val="auto"/>
              </w:rPr>
            </w:pPr>
            <w:r w:rsidRPr="001F0135">
              <w:rPr>
                <w:color w:val="auto"/>
                <w:sz w:val="24"/>
                <w:szCs w:val="24"/>
              </w:rPr>
              <w:t>8</w:t>
            </w:r>
            <w:r w:rsidR="00F676FE" w:rsidRPr="001F0135">
              <w:rPr>
                <w:color w:val="auto"/>
                <w:sz w:val="24"/>
                <w:szCs w:val="24"/>
              </w:rPr>
              <w:t>.</w:t>
            </w:r>
            <w:r w:rsidRPr="001F0135">
              <w:rPr>
                <w:color w:val="auto"/>
                <w:sz w:val="24"/>
                <w:szCs w:val="24"/>
              </w:rPr>
              <w:t>34</w:t>
            </w:r>
          </w:p>
        </w:tc>
      </w:tr>
      <w:tr w:rsidR="00AD166C" w:rsidRPr="00D05A24" w:rsidTr="00BA0FB4">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.3.</w:t>
            </w:r>
          </w:p>
        </w:tc>
        <w:tc>
          <w:tcPr>
            <w:tcW w:w="3750" w:type="dxa"/>
            <w:gridSpan w:val="3"/>
            <w:vMerge w:val="restart"/>
            <w:tcBorders>
              <w:top w:val="single" w:sz="4" w:space="0" w:color="auto"/>
              <w:lef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Сгибание и разгибание рук в упоре лежа на полу</w:t>
            </w:r>
          </w:p>
        </w:tc>
        <w:tc>
          <w:tcPr>
            <w:tcW w:w="2011"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ind w:firstLine="220"/>
              <w:jc w:val="center"/>
              <w:rPr>
                <w:color w:val="auto"/>
              </w:rPr>
            </w:pPr>
            <w:r w:rsidRPr="001F0135">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менее</w:t>
            </w:r>
          </w:p>
        </w:tc>
      </w:tr>
      <w:tr w:rsidR="00AD166C" w:rsidRPr="00D05A24" w:rsidTr="00BA0FB4">
        <w:trPr>
          <w:trHeight w:hRule="exact" w:val="28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F0135"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F0135"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F0135" w:rsidRDefault="00F676FE" w:rsidP="001F0135">
            <w:pPr>
              <w:pStyle w:val="ac"/>
              <w:spacing w:line="240" w:lineRule="auto"/>
              <w:rPr>
                <w:color w:val="auto"/>
              </w:rPr>
            </w:pPr>
            <w:r w:rsidRPr="001F0135">
              <w:rPr>
                <w:color w:val="auto"/>
                <w:sz w:val="24"/>
                <w:szCs w:val="24"/>
              </w:rPr>
              <w:t>2</w:t>
            </w:r>
            <w:r w:rsidR="001F0135" w:rsidRPr="001F0135">
              <w:rPr>
                <w:color w:val="auto"/>
                <w:sz w:val="24"/>
                <w:szCs w:val="24"/>
              </w:rPr>
              <w:t>8</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F0135" w:rsidRDefault="00F676FE" w:rsidP="001F0135">
            <w:pPr>
              <w:pStyle w:val="ac"/>
              <w:spacing w:line="240" w:lineRule="auto"/>
              <w:rPr>
                <w:color w:val="auto"/>
              </w:rPr>
            </w:pPr>
            <w:r w:rsidRPr="001F0135">
              <w:rPr>
                <w:color w:val="auto"/>
                <w:sz w:val="24"/>
                <w:szCs w:val="24"/>
              </w:rPr>
              <w:t>1</w:t>
            </w:r>
            <w:r w:rsidR="001F0135" w:rsidRPr="001F0135">
              <w:rPr>
                <w:color w:val="auto"/>
                <w:sz w:val="24"/>
                <w:szCs w:val="24"/>
              </w:rPr>
              <w:t>5</w:t>
            </w:r>
          </w:p>
        </w:tc>
      </w:tr>
      <w:tr w:rsidR="00AD166C" w:rsidRPr="00D05A24" w:rsidTr="00BA0FB4">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.4.</w:t>
            </w:r>
          </w:p>
        </w:tc>
        <w:tc>
          <w:tcPr>
            <w:tcW w:w="3750" w:type="dxa"/>
            <w:gridSpan w:val="3"/>
            <w:vMerge w:val="restart"/>
            <w:tcBorders>
              <w:top w:val="single" w:sz="4" w:space="0" w:color="auto"/>
              <w:lef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Наклон вперед из положения стоя на гимнастической скамье (от уровня скамьи)</w:t>
            </w:r>
          </w:p>
        </w:tc>
        <w:tc>
          <w:tcPr>
            <w:tcW w:w="2011"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jc w:val="center"/>
              <w:rPr>
                <w:color w:val="auto"/>
              </w:rPr>
            </w:pPr>
            <w:r w:rsidRPr="001F0135">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менее</w:t>
            </w:r>
          </w:p>
        </w:tc>
      </w:tr>
      <w:tr w:rsidR="00AD166C" w:rsidRPr="00D05A24" w:rsidTr="00BA0FB4">
        <w:trPr>
          <w:trHeight w:hRule="exact" w:val="557"/>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F0135"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F0135"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F0135" w:rsidRDefault="00594F93" w:rsidP="001F0135">
            <w:pPr>
              <w:pStyle w:val="ac"/>
              <w:spacing w:line="240" w:lineRule="auto"/>
              <w:rPr>
                <w:color w:val="auto"/>
              </w:rPr>
            </w:pPr>
            <w:r w:rsidRPr="001F0135">
              <w:rPr>
                <w:color w:val="auto"/>
                <w:sz w:val="24"/>
                <w:szCs w:val="24"/>
              </w:rPr>
              <w:t>+</w:t>
            </w:r>
            <w:r w:rsidR="001F0135" w:rsidRPr="001F0135">
              <w:rPr>
                <w:color w:val="auto"/>
                <w:sz w:val="24"/>
                <w:szCs w:val="24"/>
              </w:rPr>
              <w:t>14</w:t>
            </w:r>
          </w:p>
        </w:tc>
        <w:tc>
          <w:tcPr>
            <w:tcW w:w="1784" w:type="dxa"/>
            <w:gridSpan w:val="2"/>
            <w:tcBorders>
              <w:top w:val="single" w:sz="4" w:space="0" w:color="auto"/>
              <w:left w:val="single" w:sz="4" w:space="0" w:color="auto"/>
              <w:right w:val="single" w:sz="4" w:space="0" w:color="auto"/>
            </w:tcBorders>
            <w:shd w:val="clear" w:color="auto" w:fill="FFFFFF"/>
            <w:vAlign w:val="center"/>
          </w:tcPr>
          <w:p w:rsidR="00796593" w:rsidRPr="001F0135" w:rsidRDefault="00796593" w:rsidP="001F0135">
            <w:pPr>
              <w:pStyle w:val="ac"/>
              <w:spacing w:line="240" w:lineRule="auto"/>
              <w:rPr>
                <w:color w:val="auto"/>
              </w:rPr>
            </w:pPr>
            <w:r w:rsidRPr="001F0135">
              <w:rPr>
                <w:color w:val="auto"/>
                <w:sz w:val="24"/>
                <w:szCs w:val="24"/>
              </w:rPr>
              <w:t>+</w:t>
            </w:r>
            <w:r w:rsidR="00594F93" w:rsidRPr="001F0135">
              <w:rPr>
                <w:color w:val="auto"/>
                <w:sz w:val="24"/>
                <w:szCs w:val="24"/>
              </w:rPr>
              <w:t>1</w:t>
            </w:r>
            <w:r w:rsidR="001F0135" w:rsidRPr="001F0135">
              <w:rPr>
                <w:color w:val="auto"/>
                <w:sz w:val="24"/>
                <w:szCs w:val="24"/>
              </w:rPr>
              <w:t>8</w:t>
            </w:r>
          </w:p>
        </w:tc>
      </w:tr>
      <w:tr w:rsidR="00AD166C" w:rsidRPr="00D05A24" w:rsidTr="00BA0FB4">
        <w:trPr>
          <w:trHeight w:hRule="exact" w:val="288"/>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.5.</w:t>
            </w:r>
          </w:p>
        </w:tc>
        <w:tc>
          <w:tcPr>
            <w:tcW w:w="3750"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rPr>
                <w:color w:val="auto"/>
              </w:rPr>
            </w:pPr>
            <w:r w:rsidRPr="001F0135">
              <w:rPr>
                <w:color w:val="auto"/>
                <w:sz w:val="24"/>
                <w:szCs w:val="24"/>
              </w:rPr>
              <w:t>Челночный бег 3x10 м</w:t>
            </w:r>
          </w:p>
        </w:tc>
        <w:tc>
          <w:tcPr>
            <w:tcW w:w="2011"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jc w:val="center"/>
              <w:rPr>
                <w:color w:val="auto"/>
              </w:rPr>
            </w:pPr>
            <w:r w:rsidRPr="001F0135">
              <w:rPr>
                <w:color w:val="auto"/>
                <w:sz w:val="24"/>
                <w:szCs w:val="24"/>
              </w:rPr>
              <w:t>с</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более</w:t>
            </w:r>
          </w:p>
        </w:tc>
      </w:tr>
      <w:tr w:rsidR="00AD166C" w:rsidRPr="00D05A24" w:rsidTr="00BA0FB4">
        <w:trPr>
          <w:trHeight w:hRule="exact" w:val="288"/>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F0135"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F0135" w:rsidRDefault="001F0135" w:rsidP="00A30BF9">
            <w:pPr>
              <w:pStyle w:val="ac"/>
              <w:spacing w:line="240" w:lineRule="auto"/>
              <w:rPr>
                <w:color w:val="auto"/>
              </w:rPr>
            </w:pPr>
            <w:r w:rsidRPr="001F0135">
              <w:rPr>
                <w:color w:val="auto"/>
                <w:sz w:val="24"/>
                <w:szCs w:val="24"/>
              </w:rPr>
              <w:t>6</w:t>
            </w:r>
            <w:r w:rsidR="00594F93" w:rsidRPr="001F0135">
              <w:rPr>
                <w:color w:val="auto"/>
                <w:sz w:val="24"/>
                <w:szCs w:val="24"/>
              </w:rPr>
              <w:t>,</w:t>
            </w:r>
            <w:r w:rsidR="00A30BF9" w:rsidRPr="001F0135">
              <w:rPr>
                <w:color w:val="auto"/>
                <w:sz w:val="24"/>
                <w:szCs w:val="24"/>
              </w:rPr>
              <w:t>1</w:t>
            </w:r>
          </w:p>
        </w:tc>
        <w:tc>
          <w:tcPr>
            <w:tcW w:w="1784" w:type="dxa"/>
            <w:gridSpan w:val="2"/>
            <w:tcBorders>
              <w:top w:val="single" w:sz="4" w:space="0" w:color="auto"/>
              <w:left w:val="single" w:sz="4" w:space="0" w:color="auto"/>
              <w:right w:val="single" w:sz="4" w:space="0" w:color="auto"/>
            </w:tcBorders>
            <w:shd w:val="clear" w:color="auto" w:fill="FFFFFF"/>
            <w:vAlign w:val="bottom"/>
          </w:tcPr>
          <w:p w:rsidR="00796593" w:rsidRPr="001F0135" w:rsidRDefault="001F0135" w:rsidP="00A30BF9">
            <w:pPr>
              <w:pStyle w:val="ac"/>
              <w:spacing w:line="240" w:lineRule="auto"/>
              <w:rPr>
                <w:color w:val="auto"/>
              </w:rPr>
            </w:pPr>
            <w:r w:rsidRPr="001F0135">
              <w:rPr>
                <w:color w:val="auto"/>
                <w:sz w:val="24"/>
                <w:szCs w:val="24"/>
              </w:rPr>
              <w:t>6</w:t>
            </w:r>
            <w:r w:rsidR="00594F93" w:rsidRPr="001F0135">
              <w:rPr>
                <w:color w:val="auto"/>
                <w:sz w:val="24"/>
                <w:szCs w:val="24"/>
              </w:rPr>
              <w:t>,</w:t>
            </w:r>
            <w:r w:rsidR="00A30BF9" w:rsidRPr="001F0135">
              <w:rPr>
                <w:color w:val="auto"/>
                <w:sz w:val="24"/>
                <w:szCs w:val="24"/>
              </w:rPr>
              <w:t>5</w:t>
            </w:r>
          </w:p>
        </w:tc>
      </w:tr>
      <w:tr w:rsidR="00AD166C" w:rsidRPr="00D05A24" w:rsidTr="00BA0FB4">
        <w:trPr>
          <w:trHeight w:hRule="exact" w:val="29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.6.</w:t>
            </w:r>
          </w:p>
        </w:tc>
        <w:tc>
          <w:tcPr>
            <w:tcW w:w="3750" w:type="dxa"/>
            <w:gridSpan w:val="3"/>
            <w:vMerge w:val="restart"/>
            <w:tcBorders>
              <w:top w:val="single" w:sz="4" w:space="0" w:color="auto"/>
              <w:lef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Прыжок в длину с места толчком двумя ногами</w:t>
            </w:r>
          </w:p>
        </w:tc>
        <w:tc>
          <w:tcPr>
            <w:tcW w:w="2011"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jc w:val="center"/>
              <w:rPr>
                <w:color w:val="auto"/>
              </w:rPr>
            </w:pPr>
            <w:r w:rsidRPr="001F0135">
              <w:rPr>
                <w:color w:val="auto"/>
                <w:sz w:val="24"/>
                <w:szCs w:val="24"/>
              </w:rPr>
              <w:t>см</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менее</w:t>
            </w:r>
          </w:p>
        </w:tc>
      </w:tr>
      <w:tr w:rsidR="00AD166C" w:rsidRPr="00D05A24" w:rsidTr="00BA0FB4">
        <w:trPr>
          <w:trHeight w:hRule="exact" w:val="293"/>
          <w:jc w:val="center"/>
        </w:trPr>
        <w:tc>
          <w:tcPr>
            <w:tcW w:w="841" w:type="dxa"/>
            <w:vMerge/>
            <w:tcBorders>
              <w:left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F0135" w:rsidRDefault="00796593" w:rsidP="008F65AA">
            <w:pPr>
              <w:rPr>
                <w:rFonts w:ascii="Times New Roman" w:hAnsi="Times New Roman" w:cs="Times New Roman"/>
                <w:color w:val="auto"/>
              </w:rPr>
            </w:pPr>
          </w:p>
        </w:tc>
        <w:tc>
          <w:tcPr>
            <w:tcW w:w="2011" w:type="dxa"/>
            <w:gridSpan w:val="3"/>
            <w:vMerge/>
            <w:tcBorders>
              <w:left w:val="single" w:sz="4" w:space="0" w:color="auto"/>
            </w:tcBorders>
            <w:shd w:val="clear" w:color="auto" w:fill="FFFFFF"/>
            <w:vAlign w:val="center"/>
          </w:tcPr>
          <w:p w:rsidR="00796593" w:rsidRPr="001F0135" w:rsidRDefault="00796593" w:rsidP="008F65AA">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tcPr>
          <w:p w:rsidR="00796593" w:rsidRPr="001F0135" w:rsidRDefault="00594F93" w:rsidP="001F0135">
            <w:pPr>
              <w:pStyle w:val="ac"/>
              <w:spacing w:line="240" w:lineRule="auto"/>
              <w:rPr>
                <w:color w:val="auto"/>
              </w:rPr>
            </w:pPr>
            <w:r w:rsidRPr="001F0135">
              <w:rPr>
                <w:color w:val="auto"/>
                <w:sz w:val="24"/>
                <w:szCs w:val="24"/>
              </w:rPr>
              <w:t>1</w:t>
            </w:r>
            <w:r w:rsidR="001F0135" w:rsidRPr="001F0135">
              <w:rPr>
                <w:color w:val="auto"/>
                <w:sz w:val="24"/>
                <w:szCs w:val="24"/>
              </w:rPr>
              <w:t>92</w:t>
            </w:r>
          </w:p>
        </w:tc>
        <w:tc>
          <w:tcPr>
            <w:tcW w:w="1784" w:type="dxa"/>
            <w:gridSpan w:val="2"/>
            <w:tcBorders>
              <w:top w:val="single" w:sz="4" w:space="0" w:color="auto"/>
              <w:left w:val="single" w:sz="4" w:space="0" w:color="auto"/>
              <w:right w:val="single" w:sz="4" w:space="0" w:color="auto"/>
            </w:tcBorders>
            <w:shd w:val="clear" w:color="auto" w:fill="FFFFFF"/>
          </w:tcPr>
          <w:p w:rsidR="00796593" w:rsidRPr="001F0135" w:rsidRDefault="00594F93" w:rsidP="001F0135">
            <w:pPr>
              <w:pStyle w:val="ac"/>
              <w:spacing w:line="240" w:lineRule="auto"/>
              <w:rPr>
                <w:color w:val="auto"/>
              </w:rPr>
            </w:pPr>
            <w:r w:rsidRPr="001F0135">
              <w:rPr>
                <w:color w:val="auto"/>
                <w:sz w:val="24"/>
                <w:szCs w:val="24"/>
              </w:rPr>
              <w:t>1</w:t>
            </w:r>
            <w:r w:rsidR="001F0135" w:rsidRPr="001F0135">
              <w:rPr>
                <w:color w:val="auto"/>
                <w:sz w:val="24"/>
                <w:szCs w:val="24"/>
              </w:rPr>
              <w:t>72</w:t>
            </w:r>
          </w:p>
        </w:tc>
      </w:tr>
      <w:tr w:rsidR="00AD166C" w:rsidRPr="00D05A24" w:rsidTr="00BA0FB4">
        <w:trPr>
          <w:trHeight w:hRule="exact" w:val="283"/>
          <w:jc w:val="center"/>
        </w:trPr>
        <w:tc>
          <w:tcPr>
            <w:tcW w:w="841" w:type="dxa"/>
            <w:vMerge w:val="restart"/>
            <w:tcBorders>
              <w:top w:val="single" w:sz="4" w:space="0" w:color="auto"/>
              <w:left w:val="single" w:sz="4" w:space="0" w:color="auto"/>
            </w:tcBorders>
            <w:shd w:val="clear" w:color="auto" w:fill="FFFFFF"/>
            <w:vAlign w:val="center"/>
          </w:tcPr>
          <w:p w:rsidR="00796593" w:rsidRPr="00D05A24" w:rsidRDefault="00BA0FB4" w:rsidP="008F65AA">
            <w:pPr>
              <w:pStyle w:val="ac"/>
              <w:spacing w:line="240" w:lineRule="auto"/>
              <w:ind w:firstLine="220"/>
              <w:rPr>
                <w:color w:val="auto"/>
              </w:rPr>
            </w:pPr>
            <w:r w:rsidRPr="00D05A24">
              <w:rPr>
                <w:color w:val="auto"/>
                <w:sz w:val="24"/>
                <w:szCs w:val="24"/>
              </w:rPr>
              <w:t>3</w:t>
            </w:r>
            <w:r w:rsidR="00796593" w:rsidRPr="00D05A24">
              <w:rPr>
                <w:color w:val="auto"/>
                <w:sz w:val="24"/>
                <w:szCs w:val="24"/>
              </w:rPr>
              <w:t>.7.</w:t>
            </w:r>
          </w:p>
        </w:tc>
        <w:tc>
          <w:tcPr>
            <w:tcW w:w="3750" w:type="dxa"/>
            <w:gridSpan w:val="3"/>
            <w:vMerge w:val="restart"/>
            <w:tcBorders>
              <w:top w:val="single" w:sz="4" w:space="0" w:color="auto"/>
              <w:lef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Подтягивание из виса на высокой перекладине</w:t>
            </w:r>
          </w:p>
        </w:tc>
        <w:tc>
          <w:tcPr>
            <w:tcW w:w="2011"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ind w:firstLine="220"/>
              <w:jc w:val="center"/>
              <w:rPr>
                <w:color w:val="auto"/>
              </w:rPr>
            </w:pPr>
            <w:r w:rsidRPr="001F0135">
              <w:rPr>
                <w:color w:val="auto"/>
                <w:sz w:val="24"/>
                <w:szCs w:val="24"/>
              </w:rPr>
              <w:t>количество раз</w:t>
            </w:r>
          </w:p>
        </w:tc>
        <w:tc>
          <w:tcPr>
            <w:tcW w:w="3656" w:type="dxa"/>
            <w:gridSpan w:val="5"/>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менее</w:t>
            </w:r>
          </w:p>
        </w:tc>
      </w:tr>
      <w:tr w:rsidR="00AD166C" w:rsidRPr="00D05A24" w:rsidTr="00BA0FB4">
        <w:trPr>
          <w:trHeight w:hRule="exact" w:val="312"/>
          <w:jc w:val="center"/>
        </w:trPr>
        <w:tc>
          <w:tcPr>
            <w:tcW w:w="841" w:type="dxa"/>
            <w:vMerge/>
            <w:tcBorders>
              <w:left w:val="single" w:sz="4" w:space="0" w:color="auto"/>
              <w:bottom w:val="single" w:sz="4" w:space="0" w:color="auto"/>
            </w:tcBorders>
            <w:shd w:val="clear" w:color="auto" w:fill="FFFFFF"/>
            <w:vAlign w:val="center"/>
          </w:tcPr>
          <w:p w:rsidR="00796593" w:rsidRPr="00D05A24" w:rsidRDefault="00796593" w:rsidP="008F65AA">
            <w:pPr>
              <w:rPr>
                <w:rFonts w:ascii="Times New Roman" w:hAnsi="Times New Roman" w:cs="Times New Roman"/>
                <w:color w:val="auto"/>
                <w:highlight w:val="green"/>
              </w:rPr>
            </w:pPr>
          </w:p>
        </w:tc>
        <w:tc>
          <w:tcPr>
            <w:tcW w:w="3750" w:type="dxa"/>
            <w:gridSpan w:val="3"/>
            <w:vMerge/>
            <w:tcBorders>
              <w:left w:val="single" w:sz="4" w:space="0" w:color="auto"/>
              <w:bottom w:val="single" w:sz="4" w:space="0" w:color="auto"/>
            </w:tcBorders>
            <w:shd w:val="clear" w:color="auto" w:fill="FFFFFF"/>
            <w:vAlign w:val="bottom"/>
          </w:tcPr>
          <w:p w:rsidR="00796593" w:rsidRPr="001F0135" w:rsidRDefault="00796593" w:rsidP="008F65AA">
            <w:pPr>
              <w:rPr>
                <w:rFonts w:ascii="Times New Roman" w:hAnsi="Times New Roman" w:cs="Times New Roman"/>
                <w:color w:val="auto"/>
              </w:rPr>
            </w:pPr>
          </w:p>
        </w:tc>
        <w:tc>
          <w:tcPr>
            <w:tcW w:w="2011" w:type="dxa"/>
            <w:gridSpan w:val="3"/>
            <w:vMerge/>
            <w:tcBorders>
              <w:left w:val="single" w:sz="4" w:space="0" w:color="auto"/>
              <w:bottom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bottom w:val="single" w:sz="4" w:space="0" w:color="auto"/>
            </w:tcBorders>
            <w:shd w:val="clear" w:color="auto" w:fill="FFFFFF"/>
            <w:vAlign w:val="center"/>
          </w:tcPr>
          <w:p w:rsidR="00796593" w:rsidRPr="001F0135" w:rsidRDefault="00A30BF9" w:rsidP="008F65AA">
            <w:pPr>
              <w:pStyle w:val="ac"/>
              <w:spacing w:line="240" w:lineRule="auto"/>
              <w:rPr>
                <w:color w:val="auto"/>
              </w:rPr>
            </w:pPr>
            <w:r w:rsidRPr="001F0135">
              <w:rPr>
                <w:color w:val="auto"/>
                <w:sz w:val="24"/>
                <w:szCs w:val="24"/>
              </w:rPr>
              <w:t>10</w:t>
            </w:r>
          </w:p>
        </w:tc>
        <w:tc>
          <w:tcPr>
            <w:tcW w:w="178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96593" w:rsidRPr="001F0135" w:rsidRDefault="00796593" w:rsidP="008F65AA">
            <w:pPr>
              <w:pStyle w:val="ac"/>
              <w:spacing w:line="240" w:lineRule="auto"/>
              <w:rPr>
                <w:color w:val="auto"/>
              </w:rPr>
            </w:pPr>
            <w:r w:rsidRPr="001F0135">
              <w:rPr>
                <w:color w:val="auto"/>
                <w:sz w:val="24"/>
                <w:szCs w:val="24"/>
              </w:rPr>
              <w:t>-</w:t>
            </w:r>
          </w:p>
        </w:tc>
      </w:tr>
      <w:tr w:rsidR="00AD166C" w:rsidRPr="00D05A24" w:rsidTr="00BA0FB4">
        <w:trPr>
          <w:trHeight w:hRule="exact" w:val="331"/>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F0135" w:rsidRDefault="00BA0FB4" w:rsidP="008F65AA">
            <w:pPr>
              <w:pStyle w:val="ac"/>
              <w:spacing w:line="240" w:lineRule="auto"/>
              <w:ind w:firstLine="220"/>
              <w:rPr>
                <w:color w:val="auto"/>
              </w:rPr>
            </w:pPr>
            <w:r w:rsidRPr="001F0135">
              <w:rPr>
                <w:color w:val="auto"/>
                <w:sz w:val="24"/>
                <w:szCs w:val="24"/>
              </w:rPr>
              <w:t>3</w:t>
            </w:r>
            <w:r w:rsidR="00796593" w:rsidRPr="001F0135">
              <w:rPr>
                <w:color w:val="auto"/>
                <w:sz w:val="24"/>
                <w:szCs w:val="24"/>
              </w:rPr>
              <w:t>.8.</w:t>
            </w:r>
          </w:p>
        </w:tc>
        <w:tc>
          <w:tcPr>
            <w:tcW w:w="3750" w:type="dxa"/>
            <w:gridSpan w:val="3"/>
            <w:vMerge w:val="restart"/>
            <w:tcBorders>
              <w:top w:val="single" w:sz="4" w:space="0" w:color="auto"/>
              <w:lef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Подтягивание из виса лежа на низкой перекладине 90 см</w:t>
            </w:r>
          </w:p>
        </w:tc>
        <w:tc>
          <w:tcPr>
            <w:tcW w:w="2016"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ind w:firstLine="220"/>
              <w:rPr>
                <w:color w:val="auto"/>
              </w:rPr>
            </w:pPr>
            <w:r w:rsidRPr="001F0135">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менее</w:t>
            </w:r>
          </w:p>
        </w:tc>
      </w:tr>
      <w:tr w:rsidR="00AD166C" w:rsidRPr="00D05A24" w:rsidTr="00BA0FB4">
        <w:trPr>
          <w:trHeight w:hRule="exact" w:val="278"/>
          <w:jc w:val="center"/>
        </w:trPr>
        <w:tc>
          <w:tcPr>
            <w:tcW w:w="851" w:type="dxa"/>
            <w:gridSpan w:val="2"/>
            <w:vMerge/>
            <w:tcBorders>
              <w:left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1F0135"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1F0135" w:rsidRDefault="00A30BF9" w:rsidP="001F0135">
            <w:pPr>
              <w:pStyle w:val="ac"/>
              <w:spacing w:line="240" w:lineRule="auto"/>
              <w:rPr>
                <w:color w:val="auto"/>
              </w:rPr>
            </w:pPr>
            <w:r w:rsidRPr="001F0135">
              <w:rPr>
                <w:color w:val="auto"/>
                <w:sz w:val="24"/>
                <w:szCs w:val="24"/>
              </w:rPr>
              <w:t>2</w:t>
            </w:r>
            <w:r w:rsidR="001F0135" w:rsidRPr="001F0135">
              <w:rPr>
                <w:color w:val="auto"/>
                <w:sz w:val="24"/>
                <w:szCs w:val="24"/>
              </w:rPr>
              <w:t>4</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1F0135" w:rsidRDefault="001F0135" w:rsidP="008F65AA">
            <w:pPr>
              <w:pStyle w:val="ac"/>
              <w:spacing w:line="240" w:lineRule="auto"/>
              <w:rPr>
                <w:color w:val="auto"/>
              </w:rPr>
            </w:pPr>
            <w:r w:rsidRPr="001F0135">
              <w:rPr>
                <w:color w:val="auto"/>
                <w:sz w:val="24"/>
                <w:szCs w:val="24"/>
              </w:rPr>
              <w:t>24</w:t>
            </w:r>
          </w:p>
        </w:tc>
      </w:tr>
      <w:tr w:rsidR="00AD166C" w:rsidRPr="00D05A24" w:rsidTr="00BA0FB4">
        <w:trPr>
          <w:trHeight w:hRule="exact" w:val="307"/>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1F0135" w:rsidRDefault="00BA0FB4" w:rsidP="008F65AA">
            <w:pPr>
              <w:pStyle w:val="ac"/>
              <w:spacing w:line="240" w:lineRule="auto"/>
              <w:ind w:firstLine="220"/>
              <w:rPr>
                <w:color w:val="auto"/>
              </w:rPr>
            </w:pPr>
            <w:r w:rsidRPr="001F0135">
              <w:rPr>
                <w:color w:val="auto"/>
                <w:sz w:val="24"/>
                <w:szCs w:val="24"/>
              </w:rPr>
              <w:t>3</w:t>
            </w:r>
            <w:r w:rsidR="00796593" w:rsidRPr="001F0135">
              <w:rPr>
                <w:color w:val="auto"/>
                <w:sz w:val="24"/>
                <w:szCs w:val="24"/>
              </w:rPr>
              <w:t>.9.</w:t>
            </w:r>
          </w:p>
        </w:tc>
        <w:tc>
          <w:tcPr>
            <w:tcW w:w="3750" w:type="dxa"/>
            <w:gridSpan w:val="3"/>
            <w:vMerge w:val="restart"/>
            <w:tcBorders>
              <w:top w:val="single" w:sz="4" w:space="0" w:color="auto"/>
              <w:left w:val="single" w:sz="4" w:space="0" w:color="auto"/>
            </w:tcBorders>
            <w:shd w:val="clear" w:color="auto" w:fill="FFFFFF"/>
          </w:tcPr>
          <w:p w:rsidR="00796593" w:rsidRPr="001F0135" w:rsidRDefault="00796593" w:rsidP="008F65AA">
            <w:pPr>
              <w:pStyle w:val="ac"/>
              <w:spacing w:line="240" w:lineRule="auto"/>
              <w:rPr>
                <w:color w:val="auto"/>
              </w:rPr>
            </w:pPr>
            <w:r w:rsidRPr="001F0135">
              <w:rPr>
                <w:color w:val="auto"/>
                <w:sz w:val="24"/>
                <w:szCs w:val="24"/>
              </w:rPr>
              <w:t>Поднимание туловища из положения лежа на спине</w:t>
            </w:r>
          </w:p>
        </w:tc>
        <w:tc>
          <w:tcPr>
            <w:tcW w:w="2016" w:type="dxa"/>
            <w:gridSpan w:val="3"/>
            <w:vMerge w:val="restart"/>
            <w:tcBorders>
              <w:top w:val="single" w:sz="4" w:space="0" w:color="auto"/>
              <w:left w:val="single" w:sz="4" w:space="0" w:color="auto"/>
            </w:tcBorders>
            <w:shd w:val="clear" w:color="auto" w:fill="FFFFFF"/>
            <w:vAlign w:val="center"/>
          </w:tcPr>
          <w:p w:rsidR="00796593" w:rsidRPr="001F0135" w:rsidRDefault="00796593" w:rsidP="008F65AA">
            <w:pPr>
              <w:pStyle w:val="ac"/>
              <w:spacing w:line="240" w:lineRule="auto"/>
              <w:ind w:firstLine="220"/>
              <w:rPr>
                <w:color w:val="auto"/>
              </w:rPr>
            </w:pPr>
            <w:r w:rsidRPr="001F0135">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1F0135" w:rsidRDefault="00796593" w:rsidP="008F65AA">
            <w:pPr>
              <w:pStyle w:val="ac"/>
              <w:spacing w:line="240" w:lineRule="auto"/>
              <w:rPr>
                <w:color w:val="auto"/>
              </w:rPr>
            </w:pPr>
            <w:r w:rsidRPr="001F0135">
              <w:rPr>
                <w:color w:val="auto"/>
                <w:sz w:val="24"/>
                <w:szCs w:val="24"/>
              </w:rPr>
              <w:t>не менее</w:t>
            </w:r>
          </w:p>
        </w:tc>
      </w:tr>
      <w:tr w:rsidR="00AD166C" w:rsidRPr="00D05A24" w:rsidTr="00BA0FB4">
        <w:trPr>
          <w:trHeight w:hRule="exact" w:val="283"/>
          <w:jc w:val="center"/>
        </w:trPr>
        <w:tc>
          <w:tcPr>
            <w:tcW w:w="851" w:type="dxa"/>
            <w:gridSpan w:val="2"/>
            <w:vMerge/>
            <w:tcBorders>
              <w:left w:val="single" w:sz="4" w:space="0" w:color="auto"/>
              <w:bottom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3750" w:type="dxa"/>
            <w:gridSpan w:val="3"/>
            <w:vMerge/>
            <w:tcBorders>
              <w:left w:val="single" w:sz="4" w:space="0" w:color="auto"/>
              <w:bottom w:val="single" w:sz="4" w:space="0" w:color="auto"/>
            </w:tcBorders>
            <w:shd w:val="clear" w:color="auto" w:fill="FFFFFF"/>
          </w:tcPr>
          <w:p w:rsidR="00796593" w:rsidRPr="001F0135" w:rsidRDefault="00796593" w:rsidP="008F65AA">
            <w:pPr>
              <w:rPr>
                <w:rFonts w:ascii="Times New Roman" w:hAnsi="Times New Roman" w:cs="Times New Roman"/>
                <w:color w:val="auto"/>
              </w:rPr>
            </w:pPr>
          </w:p>
        </w:tc>
        <w:tc>
          <w:tcPr>
            <w:tcW w:w="2016" w:type="dxa"/>
            <w:gridSpan w:val="3"/>
            <w:vMerge/>
            <w:tcBorders>
              <w:left w:val="single" w:sz="4" w:space="0" w:color="auto"/>
              <w:bottom w:val="single" w:sz="4" w:space="0" w:color="auto"/>
            </w:tcBorders>
            <w:shd w:val="clear" w:color="auto" w:fill="FFFFFF"/>
            <w:vAlign w:val="center"/>
          </w:tcPr>
          <w:p w:rsidR="00796593" w:rsidRPr="001F0135"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796593" w:rsidRPr="001F0135" w:rsidRDefault="001F0135" w:rsidP="00A30BF9">
            <w:pPr>
              <w:pStyle w:val="ac"/>
              <w:spacing w:line="240" w:lineRule="auto"/>
              <w:rPr>
                <w:color w:val="auto"/>
              </w:rPr>
            </w:pPr>
            <w:r w:rsidRPr="001F0135">
              <w:rPr>
                <w:color w:val="auto"/>
                <w:sz w:val="24"/>
                <w:szCs w:val="24"/>
              </w:rPr>
              <w:t>66</w:t>
            </w:r>
          </w:p>
        </w:tc>
        <w:tc>
          <w:tcPr>
            <w:tcW w:w="1769" w:type="dxa"/>
            <w:tcBorders>
              <w:top w:val="single" w:sz="4" w:space="0" w:color="auto"/>
              <w:left w:val="single" w:sz="4" w:space="0" w:color="auto"/>
              <w:right w:val="single" w:sz="4" w:space="0" w:color="auto"/>
            </w:tcBorders>
            <w:shd w:val="clear" w:color="auto" w:fill="FFFFFF"/>
            <w:vAlign w:val="bottom"/>
          </w:tcPr>
          <w:p w:rsidR="00796593" w:rsidRPr="001F0135" w:rsidRDefault="001F0135" w:rsidP="008F65AA">
            <w:pPr>
              <w:pStyle w:val="ac"/>
              <w:spacing w:line="240" w:lineRule="auto"/>
              <w:rPr>
                <w:color w:val="auto"/>
              </w:rPr>
            </w:pPr>
            <w:r>
              <w:rPr>
                <w:color w:val="auto"/>
                <w:sz w:val="24"/>
                <w:szCs w:val="24"/>
              </w:rPr>
              <w:t>49</w:t>
            </w:r>
          </w:p>
        </w:tc>
      </w:tr>
      <w:tr w:rsidR="00BA0FB4" w:rsidRPr="00D05A24" w:rsidTr="00BA0FB4">
        <w:trPr>
          <w:trHeight w:hRule="exact" w:val="715"/>
          <w:jc w:val="center"/>
        </w:trPr>
        <w:tc>
          <w:tcPr>
            <w:tcW w:w="10258" w:type="dxa"/>
            <w:gridSpan w:val="12"/>
            <w:tcBorders>
              <w:top w:val="single" w:sz="4" w:space="0" w:color="auto"/>
              <w:left w:val="single" w:sz="4" w:space="0" w:color="auto"/>
              <w:right w:val="single" w:sz="4" w:space="0" w:color="auto"/>
            </w:tcBorders>
            <w:shd w:val="clear" w:color="auto" w:fill="FFFFFF"/>
            <w:vAlign w:val="center"/>
          </w:tcPr>
          <w:p w:rsidR="00BA0FB4" w:rsidRPr="00D05A24" w:rsidRDefault="00BA0FB4" w:rsidP="008F65AA">
            <w:pPr>
              <w:pStyle w:val="ac"/>
              <w:spacing w:line="240" w:lineRule="auto"/>
              <w:rPr>
                <w:color w:val="auto"/>
                <w:sz w:val="24"/>
                <w:szCs w:val="24"/>
              </w:rPr>
            </w:pPr>
            <w:r w:rsidRPr="00D05A24">
              <w:rPr>
                <w:color w:val="auto"/>
                <w:sz w:val="24"/>
                <w:szCs w:val="24"/>
              </w:rPr>
              <w:t>4. Нормативы специальной физической подготовки для спортивных дисциплин «дистанция», «дистанция-пешеходная», «дистанция-лыжная»</w:t>
            </w:r>
          </w:p>
        </w:tc>
      </w:tr>
      <w:tr w:rsidR="00350C0A" w:rsidRPr="00D05A24" w:rsidTr="00D21C20">
        <w:trPr>
          <w:trHeight w:hRule="exact" w:val="432"/>
          <w:jc w:val="center"/>
        </w:trPr>
        <w:tc>
          <w:tcPr>
            <w:tcW w:w="851" w:type="dxa"/>
            <w:gridSpan w:val="2"/>
            <w:vMerge w:val="restart"/>
            <w:tcBorders>
              <w:top w:val="single" w:sz="4" w:space="0" w:color="auto"/>
              <w:left w:val="single" w:sz="4" w:space="0" w:color="auto"/>
            </w:tcBorders>
            <w:shd w:val="clear" w:color="auto" w:fill="FFFFFF"/>
            <w:vAlign w:val="center"/>
          </w:tcPr>
          <w:p w:rsidR="00350C0A" w:rsidRPr="00D05A24" w:rsidRDefault="00350C0A" w:rsidP="008F65AA">
            <w:pPr>
              <w:rPr>
                <w:rFonts w:ascii="Times New Roman" w:hAnsi="Times New Roman" w:cs="Times New Roman"/>
                <w:color w:val="auto"/>
              </w:rPr>
            </w:pPr>
            <w:r w:rsidRPr="00D05A24">
              <w:rPr>
                <w:rFonts w:ascii="Times New Roman" w:hAnsi="Times New Roman" w:cs="Times New Roman"/>
                <w:color w:val="auto"/>
              </w:rPr>
              <w:t>4.1.</w:t>
            </w:r>
          </w:p>
        </w:tc>
        <w:tc>
          <w:tcPr>
            <w:tcW w:w="3750" w:type="dxa"/>
            <w:gridSpan w:val="3"/>
            <w:vMerge w:val="restart"/>
            <w:tcBorders>
              <w:top w:val="single" w:sz="4" w:space="0" w:color="auto"/>
              <w:left w:val="single" w:sz="4" w:space="0" w:color="auto"/>
            </w:tcBorders>
            <w:shd w:val="clear" w:color="auto" w:fill="FFFFFF"/>
          </w:tcPr>
          <w:p w:rsidR="00350C0A" w:rsidRPr="00D05A24" w:rsidRDefault="00350C0A" w:rsidP="008F65AA">
            <w:pPr>
              <w:rPr>
                <w:rFonts w:ascii="Times New Roman" w:hAnsi="Times New Roman" w:cs="Times New Roman"/>
                <w:color w:val="auto"/>
              </w:rPr>
            </w:pPr>
            <w:r w:rsidRPr="00D05A24">
              <w:rPr>
                <w:rFonts w:ascii="Times New Roman" w:hAnsi="Times New Roman" w:cs="Times New Roman"/>
              </w:rPr>
              <w:t>Вращение вокруг своей оси по часовой и против часовой стрелке за 4 с, с последующим прохождением по прямой линии (не менее 3 оборотов в каждую сторону)</w:t>
            </w:r>
          </w:p>
        </w:tc>
        <w:tc>
          <w:tcPr>
            <w:tcW w:w="2016" w:type="dxa"/>
            <w:gridSpan w:val="3"/>
            <w:vMerge w:val="restart"/>
            <w:tcBorders>
              <w:top w:val="single" w:sz="4" w:space="0" w:color="auto"/>
              <w:left w:val="single" w:sz="4" w:space="0" w:color="auto"/>
            </w:tcBorders>
            <w:shd w:val="clear" w:color="auto" w:fill="FFFFFF"/>
            <w:vAlign w:val="center"/>
          </w:tcPr>
          <w:p w:rsidR="00350C0A" w:rsidRPr="00D05A24" w:rsidRDefault="00350C0A" w:rsidP="00BA0FB4">
            <w:pPr>
              <w:jc w:val="center"/>
              <w:rPr>
                <w:rFonts w:ascii="Times New Roman" w:hAnsi="Times New Roman" w:cs="Times New Roman"/>
                <w:color w:val="auto"/>
              </w:rPr>
            </w:pPr>
            <w:r w:rsidRPr="00D05A24">
              <w:rPr>
                <w:rFonts w:ascii="Times New Roman" w:hAnsi="Times New Roman" w:cs="Times New Roman"/>
              </w:rPr>
              <w:t>количество раз</w:t>
            </w:r>
          </w:p>
        </w:tc>
        <w:tc>
          <w:tcPr>
            <w:tcW w:w="36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350C0A" w:rsidRPr="00D05A24" w:rsidRDefault="00350C0A" w:rsidP="00350C0A">
            <w:pPr>
              <w:pStyle w:val="ac"/>
              <w:spacing w:line="240" w:lineRule="auto"/>
              <w:jc w:val="center"/>
              <w:rPr>
                <w:color w:val="auto"/>
                <w:sz w:val="24"/>
                <w:szCs w:val="24"/>
              </w:rPr>
            </w:pPr>
            <w:r w:rsidRPr="00D05A24">
              <w:rPr>
                <w:sz w:val="24"/>
                <w:szCs w:val="24"/>
              </w:rPr>
              <w:t>не менее</w:t>
            </w:r>
          </w:p>
        </w:tc>
      </w:tr>
      <w:tr w:rsidR="00350C0A" w:rsidRPr="00D05A24" w:rsidTr="00D21C20">
        <w:trPr>
          <w:trHeight w:hRule="exact" w:val="1248"/>
          <w:jc w:val="center"/>
        </w:trPr>
        <w:tc>
          <w:tcPr>
            <w:tcW w:w="851" w:type="dxa"/>
            <w:gridSpan w:val="2"/>
            <w:vMerge/>
            <w:tcBorders>
              <w:left w:val="single" w:sz="4" w:space="0" w:color="auto"/>
            </w:tcBorders>
            <w:shd w:val="clear" w:color="auto" w:fill="FFFFFF"/>
            <w:vAlign w:val="center"/>
          </w:tcPr>
          <w:p w:rsidR="00350C0A" w:rsidRPr="00D05A24" w:rsidRDefault="00350C0A"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tcPr>
          <w:p w:rsidR="00350C0A" w:rsidRPr="00D05A24" w:rsidRDefault="00350C0A" w:rsidP="008F65AA">
            <w:pPr>
              <w:rPr>
                <w:rFonts w:ascii="Times New Roman" w:hAnsi="Times New Roman" w:cs="Times New Roman"/>
              </w:rPr>
            </w:pPr>
          </w:p>
        </w:tc>
        <w:tc>
          <w:tcPr>
            <w:tcW w:w="2016" w:type="dxa"/>
            <w:gridSpan w:val="3"/>
            <w:vMerge/>
            <w:tcBorders>
              <w:left w:val="single" w:sz="4" w:space="0" w:color="auto"/>
            </w:tcBorders>
            <w:shd w:val="clear" w:color="auto" w:fill="FFFFFF"/>
            <w:vAlign w:val="center"/>
          </w:tcPr>
          <w:p w:rsidR="00350C0A" w:rsidRPr="00D05A24" w:rsidRDefault="00350C0A" w:rsidP="00BA0FB4">
            <w:pPr>
              <w:jc w:val="center"/>
              <w:rPr>
                <w:rFonts w:ascii="Times New Roman" w:hAnsi="Times New Roman" w:cs="Times New Roman"/>
              </w:rPr>
            </w:pPr>
          </w:p>
        </w:tc>
        <w:tc>
          <w:tcPr>
            <w:tcW w:w="3641" w:type="dxa"/>
            <w:gridSpan w:val="4"/>
            <w:tcBorders>
              <w:top w:val="single" w:sz="4" w:space="0" w:color="auto"/>
              <w:left w:val="single" w:sz="4" w:space="0" w:color="auto"/>
              <w:right w:val="single" w:sz="4" w:space="0" w:color="auto"/>
            </w:tcBorders>
            <w:shd w:val="clear" w:color="auto" w:fill="FFFFFF"/>
            <w:vAlign w:val="bottom"/>
          </w:tcPr>
          <w:p w:rsidR="00350C0A" w:rsidRPr="00D05A24" w:rsidRDefault="00350C0A" w:rsidP="00350C0A">
            <w:pPr>
              <w:pStyle w:val="ac"/>
              <w:spacing w:line="240" w:lineRule="auto"/>
              <w:jc w:val="center"/>
              <w:rPr>
                <w:color w:val="auto"/>
                <w:sz w:val="24"/>
                <w:szCs w:val="24"/>
              </w:rPr>
            </w:pPr>
            <w:r w:rsidRPr="00D05A24">
              <w:rPr>
                <w:color w:val="auto"/>
                <w:sz w:val="24"/>
                <w:szCs w:val="24"/>
              </w:rPr>
              <w:t>6 раз</w:t>
            </w:r>
          </w:p>
        </w:tc>
      </w:tr>
      <w:tr w:rsidR="00350C0A" w:rsidRPr="00D05A24" w:rsidTr="00D21C20">
        <w:trPr>
          <w:trHeight w:hRule="exact" w:val="295"/>
          <w:jc w:val="center"/>
        </w:trPr>
        <w:tc>
          <w:tcPr>
            <w:tcW w:w="851" w:type="dxa"/>
            <w:gridSpan w:val="2"/>
            <w:vMerge w:val="restart"/>
            <w:tcBorders>
              <w:top w:val="single" w:sz="4" w:space="0" w:color="auto"/>
              <w:left w:val="single" w:sz="4" w:space="0" w:color="auto"/>
            </w:tcBorders>
            <w:shd w:val="clear" w:color="auto" w:fill="FFFFFF"/>
            <w:vAlign w:val="center"/>
          </w:tcPr>
          <w:p w:rsidR="00350C0A" w:rsidRPr="00D05A24" w:rsidRDefault="00350C0A" w:rsidP="008F65AA">
            <w:pPr>
              <w:rPr>
                <w:rFonts w:ascii="Times New Roman" w:hAnsi="Times New Roman" w:cs="Times New Roman"/>
                <w:color w:val="auto"/>
              </w:rPr>
            </w:pPr>
            <w:r w:rsidRPr="00D05A24">
              <w:rPr>
                <w:rFonts w:ascii="Times New Roman" w:hAnsi="Times New Roman" w:cs="Times New Roman"/>
                <w:color w:val="auto"/>
              </w:rPr>
              <w:t>4.2.</w:t>
            </w:r>
          </w:p>
        </w:tc>
        <w:tc>
          <w:tcPr>
            <w:tcW w:w="3750" w:type="dxa"/>
            <w:gridSpan w:val="3"/>
            <w:vMerge w:val="restart"/>
            <w:tcBorders>
              <w:top w:val="single" w:sz="4" w:space="0" w:color="auto"/>
              <w:left w:val="single" w:sz="4" w:space="0" w:color="auto"/>
            </w:tcBorders>
            <w:shd w:val="clear" w:color="auto" w:fill="FFFFFF"/>
          </w:tcPr>
          <w:p w:rsidR="00350C0A" w:rsidRPr="00D05A24" w:rsidRDefault="00350C0A" w:rsidP="008F65AA">
            <w:pPr>
              <w:rPr>
                <w:rFonts w:ascii="Times New Roman" w:hAnsi="Times New Roman" w:cs="Times New Roman"/>
                <w:color w:val="auto"/>
              </w:rPr>
            </w:pPr>
            <w:r w:rsidRPr="00D05A24">
              <w:rPr>
                <w:rFonts w:ascii="Times New Roman" w:hAnsi="Times New Roman" w:cs="Times New Roman"/>
              </w:rPr>
              <w:t>Прыжок вверх с места со взмахом руками</w:t>
            </w:r>
          </w:p>
        </w:tc>
        <w:tc>
          <w:tcPr>
            <w:tcW w:w="2016" w:type="dxa"/>
            <w:gridSpan w:val="3"/>
            <w:vMerge w:val="restart"/>
            <w:tcBorders>
              <w:top w:val="single" w:sz="4" w:space="0" w:color="auto"/>
              <w:left w:val="single" w:sz="4" w:space="0" w:color="auto"/>
            </w:tcBorders>
            <w:shd w:val="clear" w:color="auto" w:fill="FFFFFF"/>
            <w:vAlign w:val="center"/>
          </w:tcPr>
          <w:p w:rsidR="00350C0A" w:rsidRPr="00D05A24" w:rsidRDefault="00350C0A" w:rsidP="00BA0FB4">
            <w:pPr>
              <w:jc w:val="center"/>
              <w:rPr>
                <w:rFonts w:ascii="Times New Roman" w:hAnsi="Times New Roman" w:cs="Times New Roman"/>
                <w:color w:val="auto"/>
              </w:rPr>
            </w:pPr>
            <w:r w:rsidRPr="00D05A24">
              <w:rPr>
                <w:rFonts w:ascii="Times New Roman" w:hAnsi="Times New Roman" w:cs="Times New Roman"/>
                <w:color w:val="auto"/>
              </w:rPr>
              <w:t>см</w:t>
            </w:r>
          </w:p>
        </w:tc>
        <w:tc>
          <w:tcPr>
            <w:tcW w:w="36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350C0A" w:rsidRPr="00D05A24" w:rsidRDefault="00350C0A" w:rsidP="00350C0A">
            <w:pPr>
              <w:pStyle w:val="ac"/>
              <w:spacing w:line="240" w:lineRule="auto"/>
              <w:jc w:val="center"/>
              <w:rPr>
                <w:color w:val="auto"/>
                <w:sz w:val="24"/>
                <w:szCs w:val="24"/>
              </w:rPr>
            </w:pPr>
            <w:r w:rsidRPr="00D05A24">
              <w:rPr>
                <w:sz w:val="24"/>
                <w:szCs w:val="24"/>
              </w:rPr>
              <w:t>не менее</w:t>
            </w:r>
          </w:p>
        </w:tc>
      </w:tr>
      <w:tr w:rsidR="00BA0FB4" w:rsidRPr="00D05A24" w:rsidTr="00BA0FB4">
        <w:trPr>
          <w:trHeight w:hRule="exact" w:val="384"/>
          <w:jc w:val="center"/>
        </w:trPr>
        <w:tc>
          <w:tcPr>
            <w:tcW w:w="851" w:type="dxa"/>
            <w:gridSpan w:val="2"/>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tcPr>
          <w:p w:rsidR="00BA0FB4" w:rsidRPr="00D05A24" w:rsidRDefault="00BA0FB4" w:rsidP="008F65AA">
            <w:pPr>
              <w:rPr>
                <w:rFonts w:ascii="Times New Roman" w:hAnsi="Times New Roman" w:cs="Times New Roman"/>
              </w:rPr>
            </w:pPr>
          </w:p>
        </w:tc>
        <w:tc>
          <w:tcPr>
            <w:tcW w:w="2016" w:type="dxa"/>
            <w:gridSpan w:val="3"/>
            <w:vMerge/>
            <w:tcBorders>
              <w:left w:val="single" w:sz="4" w:space="0" w:color="auto"/>
            </w:tcBorders>
            <w:shd w:val="clear" w:color="auto" w:fill="FFFFFF"/>
            <w:vAlign w:val="center"/>
          </w:tcPr>
          <w:p w:rsidR="00BA0FB4" w:rsidRPr="00D05A24" w:rsidRDefault="00BA0FB4" w:rsidP="00BA0FB4">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350C0A" w:rsidP="00350C0A">
            <w:pPr>
              <w:pStyle w:val="ac"/>
              <w:spacing w:line="240" w:lineRule="auto"/>
              <w:jc w:val="center"/>
              <w:rPr>
                <w:color w:val="auto"/>
                <w:sz w:val="24"/>
                <w:szCs w:val="24"/>
              </w:rPr>
            </w:pPr>
            <w:r w:rsidRPr="00D05A24">
              <w:rPr>
                <w:color w:val="auto"/>
                <w:sz w:val="24"/>
                <w:szCs w:val="24"/>
              </w:rPr>
              <w:t>30</w:t>
            </w:r>
          </w:p>
        </w:tc>
        <w:tc>
          <w:tcPr>
            <w:tcW w:w="1769" w:type="dxa"/>
            <w:tcBorders>
              <w:top w:val="single" w:sz="4" w:space="0" w:color="auto"/>
              <w:left w:val="single" w:sz="4" w:space="0" w:color="auto"/>
              <w:right w:val="single" w:sz="4" w:space="0" w:color="auto"/>
            </w:tcBorders>
            <w:shd w:val="clear" w:color="auto" w:fill="FFFFFF"/>
            <w:vAlign w:val="bottom"/>
          </w:tcPr>
          <w:p w:rsidR="00BA0FB4" w:rsidRPr="00D05A24" w:rsidRDefault="00350C0A" w:rsidP="00350C0A">
            <w:pPr>
              <w:pStyle w:val="ac"/>
              <w:spacing w:line="240" w:lineRule="auto"/>
              <w:jc w:val="center"/>
              <w:rPr>
                <w:color w:val="auto"/>
                <w:sz w:val="24"/>
                <w:szCs w:val="24"/>
              </w:rPr>
            </w:pPr>
            <w:r w:rsidRPr="00D05A24">
              <w:rPr>
                <w:color w:val="auto"/>
                <w:sz w:val="24"/>
                <w:szCs w:val="24"/>
              </w:rPr>
              <w:t>25</w:t>
            </w:r>
          </w:p>
        </w:tc>
      </w:tr>
      <w:tr w:rsidR="00350C0A" w:rsidRPr="00D05A24" w:rsidTr="00D21C20">
        <w:trPr>
          <w:trHeight w:hRule="exact" w:val="317"/>
          <w:jc w:val="center"/>
        </w:trPr>
        <w:tc>
          <w:tcPr>
            <w:tcW w:w="851" w:type="dxa"/>
            <w:gridSpan w:val="2"/>
            <w:vMerge w:val="restart"/>
            <w:tcBorders>
              <w:top w:val="single" w:sz="4" w:space="0" w:color="auto"/>
              <w:left w:val="single" w:sz="4" w:space="0" w:color="auto"/>
            </w:tcBorders>
            <w:shd w:val="clear" w:color="auto" w:fill="FFFFFF"/>
            <w:vAlign w:val="center"/>
          </w:tcPr>
          <w:p w:rsidR="00350C0A" w:rsidRPr="00D05A24" w:rsidRDefault="00350C0A" w:rsidP="008F65AA">
            <w:pPr>
              <w:rPr>
                <w:rFonts w:ascii="Times New Roman" w:hAnsi="Times New Roman" w:cs="Times New Roman"/>
                <w:color w:val="auto"/>
              </w:rPr>
            </w:pPr>
            <w:r w:rsidRPr="00D05A24">
              <w:rPr>
                <w:rFonts w:ascii="Times New Roman" w:hAnsi="Times New Roman" w:cs="Times New Roman"/>
                <w:color w:val="auto"/>
              </w:rPr>
              <w:t>4.3.</w:t>
            </w:r>
          </w:p>
        </w:tc>
        <w:tc>
          <w:tcPr>
            <w:tcW w:w="3750" w:type="dxa"/>
            <w:gridSpan w:val="3"/>
            <w:vMerge w:val="restart"/>
            <w:tcBorders>
              <w:top w:val="single" w:sz="4" w:space="0" w:color="auto"/>
              <w:left w:val="single" w:sz="4" w:space="0" w:color="auto"/>
            </w:tcBorders>
            <w:shd w:val="clear" w:color="auto" w:fill="FFFFFF"/>
          </w:tcPr>
          <w:p w:rsidR="00350C0A" w:rsidRPr="00D05A24" w:rsidRDefault="00350C0A" w:rsidP="008F65AA">
            <w:pPr>
              <w:rPr>
                <w:rFonts w:ascii="Times New Roman" w:hAnsi="Times New Roman" w:cs="Times New Roman"/>
                <w:color w:val="auto"/>
              </w:rPr>
            </w:pPr>
            <w:r w:rsidRPr="00D05A24">
              <w:rPr>
                <w:rFonts w:ascii="Times New Roman" w:hAnsi="Times New Roman" w:cs="Times New Roman"/>
              </w:rPr>
              <w:t>Вис на перекладине на двух руках</w:t>
            </w:r>
          </w:p>
        </w:tc>
        <w:tc>
          <w:tcPr>
            <w:tcW w:w="2016" w:type="dxa"/>
            <w:gridSpan w:val="3"/>
            <w:vMerge w:val="restart"/>
            <w:tcBorders>
              <w:top w:val="single" w:sz="4" w:space="0" w:color="auto"/>
              <w:left w:val="single" w:sz="4" w:space="0" w:color="auto"/>
            </w:tcBorders>
            <w:shd w:val="clear" w:color="auto" w:fill="FFFFFF"/>
            <w:vAlign w:val="center"/>
          </w:tcPr>
          <w:p w:rsidR="00350C0A" w:rsidRPr="00D05A24" w:rsidRDefault="00350C0A" w:rsidP="00BA0FB4">
            <w:pPr>
              <w:jc w:val="center"/>
              <w:rPr>
                <w:rFonts w:ascii="Times New Roman" w:hAnsi="Times New Roman" w:cs="Times New Roman"/>
                <w:color w:val="auto"/>
              </w:rPr>
            </w:pPr>
            <w:r w:rsidRPr="00D05A24">
              <w:rPr>
                <w:rFonts w:ascii="Times New Roman" w:hAnsi="Times New Roman" w:cs="Times New Roman"/>
                <w:color w:val="auto"/>
              </w:rPr>
              <w:t>с</w:t>
            </w:r>
          </w:p>
        </w:tc>
        <w:tc>
          <w:tcPr>
            <w:tcW w:w="36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350C0A" w:rsidRPr="00D05A24" w:rsidRDefault="00350C0A" w:rsidP="00350C0A">
            <w:pPr>
              <w:pStyle w:val="ac"/>
              <w:spacing w:line="240" w:lineRule="auto"/>
              <w:jc w:val="center"/>
              <w:rPr>
                <w:color w:val="auto"/>
                <w:sz w:val="24"/>
                <w:szCs w:val="24"/>
              </w:rPr>
            </w:pPr>
            <w:r w:rsidRPr="00D05A24">
              <w:rPr>
                <w:sz w:val="24"/>
                <w:szCs w:val="24"/>
              </w:rPr>
              <w:t>не менее</w:t>
            </w:r>
          </w:p>
        </w:tc>
      </w:tr>
      <w:tr w:rsidR="00BA0FB4" w:rsidRPr="00D05A24" w:rsidTr="00BA0FB4">
        <w:trPr>
          <w:trHeight w:hRule="exact" w:val="333"/>
          <w:jc w:val="center"/>
        </w:trPr>
        <w:tc>
          <w:tcPr>
            <w:tcW w:w="851" w:type="dxa"/>
            <w:gridSpan w:val="2"/>
            <w:vMerge/>
            <w:tcBorders>
              <w:left w:val="single" w:sz="4" w:space="0" w:color="auto"/>
            </w:tcBorders>
            <w:shd w:val="clear" w:color="auto" w:fill="FFFFFF"/>
            <w:vAlign w:val="center"/>
          </w:tcPr>
          <w:p w:rsidR="00BA0FB4" w:rsidRPr="00D05A24" w:rsidRDefault="00BA0FB4"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tcPr>
          <w:p w:rsidR="00BA0FB4" w:rsidRPr="00D05A24" w:rsidRDefault="00BA0FB4" w:rsidP="008F65AA">
            <w:pPr>
              <w:rPr>
                <w:rFonts w:ascii="Times New Roman" w:hAnsi="Times New Roman" w:cs="Times New Roman"/>
              </w:rPr>
            </w:pPr>
          </w:p>
        </w:tc>
        <w:tc>
          <w:tcPr>
            <w:tcW w:w="2016" w:type="dxa"/>
            <w:gridSpan w:val="3"/>
            <w:vMerge/>
            <w:tcBorders>
              <w:left w:val="single" w:sz="4" w:space="0" w:color="auto"/>
            </w:tcBorders>
            <w:shd w:val="clear" w:color="auto" w:fill="FFFFFF"/>
            <w:vAlign w:val="center"/>
          </w:tcPr>
          <w:p w:rsidR="00BA0FB4" w:rsidRPr="00D05A24" w:rsidRDefault="00BA0FB4" w:rsidP="00BA0FB4">
            <w:pPr>
              <w:jc w:val="cente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bottom"/>
          </w:tcPr>
          <w:p w:rsidR="00BA0FB4" w:rsidRPr="00D05A24" w:rsidRDefault="00350C0A" w:rsidP="00350C0A">
            <w:pPr>
              <w:pStyle w:val="ac"/>
              <w:spacing w:line="240" w:lineRule="auto"/>
              <w:jc w:val="center"/>
              <w:rPr>
                <w:color w:val="auto"/>
                <w:sz w:val="24"/>
                <w:szCs w:val="24"/>
              </w:rPr>
            </w:pPr>
            <w:r w:rsidRPr="00D05A24">
              <w:rPr>
                <w:color w:val="auto"/>
                <w:sz w:val="24"/>
                <w:szCs w:val="24"/>
              </w:rPr>
              <w:t>40,0</w:t>
            </w:r>
          </w:p>
        </w:tc>
        <w:tc>
          <w:tcPr>
            <w:tcW w:w="1769" w:type="dxa"/>
            <w:tcBorders>
              <w:top w:val="single" w:sz="4" w:space="0" w:color="auto"/>
              <w:left w:val="single" w:sz="4" w:space="0" w:color="auto"/>
              <w:right w:val="single" w:sz="4" w:space="0" w:color="auto"/>
            </w:tcBorders>
            <w:shd w:val="clear" w:color="auto" w:fill="FFFFFF"/>
            <w:vAlign w:val="bottom"/>
          </w:tcPr>
          <w:p w:rsidR="00BA0FB4" w:rsidRPr="00D05A24" w:rsidRDefault="00350C0A" w:rsidP="00350C0A">
            <w:pPr>
              <w:pStyle w:val="ac"/>
              <w:spacing w:line="240" w:lineRule="auto"/>
              <w:jc w:val="center"/>
              <w:rPr>
                <w:color w:val="auto"/>
                <w:sz w:val="24"/>
                <w:szCs w:val="24"/>
              </w:rPr>
            </w:pPr>
            <w:r w:rsidRPr="00D05A24">
              <w:rPr>
                <w:color w:val="auto"/>
                <w:sz w:val="24"/>
                <w:szCs w:val="24"/>
              </w:rPr>
              <w:t>31,0</w:t>
            </w:r>
          </w:p>
        </w:tc>
      </w:tr>
      <w:tr w:rsidR="00AD166C" w:rsidRPr="00D05A24" w:rsidTr="00BA0FB4">
        <w:trPr>
          <w:trHeight w:hRule="exact" w:val="562"/>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796593" w:rsidRPr="00982B8E" w:rsidRDefault="00350C0A" w:rsidP="008F65AA">
            <w:pPr>
              <w:pStyle w:val="ac"/>
              <w:spacing w:line="240" w:lineRule="auto"/>
              <w:rPr>
                <w:color w:val="auto"/>
              </w:rPr>
            </w:pPr>
            <w:r w:rsidRPr="00982B8E">
              <w:rPr>
                <w:color w:val="auto"/>
                <w:sz w:val="24"/>
                <w:szCs w:val="24"/>
              </w:rPr>
              <w:t>5</w:t>
            </w:r>
            <w:r w:rsidR="00796593" w:rsidRPr="00982B8E">
              <w:rPr>
                <w:color w:val="auto"/>
                <w:sz w:val="24"/>
                <w:szCs w:val="24"/>
              </w:rPr>
              <w:t>. Нормативы специальной физической подготовки для спортивной дисциплины «маршрут»</w:t>
            </w:r>
          </w:p>
        </w:tc>
      </w:tr>
      <w:tr w:rsidR="00AD166C" w:rsidRPr="00D05A24" w:rsidTr="00BA0FB4">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982B8E" w:rsidRDefault="00350C0A" w:rsidP="008F65AA">
            <w:pPr>
              <w:pStyle w:val="ac"/>
              <w:spacing w:line="240" w:lineRule="auto"/>
              <w:ind w:firstLine="220"/>
              <w:rPr>
                <w:color w:val="auto"/>
              </w:rPr>
            </w:pPr>
            <w:r w:rsidRPr="00982B8E">
              <w:rPr>
                <w:color w:val="auto"/>
                <w:sz w:val="24"/>
                <w:szCs w:val="24"/>
              </w:rPr>
              <w:t>5</w:t>
            </w:r>
            <w:r w:rsidR="00796593" w:rsidRPr="00982B8E">
              <w:rPr>
                <w:color w:val="auto"/>
                <w:sz w:val="24"/>
                <w:szCs w:val="24"/>
              </w:rPr>
              <w:t>.1.</w:t>
            </w:r>
          </w:p>
        </w:tc>
        <w:tc>
          <w:tcPr>
            <w:tcW w:w="3750" w:type="dxa"/>
            <w:gridSpan w:val="3"/>
            <w:vMerge w:val="restart"/>
            <w:tcBorders>
              <w:top w:val="single" w:sz="4" w:space="0" w:color="auto"/>
              <w:lef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Кросс на 3 км (бег по пересеченной местности)</w:t>
            </w:r>
          </w:p>
        </w:tc>
        <w:tc>
          <w:tcPr>
            <w:tcW w:w="2016" w:type="dxa"/>
            <w:gridSpan w:val="3"/>
            <w:vMerge w:val="restart"/>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rPr>
                <w:color w:val="auto"/>
              </w:rPr>
            </w:pPr>
            <w:r w:rsidRPr="00982B8E">
              <w:rPr>
                <w:color w:val="auto"/>
                <w:sz w:val="24"/>
                <w:szCs w:val="24"/>
              </w:rPr>
              <w:t>мин, с</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не более</w:t>
            </w:r>
          </w:p>
        </w:tc>
      </w:tr>
      <w:tr w:rsidR="00AD166C" w:rsidRPr="00D05A24" w:rsidTr="00BA0FB4">
        <w:trPr>
          <w:trHeight w:hRule="exact" w:val="288"/>
          <w:jc w:val="center"/>
        </w:trPr>
        <w:tc>
          <w:tcPr>
            <w:tcW w:w="851" w:type="dxa"/>
            <w:gridSpan w:val="2"/>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982B8E"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982B8E" w:rsidRDefault="00E130CC" w:rsidP="008F65AA">
            <w:pPr>
              <w:pStyle w:val="ac"/>
              <w:spacing w:line="240" w:lineRule="auto"/>
              <w:rPr>
                <w:color w:val="auto"/>
              </w:rPr>
            </w:pPr>
            <w:r w:rsidRPr="00982B8E">
              <w:rPr>
                <w:color w:val="auto"/>
                <w:sz w:val="24"/>
                <w:szCs w:val="24"/>
              </w:rPr>
              <w:t>14</w:t>
            </w:r>
            <w:r w:rsidR="00796593" w:rsidRPr="00982B8E">
              <w:rPr>
                <w:color w:val="auto"/>
                <w:sz w:val="24"/>
                <w:szCs w:val="24"/>
              </w:rPr>
              <w:t>.00</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982B8E" w:rsidRDefault="00796593" w:rsidP="008F65AA">
            <w:pPr>
              <w:pStyle w:val="ac"/>
              <w:spacing w:line="240" w:lineRule="auto"/>
              <w:rPr>
                <w:color w:val="auto"/>
                <w:sz w:val="20"/>
                <w:szCs w:val="20"/>
              </w:rPr>
            </w:pPr>
            <w:r w:rsidRPr="00982B8E">
              <w:rPr>
                <w:rFonts w:eastAsia="Arial"/>
                <w:i/>
                <w:iCs/>
                <w:color w:val="auto"/>
                <w:sz w:val="20"/>
                <w:szCs w:val="20"/>
              </w:rPr>
              <w:t>-</w:t>
            </w:r>
          </w:p>
        </w:tc>
      </w:tr>
      <w:tr w:rsidR="00AD166C" w:rsidRPr="00D05A24" w:rsidTr="00BA0FB4">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982B8E" w:rsidRDefault="00350C0A" w:rsidP="008F65AA">
            <w:pPr>
              <w:pStyle w:val="ac"/>
              <w:spacing w:line="240" w:lineRule="auto"/>
              <w:ind w:firstLine="220"/>
              <w:rPr>
                <w:color w:val="auto"/>
              </w:rPr>
            </w:pPr>
            <w:r w:rsidRPr="00982B8E">
              <w:rPr>
                <w:color w:val="auto"/>
                <w:sz w:val="24"/>
                <w:szCs w:val="24"/>
              </w:rPr>
              <w:t>5</w:t>
            </w:r>
            <w:r w:rsidR="00796593" w:rsidRPr="00982B8E">
              <w:rPr>
                <w:color w:val="auto"/>
                <w:sz w:val="24"/>
                <w:szCs w:val="24"/>
              </w:rPr>
              <w:t>.2.</w:t>
            </w:r>
          </w:p>
        </w:tc>
        <w:tc>
          <w:tcPr>
            <w:tcW w:w="3750" w:type="dxa"/>
            <w:gridSpan w:val="3"/>
            <w:vMerge w:val="restart"/>
            <w:tcBorders>
              <w:top w:val="single" w:sz="4" w:space="0" w:color="auto"/>
              <w:lef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Кросс на 2 км (бег по пересеченной местности)</w:t>
            </w:r>
          </w:p>
        </w:tc>
        <w:tc>
          <w:tcPr>
            <w:tcW w:w="2016" w:type="dxa"/>
            <w:gridSpan w:val="3"/>
            <w:vMerge w:val="restart"/>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rPr>
                <w:color w:val="auto"/>
              </w:rPr>
            </w:pPr>
            <w:r w:rsidRPr="00982B8E">
              <w:rPr>
                <w:color w:val="auto"/>
                <w:sz w:val="24"/>
                <w:szCs w:val="24"/>
              </w:rPr>
              <w:t>мин, с</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не более</w:t>
            </w:r>
          </w:p>
        </w:tc>
      </w:tr>
      <w:tr w:rsidR="00AD166C" w:rsidRPr="00D05A24" w:rsidTr="00BA0FB4">
        <w:trPr>
          <w:trHeight w:hRule="exact" w:val="288"/>
          <w:jc w:val="center"/>
        </w:trPr>
        <w:tc>
          <w:tcPr>
            <w:tcW w:w="851" w:type="dxa"/>
            <w:gridSpan w:val="2"/>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982B8E"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rPr>
                <w:color w:val="auto"/>
              </w:rPr>
            </w:pPr>
            <w:r w:rsidRPr="00982B8E">
              <w:rPr>
                <w:color w:val="auto"/>
                <w:sz w:val="24"/>
                <w:szCs w:val="24"/>
              </w:rPr>
              <w:t>-</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982B8E" w:rsidRDefault="00E130CC" w:rsidP="00E130CC">
            <w:pPr>
              <w:pStyle w:val="ac"/>
              <w:spacing w:line="240" w:lineRule="auto"/>
              <w:rPr>
                <w:color w:val="auto"/>
              </w:rPr>
            </w:pPr>
            <w:r w:rsidRPr="00982B8E">
              <w:rPr>
                <w:color w:val="auto"/>
                <w:sz w:val="24"/>
                <w:szCs w:val="24"/>
              </w:rPr>
              <w:t>13</w:t>
            </w:r>
            <w:r w:rsidR="00796593" w:rsidRPr="00982B8E">
              <w:rPr>
                <w:color w:val="auto"/>
                <w:sz w:val="24"/>
                <w:szCs w:val="24"/>
              </w:rPr>
              <w:t>.</w:t>
            </w:r>
            <w:r w:rsidRPr="00982B8E">
              <w:rPr>
                <w:color w:val="auto"/>
                <w:sz w:val="24"/>
                <w:szCs w:val="24"/>
              </w:rPr>
              <w:t>3</w:t>
            </w:r>
            <w:r w:rsidR="00796593" w:rsidRPr="00982B8E">
              <w:rPr>
                <w:color w:val="auto"/>
                <w:sz w:val="24"/>
                <w:szCs w:val="24"/>
              </w:rPr>
              <w:t>0</w:t>
            </w:r>
          </w:p>
        </w:tc>
      </w:tr>
      <w:tr w:rsidR="00AD166C" w:rsidRPr="00D05A24" w:rsidTr="00BA0FB4">
        <w:trPr>
          <w:trHeight w:hRule="exact" w:val="293"/>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982B8E" w:rsidRDefault="00350C0A" w:rsidP="008F65AA">
            <w:pPr>
              <w:pStyle w:val="ac"/>
              <w:spacing w:line="240" w:lineRule="auto"/>
              <w:ind w:firstLine="220"/>
              <w:rPr>
                <w:color w:val="auto"/>
              </w:rPr>
            </w:pPr>
            <w:r w:rsidRPr="00982B8E">
              <w:rPr>
                <w:color w:val="auto"/>
                <w:sz w:val="24"/>
                <w:szCs w:val="24"/>
              </w:rPr>
              <w:t>5</w:t>
            </w:r>
            <w:r w:rsidR="00796593" w:rsidRPr="00982B8E">
              <w:rPr>
                <w:color w:val="auto"/>
                <w:sz w:val="24"/>
                <w:szCs w:val="24"/>
              </w:rPr>
              <w:t>.3.</w:t>
            </w:r>
          </w:p>
        </w:tc>
        <w:tc>
          <w:tcPr>
            <w:tcW w:w="3750" w:type="dxa"/>
            <w:gridSpan w:val="3"/>
            <w:vMerge w:val="restart"/>
            <w:tcBorders>
              <w:top w:val="single" w:sz="4" w:space="0" w:color="auto"/>
              <w:lef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Подъем переворотом из виса на высокой перекладине</w:t>
            </w:r>
          </w:p>
        </w:tc>
        <w:tc>
          <w:tcPr>
            <w:tcW w:w="2016" w:type="dxa"/>
            <w:gridSpan w:val="3"/>
            <w:vMerge w:val="restart"/>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ind w:firstLine="220"/>
              <w:rPr>
                <w:color w:val="auto"/>
              </w:rPr>
            </w:pPr>
            <w:r w:rsidRPr="00982B8E">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не менее</w:t>
            </w:r>
          </w:p>
        </w:tc>
      </w:tr>
      <w:tr w:rsidR="00AD166C" w:rsidRPr="00D05A24" w:rsidTr="00BA0FB4">
        <w:trPr>
          <w:trHeight w:hRule="exact" w:val="288"/>
          <w:jc w:val="center"/>
        </w:trPr>
        <w:tc>
          <w:tcPr>
            <w:tcW w:w="851" w:type="dxa"/>
            <w:gridSpan w:val="2"/>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982B8E"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982B8E" w:rsidRDefault="00E130CC" w:rsidP="008F65AA">
            <w:pPr>
              <w:pStyle w:val="ac"/>
              <w:spacing w:line="240" w:lineRule="auto"/>
              <w:rPr>
                <w:color w:val="auto"/>
              </w:rPr>
            </w:pPr>
            <w:r w:rsidRPr="00982B8E">
              <w:rPr>
                <w:color w:val="auto"/>
                <w:sz w:val="24"/>
                <w:szCs w:val="24"/>
              </w:rPr>
              <w:t>7</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982B8E" w:rsidRDefault="00796593" w:rsidP="008F65AA">
            <w:pPr>
              <w:pStyle w:val="ac"/>
              <w:spacing w:line="240" w:lineRule="auto"/>
              <w:rPr>
                <w:color w:val="auto"/>
                <w:sz w:val="20"/>
                <w:szCs w:val="20"/>
              </w:rPr>
            </w:pPr>
            <w:r w:rsidRPr="00982B8E">
              <w:rPr>
                <w:rFonts w:eastAsia="Arial"/>
                <w:i/>
                <w:iCs/>
                <w:color w:val="auto"/>
                <w:sz w:val="20"/>
                <w:szCs w:val="20"/>
              </w:rPr>
              <w:t>-</w:t>
            </w:r>
          </w:p>
        </w:tc>
      </w:tr>
      <w:tr w:rsidR="00AD166C" w:rsidRPr="00D05A24" w:rsidTr="00BA0FB4">
        <w:trPr>
          <w:trHeight w:hRule="exact" w:val="298"/>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982B8E" w:rsidRDefault="00350C0A" w:rsidP="008F65AA">
            <w:pPr>
              <w:pStyle w:val="ac"/>
              <w:spacing w:line="240" w:lineRule="auto"/>
              <w:ind w:firstLine="220"/>
              <w:rPr>
                <w:color w:val="auto"/>
              </w:rPr>
            </w:pPr>
            <w:r w:rsidRPr="00982B8E">
              <w:rPr>
                <w:color w:val="auto"/>
                <w:sz w:val="24"/>
                <w:szCs w:val="24"/>
              </w:rPr>
              <w:t>5</w:t>
            </w:r>
            <w:r w:rsidR="00796593" w:rsidRPr="00982B8E">
              <w:rPr>
                <w:color w:val="auto"/>
                <w:sz w:val="24"/>
                <w:szCs w:val="24"/>
              </w:rPr>
              <w:t>.4.</w:t>
            </w:r>
          </w:p>
        </w:tc>
        <w:tc>
          <w:tcPr>
            <w:tcW w:w="3750" w:type="dxa"/>
            <w:gridSpan w:val="3"/>
            <w:vMerge w:val="restart"/>
            <w:tcBorders>
              <w:top w:val="single" w:sz="4" w:space="0" w:color="auto"/>
              <w:lef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Подъем согнутых коленей к туловищу из виса на высокой перекладине</w:t>
            </w:r>
          </w:p>
        </w:tc>
        <w:tc>
          <w:tcPr>
            <w:tcW w:w="2016" w:type="dxa"/>
            <w:gridSpan w:val="3"/>
            <w:vMerge w:val="restart"/>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ind w:firstLine="220"/>
              <w:rPr>
                <w:color w:val="auto"/>
              </w:rPr>
            </w:pPr>
            <w:r w:rsidRPr="00982B8E">
              <w:rPr>
                <w:color w:val="auto"/>
                <w:sz w:val="24"/>
                <w:szCs w:val="24"/>
              </w:rPr>
              <w:t>количество раз</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не менее</w:t>
            </w:r>
          </w:p>
        </w:tc>
      </w:tr>
      <w:tr w:rsidR="00AD166C" w:rsidRPr="00D05A24" w:rsidTr="00BA0FB4">
        <w:trPr>
          <w:trHeight w:hRule="exact" w:val="552"/>
          <w:jc w:val="center"/>
        </w:trPr>
        <w:tc>
          <w:tcPr>
            <w:tcW w:w="851" w:type="dxa"/>
            <w:gridSpan w:val="2"/>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3750" w:type="dxa"/>
            <w:gridSpan w:val="3"/>
            <w:vMerge/>
            <w:tcBorders>
              <w:left w:val="single" w:sz="4" w:space="0" w:color="auto"/>
            </w:tcBorders>
            <w:shd w:val="clear" w:color="auto" w:fill="FFFFFF"/>
            <w:vAlign w:val="bottom"/>
          </w:tcPr>
          <w:p w:rsidR="00796593" w:rsidRPr="00982B8E"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1872" w:type="dxa"/>
            <w:gridSpan w:val="3"/>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rPr>
                <w:color w:val="auto"/>
              </w:rPr>
            </w:pPr>
            <w:r w:rsidRPr="00982B8E">
              <w:rPr>
                <w:color w:val="auto"/>
                <w:sz w:val="24"/>
                <w:szCs w:val="24"/>
              </w:rPr>
              <w:t>-</w:t>
            </w:r>
          </w:p>
        </w:tc>
        <w:tc>
          <w:tcPr>
            <w:tcW w:w="1769" w:type="dxa"/>
            <w:tcBorders>
              <w:top w:val="single" w:sz="4" w:space="0" w:color="auto"/>
              <w:left w:val="single" w:sz="4" w:space="0" w:color="auto"/>
              <w:right w:val="single" w:sz="4" w:space="0" w:color="auto"/>
            </w:tcBorders>
            <w:shd w:val="clear" w:color="auto" w:fill="FFFFFF"/>
            <w:vAlign w:val="center"/>
          </w:tcPr>
          <w:p w:rsidR="00796593" w:rsidRPr="00982B8E" w:rsidRDefault="00E130CC" w:rsidP="008F65AA">
            <w:pPr>
              <w:pStyle w:val="ac"/>
              <w:spacing w:line="240" w:lineRule="auto"/>
              <w:rPr>
                <w:color w:val="auto"/>
              </w:rPr>
            </w:pPr>
            <w:r w:rsidRPr="00982B8E">
              <w:rPr>
                <w:color w:val="auto"/>
                <w:sz w:val="24"/>
                <w:szCs w:val="24"/>
              </w:rPr>
              <w:t>9</w:t>
            </w:r>
          </w:p>
        </w:tc>
      </w:tr>
      <w:tr w:rsidR="00AD166C" w:rsidRPr="00D05A24" w:rsidTr="00BA0FB4">
        <w:trPr>
          <w:trHeight w:hRule="exact" w:val="298"/>
          <w:jc w:val="center"/>
        </w:trPr>
        <w:tc>
          <w:tcPr>
            <w:tcW w:w="851" w:type="dxa"/>
            <w:gridSpan w:val="2"/>
            <w:vMerge w:val="restart"/>
            <w:tcBorders>
              <w:top w:val="single" w:sz="4" w:space="0" w:color="auto"/>
              <w:left w:val="single" w:sz="4" w:space="0" w:color="auto"/>
            </w:tcBorders>
            <w:shd w:val="clear" w:color="auto" w:fill="FFFFFF"/>
            <w:vAlign w:val="center"/>
          </w:tcPr>
          <w:p w:rsidR="00796593" w:rsidRPr="00982B8E" w:rsidRDefault="00350C0A" w:rsidP="008F65AA">
            <w:pPr>
              <w:pStyle w:val="ac"/>
              <w:spacing w:line="240" w:lineRule="auto"/>
              <w:ind w:firstLine="220"/>
              <w:rPr>
                <w:color w:val="auto"/>
              </w:rPr>
            </w:pPr>
            <w:r w:rsidRPr="00982B8E">
              <w:rPr>
                <w:color w:val="auto"/>
                <w:sz w:val="24"/>
                <w:szCs w:val="24"/>
              </w:rPr>
              <w:t>5</w:t>
            </w:r>
            <w:r w:rsidR="00796593" w:rsidRPr="00982B8E">
              <w:rPr>
                <w:color w:val="auto"/>
                <w:sz w:val="24"/>
                <w:szCs w:val="24"/>
              </w:rPr>
              <w:t>.5.</w:t>
            </w:r>
          </w:p>
        </w:tc>
        <w:tc>
          <w:tcPr>
            <w:tcW w:w="3750" w:type="dxa"/>
            <w:gridSpan w:val="3"/>
            <w:vMerge w:val="restart"/>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rPr>
                <w:color w:val="auto"/>
              </w:rPr>
            </w:pPr>
            <w:r w:rsidRPr="00982B8E">
              <w:rPr>
                <w:color w:val="auto"/>
                <w:sz w:val="24"/>
                <w:szCs w:val="24"/>
              </w:rPr>
              <w:t>Плавание</w:t>
            </w:r>
          </w:p>
        </w:tc>
        <w:tc>
          <w:tcPr>
            <w:tcW w:w="2016" w:type="dxa"/>
            <w:gridSpan w:val="3"/>
            <w:vMerge w:val="restart"/>
            <w:tcBorders>
              <w:top w:val="single" w:sz="4" w:space="0" w:color="auto"/>
              <w:left w:val="single" w:sz="4" w:space="0" w:color="auto"/>
            </w:tcBorders>
            <w:shd w:val="clear" w:color="auto" w:fill="FFFFFF"/>
            <w:vAlign w:val="center"/>
          </w:tcPr>
          <w:p w:rsidR="00796593" w:rsidRPr="00982B8E" w:rsidRDefault="00796593" w:rsidP="008F65AA">
            <w:pPr>
              <w:pStyle w:val="ac"/>
              <w:spacing w:line="240" w:lineRule="auto"/>
              <w:rPr>
                <w:color w:val="auto"/>
              </w:rPr>
            </w:pPr>
            <w:r w:rsidRPr="00982B8E">
              <w:rPr>
                <w:color w:val="auto"/>
                <w:sz w:val="24"/>
                <w:szCs w:val="24"/>
              </w:rPr>
              <w:t>м</w:t>
            </w: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не менее</w:t>
            </w:r>
          </w:p>
        </w:tc>
      </w:tr>
      <w:tr w:rsidR="00AD166C" w:rsidRPr="00D05A24" w:rsidTr="00BA0FB4">
        <w:trPr>
          <w:trHeight w:hRule="exact" w:val="283"/>
          <w:jc w:val="center"/>
        </w:trPr>
        <w:tc>
          <w:tcPr>
            <w:tcW w:w="851" w:type="dxa"/>
            <w:gridSpan w:val="2"/>
            <w:vMerge/>
            <w:tcBorders>
              <w:left w:val="single" w:sz="4" w:space="0" w:color="auto"/>
            </w:tcBorders>
            <w:shd w:val="clear" w:color="auto" w:fill="FFFFFF"/>
            <w:vAlign w:val="center"/>
          </w:tcPr>
          <w:p w:rsidR="00796593" w:rsidRPr="00F60BD8" w:rsidRDefault="00796593" w:rsidP="008F65AA">
            <w:pPr>
              <w:rPr>
                <w:rFonts w:ascii="Times New Roman" w:hAnsi="Times New Roman" w:cs="Times New Roman"/>
                <w:color w:val="auto"/>
                <w:highlight w:val="yellow"/>
              </w:rPr>
            </w:pPr>
          </w:p>
        </w:tc>
        <w:tc>
          <w:tcPr>
            <w:tcW w:w="3750" w:type="dxa"/>
            <w:gridSpan w:val="3"/>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2016" w:type="dxa"/>
            <w:gridSpan w:val="3"/>
            <w:vMerge/>
            <w:tcBorders>
              <w:left w:val="single" w:sz="4" w:space="0" w:color="auto"/>
            </w:tcBorders>
            <w:shd w:val="clear" w:color="auto" w:fill="FFFFFF"/>
            <w:vAlign w:val="center"/>
          </w:tcPr>
          <w:p w:rsidR="00796593" w:rsidRPr="00982B8E" w:rsidRDefault="00796593" w:rsidP="008F65AA">
            <w:pPr>
              <w:rPr>
                <w:rFonts w:ascii="Times New Roman" w:hAnsi="Times New Roman" w:cs="Times New Roman"/>
                <w:color w:val="auto"/>
              </w:rPr>
            </w:pPr>
          </w:p>
        </w:tc>
        <w:tc>
          <w:tcPr>
            <w:tcW w:w="3641" w:type="dxa"/>
            <w:gridSpan w:val="4"/>
            <w:tcBorders>
              <w:top w:val="single" w:sz="4" w:space="0" w:color="auto"/>
              <w:left w:val="single" w:sz="4" w:space="0" w:color="auto"/>
              <w:right w:val="single" w:sz="4" w:space="0" w:color="auto"/>
            </w:tcBorders>
            <w:shd w:val="clear" w:color="auto" w:fill="FFFFFF"/>
            <w:vAlign w:val="bottom"/>
          </w:tcPr>
          <w:p w:rsidR="00796593" w:rsidRPr="00982B8E" w:rsidRDefault="00796593" w:rsidP="008F65AA">
            <w:pPr>
              <w:pStyle w:val="ac"/>
              <w:spacing w:line="240" w:lineRule="auto"/>
              <w:rPr>
                <w:color w:val="auto"/>
              </w:rPr>
            </w:pPr>
            <w:r w:rsidRPr="00982B8E">
              <w:rPr>
                <w:color w:val="auto"/>
                <w:sz w:val="24"/>
                <w:szCs w:val="24"/>
              </w:rPr>
              <w:t>50</w:t>
            </w:r>
          </w:p>
        </w:tc>
      </w:tr>
      <w:tr w:rsidR="00AD166C" w:rsidRPr="00D05A24" w:rsidTr="00BA0FB4">
        <w:trPr>
          <w:trHeight w:hRule="exact" w:val="566"/>
          <w:jc w:val="center"/>
        </w:trPr>
        <w:tc>
          <w:tcPr>
            <w:tcW w:w="10258" w:type="dxa"/>
            <w:gridSpan w:val="12"/>
            <w:tcBorders>
              <w:top w:val="single" w:sz="4" w:space="0" w:color="auto"/>
              <w:left w:val="single" w:sz="4" w:space="0" w:color="auto"/>
              <w:right w:val="single" w:sz="4" w:space="0" w:color="auto"/>
            </w:tcBorders>
            <w:shd w:val="clear" w:color="auto" w:fill="FFFFFF"/>
            <w:vAlign w:val="bottom"/>
          </w:tcPr>
          <w:p w:rsidR="00411056" w:rsidRPr="00D05A24" w:rsidRDefault="00350C0A" w:rsidP="002B6034">
            <w:pPr>
              <w:pStyle w:val="ac"/>
              <w:spacing w:line="240" w:lineRule="auto"/>
              <w:jc w:val="center"/>
              <w:rPr>
                <w:color w:val="auto"/>
              </w:rPr>
            </w:pPr>
            <w:r w:rsidRPr="00D05A24">
              <w:rPr>
                <w:color w:val="auto"/>
                <w:sz w:val="24"/>
                <w:szCs w:val="24"/>
              </w:rPr>
              <w:lastRenderedPageBreak/>
              <w:t>6</w:t>
            </w:r>
            <w:r w:rsidR="002B6034" w:rsidRPr="00D05A24">
              <w:rPr>
                <w:color w:val="auto"/>
                <w:sz w:val="24"/>
                <w:szCs w:val="24"/>
              </w:rPr>
              <w:t>. Уровень спортивной квалификации для спортивных дисциплин «дистанция», «дистанция-пешеходная», «дистанция-лыжная», «маршрут»</w:t>
            </w:r>
          </w:p>
        </w:tc>
      </w:tr>
      <w:tr w:rsidR="00AD166C" w:rsidRPr="00D05A24" w:rsidTr="00BA0FB4">
        <w:trPr>
          <w:trHeight w:hRule="exact" w:val="1109"/>
          <w:jc w:val="center"/>
        </w:trPr>
        <w:tc>
          <w:tcPr>
            <w:tcW w:w="851" w:type="dxa"/>
            <w:gridSpan w:val="2"/>
            <w:tcBorders>
              <w:top w:val="single" w:sz="4" w:space="0" w:color="auto"/>
              <w:left w:val="single" w:sz="4" w:space="0" w:color="auto"/>
              <w:bottom w:val="single" w:sz="4" w:space="0" w:color="auto"/>
            </w:tcBorders>
            <w:shd w:val="clear" w:color="auto" w:fill="FFFFFF"/>
            <w:vAlign w:val="center"/>
          </w:tcPr>
          <w:p w:rsidR="00411056" w:rsidRPr="00D05A24" w:rsidRDefault="00350C0A" w:rsidP="008F65AA">
            <w:pPr>
              <w:pStyle w:val="ac"/>
              <w:spacing w:line="240" w:lineRule="auto"/>
              <w:ind w:firstLine="220"/>
              <w:rPr>
                <w:color w:val="auto"/>
              </w:rPr>
            </w:pPr>
            <w:r w:rsidRPr="00D05A24">
              <w:rPr>
                <w:color w:val="auto"/>
                <w:sz w:val="24"/>
                <w:szCs w:val="24"/>
              </w:rPr>
              <w:t>6</w:t>
            </w:r>
            <w:r w:rsidR="00411056" w:rsidRPr="00D05A24">
              <w:rPr>
                <w:color w:val="auto"/>
                <w:sz w:val="24"/>
                <w:szCs w:val="24"/>
              </w:rPr>
              <w:t>.1.</w:t>
            </w:r>
          </w:p>
        </w:tc>
        <w:tc>
          <w:tcPr>
            <w:tcW w:w="3750" w:type="dxa"/>
            <w:gridSpan w:val="3"/>
            <w:tcBorders>
              <w:top w:val="single" w:sz="4" w:space="0" w:color="auto"/>
              <w:left w:val="single" w:sz="4" w:space="0" w:color="auto"/>
              <w:bottom w:val="single" w:sz="4" w:space="0" w:color="auto"/>
            </w:tcBorders>
            <w:shd w:val="clear" w:color="auto" w:fill="FFFFFF"/>
            <w:vAlign w:val="bottom"/>
          </w:tcPr>
          <w:p w:rsidR="00411056" w:rsidRPr="00D05A24" w:rsidRDefault="00411056" w:rsidP="00A81F1F">
            <w:pPr>
              <w:pStyle w:val="ac"/>
              <w:spacing w:line="240" w:lineRule="auto"/>
              <w:rPr>
                <w:color w:val="auto"/>
              </w:rPr>
            </w:pPr>
            <w:r w:rsidRPr="00D05A24">
              <w:rPr>
                <w:color w:val="auto"/>
                <w:sz w:val="24"/>
                <w:szCs w:val="24"/>
              </w:rPr>
              <w:t>Период обучения на этапе спор</w:t>
            </w:r>
            <w:r w:rsidR="00A81F1F" w:rsidRPr="00D05A24">
              <w:rPr>
                <w:color w:val="auto"/>
                <w:sz w:val="24"/>
                <w:szCs w:val="24"/>
              </w:rPr>
              <w:t xml:space="preserve">тивной подготовки </w:t>
            </w:r>
          </w:p>
        </w:tc>
        <w:tc>
          <w:tcPr>
            <w:tcW w:w="5657"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rsidR="00411056" w:rsidRPr="00D05A24" w:rsidRDefault="00411056" w:rsidP="00E25E03">
            <w:pPr>
              <w:pStyle w:val="ac"/>
              <w:spacing w:line="240" w:lineRule="auto"/>
              <w:rPr>
                <w:color w:val="auto"/>
              </w:rPr>
            </w:pPr>
            <w:r w:rsidRPr="00D05A24">
              <w:rPr>
                <w:color w:val="auto"/>
                <w:sz w:val="24"/>
                <w:szCs w:val="24"/>
              </w:rPr>
              <w:t>Спортивные разряды - «третий спортивный разряд», «второй спортивный разряд», «первый спортивный разряд»</w:t>
            </w:r>
          </w:p>
        </w:tc>
      </w:tr>
      <w:tr w:rsidR="00C52C5A" w:rsidRPr="00D05A24" w:rsidTr="00BA0FB4">
        <w:trPr>
          <w:trHeight w:hRule="exact" w:val="293"/>
          <w:jc w:val="center"/>
        </w:trPr>
        <w:tc>
          <w:tcPr>
            <w:tcW w:w="10258"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spacing w:line="240" w:lineRule="auto"/>
              <w:ind w:left="927" w:firstLine="0"/>
              <w:jc w:val="center"/>
              <w:rPr>
                <w:color w:val="auto"/>
                <w:sz w:val="24"/>
                <w:szCs w:val="24"/>
              </w:rPr>
            </w:pPr>
            <w:r w:rsidRPr="00D05A24">
              <w:rPr>
                <w:color w:val="auto"/>
                <w:sz w:val="24"/>
                <w:szCs w:val="24"/>
              </w:rPr>
              <w:t>7</w:t>
            </w:r>
            <w:r w:rsidR="00C52C5A" w:rsidRPr="00D05A24">
              <w:rPr>
                <w:color w:val="auto"/>
                <w:sz w:val="24"/>
                <w:szCs w:val="24"/>
              </w:rPr>
              <w:t>.Теоретическая подготовка</w:t>
            </w:r>
          </w:p>
        </w:tc>
      </w:tr>
      <w:tr w:rsidR="00C52C5A" w:rsidRPr="00D05A24" w:rsidTr="00BA0FB4">
        <w:trPr>
          <w:trHeight w:hRule="exact" w:val="250"/>
          <w:jc w:val="center"/>
        </w:trPr>
        <w:tc>
          <w:tcPr>
            <w:tcW w:w="898"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350C0A" w:rsidP="00C52C5A">
            <w:pPr>
              <w:jc w:val="center"/>
              <w:rPr>
                <w:rFonts w:ascii="Times New Roman" w:hAnsi="Times New Roman" w:cs="Times New Roman"/>
                <w:color w:val="auto"/>
              </w:rPr>
            </w:pPr>
            <w:r w:rsidRPr="00D05A24">
              <w:rPr>
                <w:rFonts w:ascii="Times New Roman" w:hAnsi="Times New Roman" w:cs="Times New Roman"/>
                <w:color w:val="auto"/>
              </w:rPr>
              <w:t>7</w:t>
            </w:r>
            <w:r w:rsidR="00C52C5A" w:rsidRPr="00D05A24">
              <w:rPr>
                <w:rFonts w:ascii="Times New Roman" w:hAnsi="Times New Roman" w:cs="Times New Roman"/>
                <w:color w:val="auto"/>
              </w:rPr>
              <w:t>.1</w:t>
            </w:r>
          </w:p>
        </w:tc>
        <w:tc>
          <w:tcPr>
            <w:tcW w:w="3693"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Тестирование,(анкетирование)</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p>
        </w:tc>
        <w:tc>
          <w:tcPr>
            <w:tcW w:w="1842"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spacing w:line="240" w:lineRule="auto"/>
              <w:rPr>
                <w:color w:val="auto"/>
                <w:sz w:val="24"/>
                <w:szCs w:val="24"/>
              </w:rPr>
            </w:pP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C52C5A">
            <w:pPr>
              <w:pStyle w:val="ac"/>
              <w:spacing w:line="240" w:lineRule="auto"/>
              <w:rPr>
                <w:color w:val="auto"/>
                <w:sz w:val="24"/>
                <w:szCs w:val="24"/>
              </w:rPr>
            </w:pPr>
            <w:r w:rsidRPr="00D05A24">
              <w:rPr>
                <w:color w:val="auto"/>
                <w:sz w:val="24"/>
                <w:szCs w:val="24"/>
              </w:rPr>
              <w:t>зачет</w:t>
            </w:r>
          </w:p>
          <w:p w:rsidR="00C52C5A" w:rsidRPr="00D05A24" w:rsidRDefault="00C52C5A" w:rsidP="00C52C5A">
            <w:pPr>
              <w:pStyle w:val="ac"/>
              <w:rPr>
                <w:color w:val="auto"/>
                <w:sz w:val="24"/>
                <w:szCs w:val="24"/>
              </w:rPr>
            </w:pPr>
            <w:r w:rsidRPr="00D05A24">
              <w:rPr>
                <w:color w:val="auto"/>
                <w:sz w:val="24"/>
                <w:szCs w:val="24"/>
              </w:rPr>
              <w:t>зачет</w:t>
            </w:r>
          </w:p>
        </w:tc>
      </w:tr>
      <w:tr w:rsidR="00C52C5A" w:rsidRPr="00D05A24" w:rsidTr="00BA0FB4">
        <w:trPr>
          <w:trHeight w:hRule="exact" w:val="311"/>
          <w:jc w:val="center"/>
        </w:trPr>
        <w:tc>
          <w:tcPr>
            <w:tcW w:w="10258"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350C0A" w:rsidP="00C52C5A">
            <w:pPr>
              <w:pStyle w:val="ac"/>
              <w:ind w:left="567" w:firstLine="0"/>
              <w:jc w:val="center"/>
              <w:rPr>
                <w:color w:val="auto"/>
                <w:sz w:val="24"/>
                <w:szCs w:val="24"/>
              </w:rPr>
            </w:pPr>
            <w:r w:rsidRPr="00D05A24">
              <w:rPr>
                <w:color w:val="auto"/>
                <w:sz w:val="24"/>
                <w:szCs w:val="24"/>
              </w:rPr>
              <w:t>8</w:t>
            </w:r>
            <w:r w:rsidR="00C52C5A" w:rsidRPr="00D05A24">
              <w:rPr>
                <w:color w:val="auto"/>
                <w:sz w:val="24"/>
                <w:szCs w:val="24"/>
              </w:rPr>
              <w:t>.Участие в соревнованиях</w:t>
            </w:r>
          </w:p>
        </w:tc>
      </w:tr>
      <w:tr w:rsidR="00C52C5A" w:rsidRPr="00D05A24" w:rsidTr="00BA0FB4">
        <w:trPr>
          <w:trHeight w:hRule="exact" w:val="311"/>
          <w:jc w:val="center"/>
        </w:trPr>
        <w:tc>
          <w:tcPr>
            <w:tcW w:w="898"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350C0A" w:rsidP="00C52C5A">
            <w:pPr>
              <w:jc w:val="center"/>
              <w:rPr>
                <w:rFonts w:ascii="Times New Roman" w:hAnsi="Times New Roman" w:cs="Times New Roman"/>
                <w:color w:val="auto"/>
              </w:rPr>
            </w:pPr>
            <w:r w:rsidRPr="00D05A24">
              <w:rPr>
                <w:rFonts w:ascii="Times New Roman" w:hAnsi="Times New Roman" w:cs="Times New Roman"/>
                <w:color w:val="auto"/>
              </w:rPr>
              <w:t>8</w:t>
            </w:r>
            <w:r w:rsidR="00C52C5A" w:rsidRPr="00D05A24">
              <w:rPr>
                <w:rFonts w:ascii="Times New Roman" w:hAnsi="Times New Roman" w:cs="Times New Roman"/>
                <w:color w:val="auto"/>
              </w:rPr>
              <w:t>.1.</w:t>
            </w:r>
          </w:p>
        </w:tc>
        <w:tc>
          <w:tcPr>
            <w:tcW w:w="3693"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Участие в соревнованиях</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количество</w:t>
            </w:r>
          </w:p>
        </w:tc>
        <w:tc>
          <w:tcPr>
            <w:tcW w:w="1842" w:type="dxa"/>
            <w:gridSpan w:val="3"/>
            <w:tcBorders>
              <w:top w:val="single" w:sz="4" w:space="0" w:color="auto"/>
              <w:left w:val="single" w:sz="4" w:space="0" w:color="auto"/>
              <w:bottom w:val="single" w:sz="4" w:space="0" w:color="auto"/>
            </w:tcBorders>
            <w:shd w:val="clear" w:color="auto" w:fill="FFFFFF"/>
            <w:vAlign w:val="center"/>
          </w:tcPr>
          <w:p w:rsidR="00C52C5A" w:rsidRPr="00D05A24" w:rsidRDefault="00B45626" w:rsidP="00C52C5A">
            <w:pPr>
              <w:pStyle w:val="ac"/>
              <w:spacing w:line="240" w:lineRule="auto"/>
              <w:rPr>
                <w:color w:val="auto"/>
                <w:sz w:val="24"/>
                <w:szCs w:val="24"/>
              </w:rPr>
            </w:pPr>
            <w:r w:rsidRPr="00D05A24">
              <w:rPr>
                <w:color w:val="auto"/>
                <w:sz w:val="24"/>
                <w:szCs w:val="24"/>
              </w:rPr>
              <w:t>8</w:t>
            </w:r>
            <w:r w:rsidR="00350C0A" w:rsidRPr="00D05A24">
              <w:rPr>
                <w:color w:val="auto"/>
                <w:sz w:val="24"/>
                <w:szCs w:val="24"/>
              </w:rPr>
              <w:t>-</w:t>
            </w:r>
            <w:r w:rsidR="00E86E7A" w:rsidRPr="00D05A24">
              <w:rPr>
                <w:color w:val="auto"/>
                <w:sz w:val="24"/>
                <w:szCs w:val="24"/>
              </w:rPr>
              <w:t>9</w:t>
            </w:r>
          </w:p>
          <w:p w:rsidR="00C52C5A" w:rsidRPr="00D05A24" w:rsidRDefault="00C52C5A" w:rsidP="00C52C5A">
            <w:pPr>
              <w:pStyle w:val="ac"/>
              <w:spacing w:line="240" w:lineRule="auto"/>
              <w:rPr>
                <w:color w:val="auto"/>
                <w:sz w:val="24"/>
                <w:szCs w:val="24"/>
              </w:rPr>
            </w:pPr>
            <w:r w:rsidRPr="00D05A24">
              <w:rPr>
                <w:color w:val="auto"/>
                <w:sz w:val="24"/>
                <w:szCs w:val="24"/>
              </w:rPr>
              <w:t>-</w:t>
            </w:r>
          </w:p>
        </w:tc>
        <w:tc>
          <w:tcPr>
            <w:tcW w:w="18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B45626" w:rsidP="00C52C5A">
            <w:pPr>
              <w:pStyle w:val="ac"/>
              <w:spacing w:line="240" w:lineRule="auto"/>
              <w:rPr>
                <w:color w:val="auto"/>
                <w:sz w:val="24"/>
                <w:szCs w:val="24"/>
              </w:rPr>
            </w:pPr>
            <w:r w:rsidRPr="00D05A24">
              <w:rPr>
                <w:color w:val="auto"/>
                <w:sz w:val="24"/>
                <w:szCs w:val="24"/>
              </w:rPr>
              <w:t>8</w:t>
            </w:r>
            <w:r w:rsidR="00350C0A" w:rsidRPr="00D05A24">
              <w:rPr>
                <w:color w:val="auto"/>
                <w:sz w:val="24"/>
                <w:szCs w:val="24"/>
              </w:rPr>
              <w:t>-</w:t>
            </w:r>
            <w:r w:rsidR="00E86E7A" w:rsidRPr="00D05A24">
              <w:rPr>
                <w:color w:val="auto"/>
                <w:sz w:val="24"/>
                <w:szCs w:val="24"/>
              </w:rPr>
              <w:t>9</w:t>
            </w:r>
          </w:p>
          <w:p w:rsidR="00C52C5A" w:rsidRPr="00D05A24" w:rsidRDefault="00C52C5A" w:rsidP="00C52C5A">
            <w:pPr>
              <w:pStyle w:val="ac"/>
              <w:rPr>
                <w:color w:val="auto"/>
                <w:sz w:val="24"/>
                <w:szCs w:val="24"/>
              </w:rPr>
            </w:pPr>
            <w:r w:rsidRPr="00D05A24">
              <w:rPr>
                <w:color w:val="auto"/>
                <w:sz w:val="24"/>
                <w:szCs w:val="24"/>
              </w:rPr>
              <w:t>3</w:t>
            </w:r>
          </w:p>
        </w:tc>
      </w:tr>
    </w:tbl>
    <w:p w:rsidR="004D16DE" w:rsidRPr="00D05A24" w:rsidRDefault="004D16DE">
      <w:pPr>
        <w:pStyle w:val="Standard"/>
        <w:jc w:val="both"/>
        <w:rPr>
          <w:rFonts w:ascii="Times New Roman" w:hAnsi="Times New Roman" w:cs="Times New Roman"/>
          <w:color w:val="auto"/>
        </w:rPr>
      </w:pPr>
    </w:p>
    <w:p w:rsidR="00C9490E" w:rsidRPr="00D05A24" w:rsidRDefault="00C9490E" w:rsidP="00556C2B">
      <w:pPr>
        <w:pStyle w:val="Standard"/>
        <w:shd w:val="clear" w:color="auto" w:fill="FFFFFF"/>
        <w:spacing w:after="175"/>
        <w:jc w:val="center"/>
        <w:rPr>
          <w:rFonts w:ascii="Times New Roman" w:eastAsia="Times New Roman" w:hAnsi="Times New Roman" w:cs="Times New Roman"/>
          <w:b/>
          <w:bCs/>
          <w:color w:val="auto"/>
          <w:lang w:eastAsia="ru-RU"/>
        </w:rPr>
      </w:pPr>
    </w:p>
    <w:p w:rsidR="00C9490E" w:rsidRPr="00D05A24" w:rsidRDefault="00C9490E" w:rsidP="00556C2B">
      <w:pPr>
        <w:pStyle w:val="Standard"/>
        <w:shd w:val="clear" w:color="auto" w:fill="FFFFFF"/>
        <w:spacing w:after="175"/>
        <w:jc w:val="center"/>
        <w:rPr>
          <w:rFonts w:ascii="Times New Roman" w:eastAsia="Times New Roman" w:hAnsi="Times New Roman" w:cs="Times New Roman"/>
          <w:b/>
          <w:bCs/>
          <w:color w:val="auto"/>
          <w:lang w:eastAsia="ru-RU"/>
        </w:rPr>
      </w:pPr>
    </w:p>
    <w:p w:rsidR="004D16DE" w:rsidRPr="00D05A24" w:rsidRDefault="00974001" w:rsidP="00556C2B">
      <w:pPr>
        <w:pStyle w:val="Standard"/>
        <w:shd w:val="clear" w:color="auto" w:fill="FFFFFF"/>
        <w:spacing w:after="175"/>
        <w:jc w:val="center"/>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Нормативы общей физической и специальной физической подготовки для зачисления и перевода в группы на этапе совершенствования спортивного мастерства</w:t>
      </w:r>
    </w:p>
    <w:tbl>
      <w:tblPr>
        <w:tblOverlap w:val="never"/>
        <w:tblW w:w="10258" w:type="dxa"/>
        <w:jc w:val="center"/>
        <w:tblLayout w:type="fixed"/>
        <w:tblCellMar>
          <w:left w:w="10" w:type="dxa"/>
          <w:right w:w="10" w:type="dxa"/>
        </w:tblCellMar>
        <w:tblLook w:val="0000" w:firstRow="0" w:lastRow="0" w:firstColumn="0" w:lastColumn="0" w:noHBand="0" w:noVBand="0"/>
      </w:tblPr>
      <w:tblGrid>
        <w:gridCol w:w="850"/>
        <w:gridCol w:w="48"/>
        <w:gridCol w:w="3693"/>
        <w:gridCol w:w="13"/>
        <w:gridCol w:w="1970"/>
        <w:gridCol w:w="1842"/>
        <w:gridCol w:w="71"/>
        <w:gridCol w:w="1762"/>
        <w:gridCol w:w="9"/>
      </w:tblGrid>
      <w:tr w:rsidR="00796593" w:rsidRPr="00D05A24" w:rsidTr="00B74D65">
        <w:trPr>
          <w:gridAfter w:val="1"/>
          <w:wAfter w:w="9" w:type="dxa"/>
          <w:trHeight w:hRule="exact" w:val="326"/>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 п/п</w:t>
            </w:r>
          </w:p>
        </w:tc>
        <w:tc>
          <w:tcPr>
            <w:tcW w:w="3754" w:type="dxa"/>
            <w:gridSpan w:val="3"/>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Упражнения</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Единица измерения</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Норматив</w:t>
            </w:r>
          </w:p>
        </w:tc>
      </w:tr>
      <w:tr w:rsidR="00796593" w:rsidRPr="00D05A24" w:rsidTr="00B74D65">
        <w:trPr>
          <w:gridAfter w:val="1"/>
          <w:wAfter w:w="9" w:type="dxa"/>
          <w:trHeight w:hRule="exact" w:val="789"/>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B74D65" w:rsidP="00B74D65">
            <w:pPr>
              <w:pStyle w:val="ac"/>
              <w:spacing w:line="240" w:lineRule="auto"/>
              <w:ind w:firstLine="0"/>
              <w:jc w:val="center"/>
              <w:rPr>
                <w:color w:val="auto"/>
              </w:rPr>
            </w:pPr>
            <w:r w:rsidRPr="00D05A24">
              <w:rPr>
                <w:color w:val="auto"/>
                <w:sz w:val="24"/>
                <w:szCs w:val="24"/>
              </w:rPr>
              <w:t>юно</w:t>
            </w:r>
            <w:r w:rsidR="00796593" w:rsidRPr="00D05A24">
              <w:rPr>
                <w:color w:val="auto"/>
                <w:sz w:val="24"/>
                <w:szCs w:val="24"/>
              </w:rPr>
              <w:t>ши/</w:t>
            </w:r>
            <w:r w:rsidRPr="00D05A24">
              <w:rPr>
                <w:color w:val="auto"/>
                <w:sz w:val="24"/>
                <w:szCs w:val="24"/>
              </w:rPr>
              <w:t>юниоры/</w:t>
            </w:r>
            <w:r w:rsidR="00796593" w:rsidRPr="00D05A24">
              <w:rPr>
                <w:color w:val="auto"/>
                <w:sz w:val="24"/>
                <w:szCs w:val="24"/>
              </w:rPr>
              <w:t xml:space="preserve"> мужчины</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B74D65">
            <w:pPr>
              <w:pStyle w:val="ac"/>
              <w:spacing w:line="240" w:lineRule="auto"/>
              <w:ind w:firstLine="0"/>
              <w:jc w:val="center"/>
              <w:rPr>
                <w:color w:val="auto"/>
              </w:rPr>
            </w:pPr>
            <w:r w:rsidRPr="00D05A24">
              <w:rPr>
                <w:color w:val="auto"/>
                <w:sz w:val="24"/>
                <w:szCs w:val="24"/>
              </w:rPr>
              <w:t xml:space="preserve">девушки/ </w:t>
            </w:r>
            <w:r w:rsidR="00B74D65" w:rsidRPr="00D05A24">
              <w:rPr>
                <w:color w:val="auto"/>
                <w:sz w:val="24"/>
                <w:szCs w:val="24"/>
              </w:rPr>
              <w:t>юниорки</w:t>
            </w:r>
            <w:r w:rsidR="00B74D65" w:rsidRPr="00D05A24">
              <w:rPr>
                <w:color w:val="auto"/>
                <w:sz w:val="24"/>
                <w:szCs w:val="24"/>
                <w:lang w:val="en-US"/>
              </w:rPr>
              <w:t>/</w:t>
            </w:r>
            <w:r w:rsidRPr="00D05A24">
              <w:rPr>
                <w:color w:val="auto"/>
                <w:sz w:val="24"/>
                <w:szCs w:val="24"/>
              </w:rPr>
              <w:t>женщины</w:t>
            </w:r>
          </w:p>
        </w:tc>
      </w:tr>
      <w:tr w:rsidR="00796593" w:rsidRPr="00D05A24" w:rsidTr="00C52C5A">
        <w:trPr>
          <w:gridAfter w:val="1"/>
          <w:wAfter w:w="9" w:type="dxa"/>
          <w:trHeight w:hRule="exact" w:val="566"/>
          <w:jc w:val="center"/>
        </w:trPr>
        <w:tc>
          <w:tcPr>
            <w:tcW w:w="10249" w:type="dxa"/>
            <w:gridSpan w:val="8"/>
            <w:tcBorders>
              <w:top w:val="single" w:sz="4" w:space="0" w:color="auto"/>
              <w:left w:val="single" w:sz="4" w:space="0" w:color="auto"/>
              <w:right w:val="single" w:sz="4" w:space="0" w:color="auto"/>
            </w:tcBorders>
            <w:shd w:val="clear" w:color="auto" w:fill="FFFFFF"/>
            <w:vAlign w:val="bottom"/>
          </w:tcPr>
          <w:p w:rsidR="00796593" w:rsidRPr="00D05A24" w:rsidRDefault="00796593" w:rsidP="00796593">
            <w:pPr>
              <w:pStyle w:val="ac"/>
              <w:spacing w:line="240" w:lineRule="auto"/>
              <w:jc w:val="center"/>
              <w:rPr>
                <w:color w:val="auto"/>
              </w:rPr>
            </w:pPr>
            <w:r w:rsidRPr="00D05A24">
              <w:rPr>
                <w:color w:val="auto"/>
                <w:sz w:val="24"/>
                <w:szCs w:val="24"/>
              </w:rPr>
              <w:t>1. Нормативы общей физической подготовки для спортивной дисциплины «маршрут»</w:t>
            </w:r>
          </w:p>
        </w:tc>
      </w:tr>
      <w:tr w:rsidR="00796593" w:rsidRPr="00D05A24" w:rsidTr="00B74D65">
        <w:trPr>
          <w:gridAfter w:val="1"/>
          <w:wAfter w:w="9" w:type="dxa"/>
          <w:trHeight w:hRule="exact" w:val="302"/>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1.1.</w:t>
            </w:r>
          </w:p>
        </w:tc>
        <w:tc>
          <w:tcPr>
            <w:tcW w:w="3754" w:type="dxa"/>
            <w:gridSpan w:val="3"/>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Бег на 100 м</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с</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более</w:t>
            </w:r>
          </w:p>
        </w:tc>
      </w:tr>
      <w:tr w:rsidR="00796593" w:rsidRPr="00D05A24" w:rsidTr="00B74D65">
        <w:trPr>
          <w:gridAfter w:val="1"/>
          <w:wAfter w:w="9" w:type="dxa"/>
          <w:trHeight w:hRule="exact" w:val="322"/>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13,</w:t>
            </w:r>
            <w:r w:rsidR="00B74D65" w:rsidRPr="00D05A24">
              <w:rPr>
                <w:color w:val="auto"/>
                <w:sz w:val="24"/>
                <w:szCs w:val="24"/>
              </w:rPr>
              <w:t>2</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1</w:t>
            </w:r>
            <w:r w:rsidR="00B74D65" w:rsidRPr="00D05A24">
              <w:rPr>
                <w:color w:val="auto"/>
                <w:sz w:val="24"/>
                <w:szCs w:val="24"/>
              </w:rPr>
              <w:t>5</w:t>
            </w:r>
            <w:r w:rsidRPr="00D05A24">
              <w:rPr>
                <w:color w:val="auto"/>
                <w:sz w:val="24"/>
                <w:szCs w:val="24"/>
              </w:rPr>
              <w:t>,</w:t>
            </w:r>
            <w:r w:rsidR="00B74D65" w:rsidRPr="00D05A24">
              <w:rPr>
                <w:color w:val="auto"/>
                <w:sz w:val="24"/>
                <w:szCs w:val="24"/>
              </w:rPr>
              <w:t>8</w:t>
            </w:r>
          </w:p>
        </w:tc>
      </w:tr>
      <w:tr w:rsidR="00796593" w:rsidRPr="00D05A24" w:rsidTr="00B74D65">
        <w:trPr>
          <w:gridAfter w:val="1"/>
          <w:wAfter w:w="9" w:type="dxa"/>
          <w:trHeight w:hRule="exact" w:val="341"/>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1.2.</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Сгибание и разгибание рук в упоре лежа на полу</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jc w:val="center"/>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317"/>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tcPr>
          <w:p w:rsidR="00796593" w:rsidRPr="00D05A24" w:rsidRDefault="00B74D65" w:rsidP="00883D5D">
            <w:pPr>
              <w:pStyle w:val="ac"/>
              <w:spacing w:line="240" w:lineRule="auto"/>
              <w:jc w:val="center"/>
              <w:rPr>
                <w:color w:val="auto"/>
              </w:rPr>
            </w:pPr>
            <w:r w:rsidRPr="00D05A24">
              <w:rPr>
                <w:color w:val="auto"/>
                <w:sz w:val="24"/>
                <w:szCs w:val="24"/>
              </w:rPr>
              <w:t>43</w:t>
            </w:r>
          </w:p>
        </w:tc>
        <w:tc>
          <w:tcPr>
            <w:tcW w:w="1762" w:type="dxa"/>
            <w:tcBorders>
              <w:top w:val="single" w:sz="4" w:space="0" w:color="auto"/>
              <w:left w:val="single" w:sz="4" w:space="0" w:color="auto"/>
              <w:right w:val="single" w:sz="4" w:space="0" w:color="auto"/>
            </w:tcBorders>
            <w:shd w:val="clear" w:color="auto" w:fill="FFFFFF"/>
          </w:tcPr>
          <w:p w:rsidR="00796593" w:rsidRPr="00D05A24" w:rsidRDefault="00B74D65" w:rsidP="00883D5D">
            <w:pPr>
              <w:pStyle w:val="ac"/>
              <w:spacing w:line="240" w:lineRule="auto"/>
              <w:ind w:firstLine="740"/>
              <w:jc w:val="center"/>
              <w:rPr>
                <w:color w:val="auto"/>
              </w:rPr>
            </w:pPr>
            <w:r w:rsidRPr="00D05A24">
              <w:rPr>
                <w:color w:val="auto"/>
                <w:sz w:val="24"/>
                <w:szCs w:val="24"/>
              </w:rPr>
              <w:t>17</w:t>
            </w:r>
          </w:p>
        </w:tc>
      </w:tr>
      <w:tr w:rsidR="00796593" w:rsidRPr="00D05A24" w:rsidTr="00B74D65">
        <w:trPr>
          <w:gridAfter w:val="1"/>
          <w:wAfter w:w="9" w:type="dxa"/>
          <w:trHeight w:hRule="exact" w:val="302"/>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1.3.</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Наклон вперед из положения стоя на гимнастической скамье (от уровня скамьи)</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см</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552"/>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center"/>
          </w:tcPr>
          <w:p w:rsidR="00796593" w:rsidRPr="00D05A24" w:rsidRDefault="00B74D65" w:rsidP="00883D5D">
            <w:pPr>
              <w:pStyle w:val="ac"/>
              <w:spacing w:line="240" w:lineRule="auto"/>
              <w:jc w:val="center"/>
              <w:rPr>
                <w:color w:val="auto"/>
              </w:rPr>
            </w:pPr>
            <w:r w:rsidRPr="00D05A24">
              <w:rPr>
                <w:color w:val="auto"/>
                <w:sz w:val="24"/>
                <w:szCs w:val="24"/>
              </w:rPr>
              <w:t>+13</w:t>
            </w:r>
          </w:p>
        </w:tc>
        <w:tc>
          <w:tcPr>
            <w:tcW w:w="1762" w:type="dxa"/>
            <w:tcBorders>
              <w:top w:val="single" w:sz="4" w:space="0" w:color="auto"/>
              <w:left w:val="single" w:sz="4" w:space="0" w:color="auto"/>
              <w:righ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w:t>
            </w:r>
            <w:r w:rsidR="00B74D65" w:rsidRPr="00D05A24">
              <w:rPr>
                <w:color w:val="auto"/>
                <w:sz w:val="24"/>
                <w:szCs w:val="24"/>
              </w:rPr>
              <w:t>16</w:t>
            </w:r>
          </w:p>
        </w:tc>
      </w:tr>
      <w:tr w:rsidR="00796593" w:rsidRPr="00D05A24" w:rsidTr="00B74D65">
        <w:trPr>
          <w:gridAfter w:val="1"/>
          <w:wAfter w:w="9" w:type="dxa"/>
          <w:trHeight w:hRule="exact" w:val="298"/>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B74D65">
            <w:pPr>
              <w:pStyle w:val="ac"/>
              <w:spacing w:line="240" w:lineRule="auto"/>
              <w:ind w:firstLine="220"/>
              <w:rPr>
                <w:color w:val="auto"/>
              </w:rPr>
            </w:pPr>
            <w:r w:rsidRPr="00D05A24">
              <w:rPr>
                <w:color w:val="auto"/>
                <w:sz w:val="24"/>
                <w:szCs w:val="24"/>
              </w:rPr>
              <w:t>1.</w:t>
            </w:r>
            <w:r w:rsidR="00B74D65" w:rsidRPr="00D05A24">
              <w:rPr>
                <w:color w:val="auto"/>
                <w:sz w:val="24"/>
                <w:szCs w:val="24"/>
              </w:rPr>
              <w:t>4</w:t>
            </w:r>
            <w:r w:rsidRPr="00D05A24">
              <w:rPr>
                <w:color w:val="auto"/>
                <w:sz w:val="24"/>
                <w:szCs w:val="24"/>
              </w:rPr>
              <w:t>.</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Прыжок в длину с места толчком двумя ногами</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см</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283"/>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23</w:t>
            </w:r>
            <w:r w:rsidR="00B74D65" w:rsidRPr="00D05A24">
              <w:rPr>
                <w:color w:val="auto"/>
                <w:sz w:val="24"/>
                <w:szCs w:val="24"/>
              </w:rPr>
              <w:t>3</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ind w:firstLine="640"/>
              <w:jc w:val="center"/>
              <w:rPr>
                <w:color w:val="auto"/>
              </w:rPr>
            </w:pPr>
            <w:r w:rsidRPr="00D05A24">
              <w:rPr>
                <w:color w:val="auto"/>
                <w:sz w:val="24"/>
                <w:szCs w:val="24"/>
              </w:rPr>
              <w:t>1</w:t>
            </w:r>
            <w:r w:rsidR="00B74D65" w:rsidRPr="00D05A24">
              <w:rPr>
                <w:color w:val="auto"/>
                <w:sz w:val="24"/>
                <w:szCs w:val="24"/>
              </w:rPr>
              <w:t>88</w:t>
            </w:r>
          </w:p>
        </w:tc>
      </w:tr>
      <w:tr w:rsidR="00796593" w:rsidRPr="00D05A24" w:rsidTr="00B74D65">
        <w:trPr>
          <w:gridAfter w:val="1"/>
          <w:wAfter w:w="9" w:type="dxa"/>
          <w:trHeight w:hRule="exact" w:val="293"/>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B74D65">
            <w:pPr>
              <w:pStyle w:val="ac"/>
              <w:spacing w:line="240" w:lineRule="auto"/>
              <w:ind w:firstLine="220"/>
              <w:rPr>
                <w:color w:val="auto"/>
              </w:rPr>
            </w:pPr>
            <w:r w:rsidRPr="00D05A24">
              <w:rPr>
                <w:color w:val="auto"/>
                <w:sz w:val="24"/>
                <w:szCs w:val="24"/>
              </w:rPr>
              <w:t>1.</w:t>
            </w:r>
            <w:r w:rsidR="00B74D65" w:rsidRPr="00D05A24">
              <w:rPr>
                <w:color w:val="auto"/>
                <w:sz w:val="24"/>
                <w:szCs w:val="24"/>
              </w:rPr>
              <w:t>5</w:t>
            </w:r>
            <w:r w:rsidRPr="00D05A24">
              <w:rPr>
                <w:color w:val="auto"/>
                <w:sz w:val="24"/>
                <w:szCs w:val="24"/>
              </w:rPr>
              <w:t>.</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Подтягивание из виса на высокой перекладине</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jc w:val="center"/>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C34C9E">
        <w:trPr>
          <w:gridAfter w:val="1"/>
          <w:wAfter w:w="9" w:type="dxa"/>
          <w:trHeight w:hRule="exact" w:val="274"/>
          <w:jc w:val="center"/>
        </w:trPr>
        <w:tc>
          <w:tcPr>
            <w:tcW w:w="850" w:type="dxa"/>
            <w:vMerge/>
            <w:tcBorders>
              <w:left w:val="single" w:sz="4" w:space="0" w:color="auto"/>
              <w:bottom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bottom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bottom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C34C9E" w:rsidP="00883D5D">
            <w:pPr>
              <w:pStyle w:val="ac"/>
              <w:spacing w:line="240" w:lineRule="auto"/>
              <w:jc w:val="center"/>
              <w:rPr>
                <w:color w:val="auto"/>
              </w:rPr>
            </w:pPr>
            <w:r w:rsidRPr="00D05A24">
              <w:rPr>
                <w:color w:val="auto"/>
                <w:sz w:val="24"/>
                <w:szCs w:val="24"/>
              </w:rPr>
              <w:t>-</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8</w:t>
            </w:r>
          </w:p>
        </w:tc>
      </w:tr>
      <w:tr w:rsidR="00796593" w:rsidRPr="00D05A24" w:rsidTr="00C52C5A">
        <w:trPr>
          <w:gridAfter w:val="1"/>
          <w:wAfter w:w="9" w:type="dxa"/>
          <w:trHeight w:hRule="exact" w:val="571"/>
          <w:jc w:val="center"/>
        </w:trPr>
        <w:tc>
          <w:tcPr>
            <w:tcW w:w="10249" w:type="dxa"/>
            <w:gridSpan w:val="8"/>
            <w:tcBorders>
              <w:top w:val="single" w:sz="4" w:space="0" w:color="auto"/>
              <w:left w:val="single" w:sz="4" w:space="0" w:color="auto"/>
              <w:right w:val="single" w:sz="4" w:space="0" w:color="auto"/>
            </w:tcBorders>
            <w:shd w:val="clear" w:color="auto" w:fill="FFFFFF"/>
            <w:vAlign w:val="bottom"/>
          </w:tcPr>
          <w:p w:rsidR="00796593" w:rsidRPr="00D05A24" w:rsidRDefault="00883D5D" w:rsidP="00796593">
            <w:pPr>
              <w:pStyle w:val="ac"/>
              <w:spacing w:line="240" w:lineRule="auto"/>
              <w:jc w:val="center"/>
              <w:rPr>
                <w:color w:val="auto"/>
              </w:rPr>
            </w:pPr>
            <w:r w:rsidRPr="00D05A24">
              <w:rPr>
                <w:color w:val="auto"/>
                <w:sz w:val="24"/>
                <w:szCs w:val="24"/>
              </w:rPr>
              <w:t>2. . Нормативы общей физической подготовки для спортивной дисциплины «дистанция», «дистанция-пешеходная», «дистанция-лыжная»</w:t>
            </w:r>
          </w:p>
        </w:tc>
      </w:tr>
      <w:tr w:rsidR="00796593" w:rsidRPr="00D05A24" w:rsidTr="00B74D65">
        <w:trPr>
          <w:gridAfter w:val="1"/>
          <w:wAfter w:w="9" w:type="dxa"/>
          <w:trHeight w:hRule="exact" w:val="298"/>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2.1.</w:t>
            </w:r>
          </w:p>
        </w:tc>
        <w:tc>
          <w:tcPr>
            <w:tcW w:w="3754" w:type="dxa"/>
            <w:gridSpan w:val="3"/>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Бег на 60 м</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с</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более</w:t>
            </w:r>
          </w:p>
        </w:tc>
      </w:tr>
      <w:tr w:rsidR="00796593" w:rsidRPr="00D05A24" w:rsidTr="00B74D65">
        <w:trPr>
          <w:gridAfter w:val="1"/>
          <w:wAfter w:w="9" w:type="dxa"/>
          <w:trHeight w:hRule="exact" w:val="283"/>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C3459" w:rsidP="00883D5D">
            <w:pPr>
              <w:pStyle w:val="ac"/>
              <w:spacing w:line="240" w:lineRule="auto"/>
              <w:jc w:val="center"/>
              <w:rPr>
                <w:color w:val="auto"/>
              </w:rPr>
            </w:pPr>
            <w:r w:rsidRPr="00D05A24">
              <w:rPr>
                <w:color w:val="auto"/>
                <w:sz w:val="24"/>
                <w:szCs w:val="24"/>
              </w:rPr>
              <w:t>8</w:t>
            </w:r>
            <w:r w:rsidR="00796593" w:rsidRPr="00D05A24">
              <w:rPr>
                <w:color w:val="auto"/>
                <w:sz w:val="24"/>
                <w:szCs w:val="24"/>
              </w:rPr>
              <w:t>,</w:t>
            </w:r>
            <w:r w:rsidRPr="00D05A24">
              <w:rPr>
                <w:color w:val="auto"/>
                <w:sz w:val="24"/>
                <w:szCs w:val="24"/>
              </w:rPr>
              <w:t>1</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C3459" w:rsidP="00883D5D">
            <w:pPr>
              <w:pStyle w:val="ac"/>
              <w:spacing w:line="240" w:lineRule="auto"/>
              <w:jc w:val="center"/>
              <w:rPr>
                <w:color w:val="auto"/>
              </w:rPr>
            </w:pPr>
            <w:r w:rsidRPr="00D05A24">
              <w:rPr>
                <w:color w:val="auto"/>
                <w:sz w:val="24"/>
                <w:szCs w:val="24"/>
              </w:rPr>
              <w:t>9</w:t>
            </w:r>
            <w:r w:rsidR="00796593" w:rsidRPr="00D05A24">
              <w:rPr>
                <w:color w:val="auto"/>
                <w:sz w:val="24"/>
                <w:szCs w:val="24"/>
              </w:rPr>
              <w:t>,</w:t>
            </w:r>
            <w:r w:rsidRPr="00D05A24">
              <w:rPr>
                <w:color w:val="auto"/>
                <w:sz w:val="24"/>
                <w:szCs w:val="24"/>
              </w:rPr>
              <w:t>5</w:t>
            </w:r>
          </w:p>
        </w:tc>
      </w:tr>
      <w:tr w:rsidR="00796593" w:rsidRPr="00D05A24" w:rsidTr="00B74D65">
        <w:trPr>
          <w:gridAfter w:val="1"/>
          <w:wAfter w:w="9" w:type="dxa"/>
          <w:trHeight w:hRule="exact" w:val="298"/>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2.2.</w:t>
            </w:r>
          </w:p>
        </w:tc>
        <w:tc>
          <w:tcPr>
            <w:tcW w:w="3754" w:type="dxa"/>
            <w:gridSpan w:val="3"/>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Бег на 2000 м</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мин, с</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более</w:t>
            </w:r>
          </w:p>
        </w:tc>
      </w:tr>
      <w:tr w:rsidR="00796593" w:rsidRPr="00D05A24" w:rsidTr="00B74D65">
        <w:trPr>
          <w:gridAfter w:val="1"/>
          <w:wAfter w:w="9" w:type="dxa"/>
          <w:trHeight w:hRule="exact" w:val="278"/>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C3459" w:rsidP="00883D5D">
            <w:pPr>
              <w:pStyle w:val="ac"/>
              <w:spacing w:line="240" w:lineRule="auto"/>
              <w:jc w:val="center"/>
              <w:rPr>
                <w:color w:val="auto"/>
              </w:rPr>
            </w:pPr>
            <w:r w:rsidRPr="00D05A24">
              <w:rPr>
                <w:color w:val="auto"/>
                <w:sz w:val="24"/>
                <w:szCs w:val="24"/>
              </w:rPr>
              <w:t>8</w:t>
            </w:r>
            <w:r w:rsidR="00796593" w:rsidRPr="00D05A24">
              <w:rPr>
                <w:color w:val="auto"/>
                <w:sz w:val="24"/>
                <w:szCs w:val="24"/>
              </w:rPr>
              <w:t>.</w:t>
            </w:r>
            <w:r w:rsidRPr="00D05A24">
              <w:rPr>
                <w:color w:val="auto"/>
                <w:sz w:val="24"/>
                <w:szCs w:val="24"/>
              </w:rPr>
              <w:t>00</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C3459" w:rsidP="00883D5D">
            <w:pPr>
              <w:pStyle w:val="ac"/>
              <w:spacing w:line="240" w:lineRule="auto"/>
              <w:jc w:val="center"/>
              <w:rPr>
                <w:color w:val="auto"/>
              </w:rPr>
            </w:pPr>
            <w:r w:rsidRPr="00D05A24">
              <w:rPr>
                <w:color w:val="auto"/>
                <w:sz w:val="24"/>
                <w:szCs w:val="24"/>
              </w:rPr>
              <w:t>9</w:t>
            </w:r>
            <w:r w:rsidR="00796593" w:rsidRPr="00D05A24">
              <w:rPr>
                <w:color w:val="auto"/>
                <w:sz w:val="24"/>
                <w:szCs w:val="24"/>
              </w:rPr>
              <w:t>.</w:t>
            </w:r>
            <w:r w:rsidRPr="00D05A24">
              <w:rPr>
                <w:color w:val="auto"/>
                <w:sz w:val="24"/>
                <w:szCs w:val="24"/>
              </w:rPr>
              <w:t>55</w:t>
            </w:r>
          </w:p>
        </w:tc>
      </w:tr>
      <w:tr w:rsidR="00796593" w:rsidRPr="00D05A24" w:rsidTr="00B74D65">
        <w:trPr>
          <w:gridAfter w:val="1"/>
          <w:wAfter w:w="9" w:type="dxa"/>
          <w:trHeight w:hRule="exact" w:val="293"/>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883D5D" w:rsidP="00883D5D">
            <w:pPr>
              <w:pStyle w:val="ac"/>
              <w:spacing w:line="240" w:lineRule="auto"/>
              <w:ind w:firstLine="0"/>
              <w:rPr>
                <w:color w:val="auto"/>
              </w:rPr>
            </w:pPr>
            <w:r w:rsidRPr="00D05A24">
              <w:rPr>
                <w:color w:val="auto"/>
                <w:sz w:val="24"/>
                <w:szCs w:val="24"/>
              </w:rPr>
              <w:t xml:space="preserve">    </w:t>
            </w:r>
            <w:r w:rsidR="00796593" w:rsidRPr="00D05A24">
              <w:rPr>
                <w:color w:val="auto"/>
                <w:sz w:val="24"/>
                <w:szCs w:val="24"/>
              </w:rPr>
              <w:t>2.3.</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Сгибание и разгибание рук в упоре лежа на полу</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jc w:val="center"/>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278"/>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883D5D" w:rsidP="00883D5D">
            <w:pPr>
              <w:pStyle w:val="ac"/>
              <w:spacing w:line="240" w:lineRule="auto"/>
              <w:jc w:val="center"/>
              <w:rPr>
                <w:color w:val="auto"/>
              </w:rPr>
            </w:pPr>
            <w:r w:rsidRPr="00D05A24">
              <w:rPr>
                <w:color w:val="auto"/>
                <w:sz w:val="24"/>
                <w:szCs w:val="24"/>
              </w:rPr>
              <w:t>37</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16</w:t>
            </w:r>
          </w:p>
        </w:tc>
      </w:tr>
      <w:tr w:rsidR="00796593" w:rsidRPr="00D05A24" w:rsidTr="00B74D65">
        <w:trPr>
          <w:gridAfter w:val="1"/>
          <w:wAfter w:w="9" w:type="dxa"/>
          <w:trHeight w:hRule="exact" w:val="293"/>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2.4.</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Наклон вперед из положения стоя на гимнастической скамье (от уровня скамьи)</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см</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562"/>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+1</w:t>
            </w:r>
            <w:r w:rsidR="00883D5D" w:rsidRPr="00D05A24">
              <w:rPr>
                <w:color w:val="auto"/>
                <w:sz w:val="24"/>
                <w:szCs w:val="24"/>
              </w:rPr>
              <w:t>1</w:t>
            </w:r>
          </w:p>
        </w:tc>
        <w:tc>
          <w:tcPr>
            <w:tcW w:w="1762" w:type="dxa"/>
            <w:tcBorders>
              <w:top w:val="single" w:sz="4" w:space="0" w:color="auto"/>
              <w:left w:val="single" w:sz="4" w:space="0" w:color="auto"/>
              <w:righ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+1</w:t>
            </w:r>
            <w:r w:rsidR="00883D5D" w:rsidRPr="00D05A24">
              <w:rPr>
                <w:color w:val="auto"/>
                <w:sz w:val="24"/>
                <w:szCs w:val="24"/>
              </w:rPr>
              <w:t>5</w:t>
            </w:r>
          </w:p>
        </w:tc>
      </w:tr>
      <w:tr w:rsidR="00796593" w:rsidRPr="00D05A24" w:rsidTr="00B74D65">
        <w:trPr>
          <w:gridAfter w:val="1"/>
          <w:wAfter w:w="9" w:type="dxa"/>
          <w:trHeight w:hRule="exact" w:val="274"/>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2.5.</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Прыжок в длину с места толчком двумя ногами</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jc w:val="center"/>
              <w:rPr>
                <w:color w:val="auto"/>
              </w:rPr>
            </w:pPr>
            <w:r w:rsidRPr="00D05A24">
              <w:rPr>
                <w:color w:val="auto"/>
                <w:sz w:val="24"/>
                <w:szCs w:val="24"/>
              </w:rPr>
              <w:t>см</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288"/>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2</w:t>
            </w:r>
            <w:r w:rsidR="00883D5D" w:rsidRPr="00D05A24">
              <w:rPr>
                <w:color w:val="auto"/>
                <w:sz w:val="24"/>
                <w:szCs w:val="24"/>
              </w:rPr>
              <w:t>18</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ind w:firstLine="640"/>
              <w:jc w:val="center"/>
              <w:rPr>
                <w:color w:val="auto"/>
              </w:rPr>
            </w:pPr>
            <w:r w:rsidRPr="00D05A24">
              <w:rPr>
                <w:color w:val="auto"/>
                <w:sz w:val="24"/>
                <w:szCs w:val="24"/>
              </w:rPr>
              <w:t>1</w:t>
            </w:r>
            <w:r w:rsidR="00883D5D" w:rsidRPr="00D05A24">
              <w:rPr>
                <w:color w:val="auto"/>
                <w:sz w:val="24"/>
                <w:szCs w:val="24"/>
              </w:rPr>
              <w:t>83</w:t>
            </w:r>
          </w:p>
        </w:tc>
      </w:tr>
      <w:tr w:rsidR="00796593" w:rsidRPr="00D05A24" w:rsidTr="00B74D65">
        <w:trPr>
          <w:gridAfter w:val="1"/>
          <w:wAfter w:w="9" w:type="dxa"/>
          <w:trHeight w:hRule="exact" w:val="283"/>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2.6.</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Подтягивание из виса на высокой перекладине</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jc w:val="center"/>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288"/>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jc w:val="cente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1</w:t>
            </w:r>
            <w:r w:rsidR="00883D5D" w:rsidRPr="00D05A24">
              <w:rPr>
                <w:color w:val="auto"/>
                <w:sz w:val="24"/>
                <w:szCs w:val="24"/>
              </w:rPr>
              <w:t>3</w:t>
            </w:r>
          </w:p>
        </w:tc>
        <w:tc>
          <w:tcPr>
            <w:tcW w:w="1762" w:type="dxa"/>
            <w:tcBorders>
              <w:top w:val="single" w:sz="4" w:space="0" w:color="auto"/>
              <w:left w:val="single" w:sz="4" w:space="0" w:color="auto"/>
              <w:right w:val="single" w:sz="4" w:space="0" w:color="auto"/>
            </w:tcBorders>
            <w:shd w:val="clear" w:color="auto" w:fill="FFFFFF"/>
            <w:vAlign w:val="center"/>
          </w:tcPr>
          <w:p w:rsidR="00796593" w:rsidRPr="00D05A24" w:rsidRDefault="00796593" w:rsidP="00883D5D">
            <w:pPr>
              <w:pStyle w:val="ac"/>
              <w:spacing w:line="240" w:lineRule="auto"/>
              <w:ind w:firstLine="800"/>
              <w:jc w:val="center"/>
              <w:rPr>
                <w:color w:val="auto"/>
              </w:rPr>
            </w:pPr>
            <w:r w:rsidRPr="00D05A24">
              <w:rPr>
                <w:color w:val="auto"/>
                <w:sz w:val="24"/>
                <w:szCs w:val="24"/>
              </w:rPr>
              <w:t>-</w:t>
            </w:r>
          </w:p>
        </w:tc>
      </w:tr>
      <w:tr w:rsidR="00796593" w:rsidRPr="00D05A24" w:rsidTr="00B74D65">
        <w:trPr>
          <w:gridAfter w:val="1"/>
          <w:wAfter w:w="9" w:type="dxa"/>
          <w:trHeight w:hRule="exact" w:val="278"/>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2.7.</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Подтягивание из виса лежа на низкой перекладине 90 см</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jc w:val="center"/>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302"/>
          <w:jc w:val="center"/>
        </w:trPr>
        <w:tc>
          <w:tcPr>
            <w:tcW w:w="850" w:type="dxa"/>
            <w:vMerge/>
            <w:tcBorders>
              <w:left w:val="single" w:sz="4" w:space="0" w:color="auto"/>
              <w:bottom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bottom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bottom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13" w:type="dxa"/>
            <w:gridSpan w:val="2"/>
            <w:tcBorders>
              <w:top w:val="single" w:sz="4" w:space="0" w:color="auto"/>
              <w:left w:val="single" w:sz="4" w:space="0" w:color="auto"/>
              <w:bottom w:val="single" w:sz="4" w:space="0" w:color="auto"/>
            </w:tcBorders>
            <w:shd w:val="clear" w:color="auto" w:fill="FFFFFF"/>
            <w:vAlign w:val="center"/>
          </w:tcPr>
          <w:p w:rsidR="00796593" w:rsidRPr="00D05A24" w:rsidRDefault="00883D5D" w:rsidP="00883D5D">
            <w:pPr>
              <w:pStyle w:val="ac"/>
              <w:spacing w:line="240" w:lineRule="auto"/>
              <w:jc w:val="center"/>
              <w:rPr>
                <w:color w:val="auto"/>
              </w:rPr>
            </w:pPr>
            <w:r w:rsidRPr="00D05A24">
              <w:rPr>
                <w:color w:val="auto"/>
                <w:sz w:val="24"/>
                <w:szCs w:val="24"/>
              </w:rPr>
              <w:t>25</w:t>
            </w:r>
          </w:p>
        </w:tc>
        <w:tc>
          <w:tcPr>
            <w:tcW w:w="1762" w:type="dxa"/>
            <w:tcBorders>
              <w:top w:val="single" w:sz="4" w:space="0" w:color="auto"/>
              <w:left w:val="single" w:sz="4" w:space="0" w:color="auto"/>
              <w:bottom w:val="single" w:sz="4" w:space="0" w:color="auto"/>
              <w:right w:val="single" w:sz="4" w:space="0" w:color="auto"/>
            </w:tcBorders>
            <w:shd w:val="clear" w:color="auto" w:fill="FFFFFF"/>
            <w:vAlign w:val="center"/>
          </w:tcPr>
          <w:p w:rsidR="00796593" w:rsidRPr="00D05A24" w:rsidRDefault="00796593" w:rsidP="00883D5D">
            <w:pPr>
              <w:pStyle w:val="ac"/>
              <w:spacing w:line="240" w:lineRule="auto"/>
              <w:ind w:firstLine="740"/>
              <w:jc w:val="center"/>
              <w:rPr>
                <w:color w:val="auto"/>
              </w:rPr>
            </w:pPr>
            <w:r w:rsidRPr="00D05A24">
              <w:rPr>
                <w:color w:val="auto"/>
                <w:sz w:val="24"/>
                <w:szCs w:val="24"/>
              </w:rPr>
              <w:t>1</w:t>
            </w:r>
            <w:r w:rsidR="00883D5D" w:rsidRPr="00D05A24">
              <w:rPr>
                <w:color w:val="auto"/>
                <w:sz w:val="24"/>
                <w:szCs w:val="24"/>
              </w:rPr>
              <w:t>9</w:t>
            </w:r>
          </w:p>
        </w:tc>
      </w:tr>
      <w:tr w:rsidR="00796593" w:rsidRPr="00D05A24" w:rsidTr="00B74D65">
        <w:trPr>
          <w:gridAfter w:val="1"/>
          <w:wAfter w:w="9" w:type="dxa"/>
          <w:trHeight w:hRule="exact" w:val="326"/>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lastRenderedPageBreak/>
              <w:t>2.8.</w:t>
            </w:r>
          </w:p>
        </w:tc>
        <w:tc>
          <w:tcPr>
            <w:tcW w:w="3754" w:type="dxa"/>
            <w:gridSpan w:val="3"/>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Челночный бег 3x10 м</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с</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более</w:t>
            </w:r>
          </w:p>
        </w:tc>
      </w:tr>
      <w:tr w:rsidR="00796593" w:rsidRPr="00D05A24" w:rsidTr="00B74D65">
        <w:trPr>
          <w:gridAfter w:val="1"/>
          <w:wAfter w:w="9" w:type="dxa"/>
          <w:trHeight w:hRule="exact" w:val="278"/>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7,</w:t>
            </w:r>
            <w:r w:rsidR="00883D5D" w:rsidRPr="00D05A24">
              <w:rPr>
                <w:color w:val="auto"/>
                <w:sz w:val="24"/>
                <w:szCs w:val="24"/>
              </w:rPr>
              <w:t>1</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883D5D" w:rsidP="00883D5D">
            <w:pPr>
              <w:pStyle w:val="ac"/>
              <w:spacing w:line="240" w:lineRule="auto"/>
              <w:jc w:val="center"/>
              <w:rPr>
                <w:color w:val="auto"/>
              </w:rPr>
            </w:pPr>
            <w:r w:rsidRPr="00D05A24">
              <w:rPr>
                <w:color w:val="auto"/>
                <w:sz w:val="24"/>
                <w:szCs w:val="24"/>
              </w:rPr>
              <w:t>7</w:t>
            </w:r>
            <w:r w:rsidR="00796593" w:rsidRPr="00D05A24">
              <w:rPr>
                <w:color w:val="auto"/>
                <w:sz w:val="24"/>
                <w:szCs w:val="24"/>
              </w:rPr>
              <w:t>,</w:t>
            </w:r>
            <w:r w:rsidRPr="00D05A24">
              <w:rPr>
                <w:color w:val="auto"/>
                <w:sz w:val="24"/>
                <w:szCs w:val="24"/>
              </w:rPr>
              <w:t>9</w:t>
            </w:r>
          </w:p>
        </w:tc>
      </w:tr>
      <w:tr w:rsidR="00796593" w:rsidRPr="00D05A24" w:rsidTr="00C52C5A">
        <w:trPr>
          <w:gridAfter w:val="1"/>
          <w:wAfter w:w="9" w:type="dxa"/>
          <w:trHeight w:hRule="exact" w:val="566"/>
          <w:jc w:val="center"/>
        </w:trPr>
        <w:tc>
          <w:tcPr>
            <w:tcW w:w="10249" w:type="dxa"/>
            <w:gridSpan w:val="8"/>
            <w:tcBorders>
              <w:top w:val="single" w:sz="4" w:space="0" w:color="auto"/>
              <w:left w:val="single" w:sz="4" w:space="0" w:color="auto"/>
              <w:righ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3. Нормативы специальной физической подготовки для спортивной дисциплины «маршрут»</w:t>
            </w:r>
          </w:p>
        </w:tc>
      </w:tr>
      <w:tr w:rsidR="00796593" w:rsidRPr="00D05A24" w:rsidTr="00B74D65">
        <w:trPr>
          <w:gridAfter w:val="1"/>
          <w:wAfter w:w="9" w:type="dxa"/>
          <w:trHeight w:hRule="exact" w:val="298"/>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3.1.</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Кросс на 3 км (бег по пересеченной местности)</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мин, с</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более</w:t>
            </w:r>
          </w:p>
        </w:tc>
      </w:tr>
      <w:tr w:rsidR="00796593" w:rsidRPr="00D05A24" w:rsidTr="00B74D65">
        <w:trPr>
          <w:gridAfter w:val="1"/>
          <w:wAfter w:w="9" w:type="dxa"/>
          <w:trHeight w:hRule="exact" w:val="283"/>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11.30</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14.30</w:t>
            </w:r>
          </w:p>
        </w:tc>
      </w:tr>
      <w:tr w:rsidR="00796593" w:rsidRPr="00D05A24" w:rsidTr="00B74D65">
        <w:trPr>
          <w:gridAfter w:val="1"/>
          <w:wAfter w:w="9" w:type="dxa"/>
          <w:trHeight w:hRule="exact" w:val="302"/>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3.2.</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Подъем переворотом из виса на высокой перекладине</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278"/>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tcPr>
          <w:p w:rsidR="00796593" w:rsidRPr="00D05A24" w:rsidRDefault="00796593" w:rsidP="00883D5D">
            <w:pPr>
              <w:pStyle w:val="ac"/>
              <w:spacing w:line="240" w:lineRule="auto"/>
              <w:jc w:val="center"/>
              <w:rPr>
                <w:color w:val="auto"/>
              </w:rPr>
            </w:pPr>
            <w:r w:rsidRPr="00D05A24">
              <w:rPr>
                <w:color w:val="auto"/>
                <w:sz w:val="24"/>
                <w:szCs w:val="24"/>
              </w:rPr>
              <w:t>8</w:t>
            </w:r>
          </w:p>
        </w:tc>
        <w:tc>
          <w:tcPr>
            <w:tcW w:w="1762" w:type="dxa"/>
            <w:tcBorders>
              <w:top w:val="single" w:sz="4" w:space="0" w:color="auto"/>
              <w:left w:val="single" w:sz="4" w:space="0" w:color="auto"/>
              <w:righ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w:t>
            </w:r>
          </w:p>
        </w:tc>
      </w:tr>
      <w:tr w:rsidR="00796593" w:rsidRPr="00D05A24" w:rsidTr="00B74D65">
        <w:trPr>
          <w:gridAfter w:val="1"/>
          <w:wAfter w:w="9" w:type="dxa"/>
          <w:trHeight w:hRule="exact" w:val="298"/>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3.3.</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Подъем согнутых коленей к туловищу из виса на высокой перекладине</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547"/>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w:t>
            </w:r>
          </w:p>
        </w:tc>
        <w:tc>
          <w:tcPr>
            <w:tcW w:w="1762" w:type="dxa"/>
            <w:tcBorders>
              <w:top w:val="single" w:sz="4" w:space="0" w:color="auto"/>
              <w:left w:val="single" w:sz="4" w:space="0" w:color="auto"/>
              <w:right w:val="single" w:sz="4" w:space="0" w:color="auto"/>
            </w:tcBorders>
            <w:shd w:val="clear" w:color="auto" w:fill="FFFFFF"/>
            <w:vAlign w:val="center"/>
          </w:tcPr>
          <w:p w:rsidR="00796593" w:rsidRPr="00D05A24" w:rsidRDefault="00796593" w:rsidP="00883D5D">
            <w:pPr>
              <w:pStyle w:val="ac"/>
              <w:spacing w:line="240" w:lineRule="auto"/>
              <w:ind w:firstLine="740"/>
              <w:jc w:val="center"/>
              <w:rPr>
                <w:color w:val="auto"/>
              </w:rPr>
            </w:pPr>
            <w:r w:rsidRPr="00D05A24">
              <w:rPr>
                <w:color w:val="auto"/>
                <w:sz w:val="24"/>
                <w:szCs w:val="24"/>
              </w:rPr>
              <w:t>15</w:t>
            </w:r>
          </w:p>
        </w:tc>
      </w:tr>
      <w:tr w:rsidR="00796593" w:rsidRPr="00D05A24" w:rsidTr="00B74D65">
        <w:trPr>
          <w:gridAfter w:val="1"/>
          <w:wAfter w:w="9" w:type="dxa"/>
          <w:trHeight w:hRule="exact" w:val="302"/>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3.4.</w:t>
            </w:r>
          </w:p>
        </w:tc>
        <w:tc>
          <w:tcPr>
            <w:tcW w:w="3754" w:type="dxa"/>
            <w:gridSpan w:val="3"/>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Плавание</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м</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283"/>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100</w:t>
            </w:r>
          </w:p>
        </w:tc>
      </w:tr>
      <w:tr w:rsidR="00796593" w:rsidRPr="00D05A24" w:rsidTr="00B74D65">
        <w:trPr>
          <w:gridAfter w:val="1"/>
          <w:wAfter w:w="9" w:type="dxa"/>
          <w:trHeight w:hRule="exact" w:val="302"/>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3.5.</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Жим штанги лежа на горизонтальной скамье (1 раз)</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rPr>
                <w:color w:val="auto"/>
              </w:rPr>
            </w:pPr>
            <w:r w:rsidRPr="00D05A24">
              <w:rPr>
                <w:color w:val="auto"/>
                <w:sz w:val="24"/>
                <w:szCs w:val="24"/>
              </w:rPr>
              <w:t>кг</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274"/>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50</w:t>
            </w:r>
          </w:p>
        </w:tc>
        <w:tc>
          <w:tcPr>
            <w:tcW w:w="1762" w:type="dxa"/>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30</w:t>
            </w:r>
          </w:p>
        </w:tc>
      </w:tr>
      <w:tr w:rsidR="00796593" w:rsidRPr="00D05A24" w:rsidTr="00C52C5A">
        <w:trPr>
          <w:gridAfter w:val="1"/>
          <w:wAfter w:w="9" w:type="dxa"/>
          <w:trHeight w:hRule="exact" w:val="566"/>
          <w:jc w:val="center"/>
        </w:trPr>
        <w:tc>
          <w:tcPr>
            <w:tcW w:w="10249" w:type="dxa"/>
            <w:gridSpan w:val="8"/>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4. Нормативы специальной физической подготовки для спортивной дисциплины «дистанция»</w:t>
            </w:r>
            <w:r w:rsidR="00883D5D" w:rsidRPr="00D05A24">
              <w:rPr>
                <w:rFonts w:eastAsia="SimSun"/>
                <w:color w:val="auto"/>
                <w:sz w:val="24"/>
                <w:szCs w:val="24"/>
              </w:rPr>
              <w:t xml:space="preserve"> </w:t>
            </w:r>
            <w:r w:rsidR="00883D5D" w:rsidRPr="00D05A24">
              <w:rPr>
                <w:color w:val="auto"/>
                <w:sz w:val="24"/>
                <w:szCs w:val="24"/>
              </w:rPr>
              <w:t>, «дистанция-пешеходная», «дистанция-лыжная»</w:t>
            </w:r>
          </w:p>
        </w:tc>
      </w:tr>
      <w:tr w:rsidR="00796593" w:rsidRPr="00D05A24" w:rsidTr="00B74D65">
        <w:trPr>
          <w:gridAfter w:val="1"/>
          <w:wAfter w:w="9" w:type="dxa"/>
          <w:trHeight w:hRule="exact" w:val="298"/>
          <w:jc w:val="center"/>
        </w:trPr>
        <w:tc>
          <w:tcPr>
            <w:tcW w:w="85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20"/>
              <w:rPr>
                <w:color w:val="auto"/>
              </w:rPr>
            </w:pPr>
            <w:r w:rsidRPr="00D05A24">
              <w:rPr>
                <w:color w:val="auto"/>
                <w:sz w:val="24"/>
                <w:szCs w:val="24"/>
              </w:rPr>
              <w:t>4.1.</w:t>
            </w:r>
          </w:p>
        </w:tc>
        <w:tc>
          <w:tcPr>
            <w:tcW w:w="3754" w:type="dxa"/>
            <w:gridSpan w:val="3"/>
            <w:vMerge w:val="restart"/>
            <w:tcBorders>
              <w:top w:val="single" w:sz="4" w:space="0" w:color="auto"/>
              <w:lef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Подъем ног из виса на перекладине до уровня хвата руками</w:t>
            </w:r>
          </w:p>
        </w:tc>
        <w:tc>
          <w:tcPr>
            <w:tcW w:w="1970" w:type="dxa"/>
            <w:vMerge w:val="restart"/>
            <w:tcBorders>
              <w:top w:val="single" w:sz="4" w:space="0" w:color="auto"/>
              <w:left w:val="single" w:sz="4" w:space="0" w:color="auto"/>
            </w:tcBorders>
            <w:shd w:val="clear" w:color="auto" w:fill="FFFFFF"/>
            <w:vAlign w:val="center"/>
          </w:tcPr>
          <w:p w:rsidR="00796593" w:rsidRPr="00D05A24" w:rsidRDefault="00796593" w:rsidP="00796593">
            <w:pPr>
              <w:pStyle w:val="ac"/>
              <w:spacing w:line="240" w:lineRule="auto"/>
              <w:ind w:firstLine="200"/>
              <w:rPr>
                <w:color w:val="auto"/>
              </w:rPr>
            </w:pPr>
            <w:r w:rsidRPr="00D05A24">
              <w:rPr>
                <w:color w:val="auto"/>
                <w:sz w:val="24"/>
                <w:szCs w:val="24"/>
              </w:rPr>
              <w:t>количество раз</w:t>
            </w:r>
          </w:p>
        </w:tc>
        <w:tc>
          <w:tcPr>
            <w:tcW w:w="3675" w:type="dxa"/>
            <w:gridSpan w:val="3"/>
            <w:tcBorders>
              <w:top w:val="single" w:sz="4" w:space="0" w:color="auto"/>
              <w:left w:val="single" w:sz="4" w:space="0" w:color="auto"/>
              <w:right w:val="single" w:sz="4" w:space="0" w:color="auto"/>
            </w:tcBorders>
            <w:shd w:val="clear" w:color="auto" w:fill="FFFFFF"/>
            <w:vAlign w:val="bottom"/>
          </w:tcPr>
          <w:p w:rsidR="00796593" w:rsidRPr="00D05A24" w:rsidRDefault="00796593" w:rsidP="00883D5D">
            <w:pPr>
              <w:pStyle w:val="ac"/>
              <w:spacing w:line="240" w:lineRule="auto"/>
              <w:jc w:val="center"/>
              <w:rPr>
                <w:color w:val="auto"/>
              </w:rPr>
            </w:pPr>
            <w:r w:rsidRPr="00D05A24">
              <w:rPr>
                <w:color w:val="auto"/>
                <w:sz w:val="24"/>
                <w:szCs w:val="24"/>
              </w:rPr>
              <w:t>не менее</w:t>
            </w:r>
          </w:p>
        </w:tc>
      </w:tr>
      <w:tr w:rsidR="00796593" w:rsidRPr="00D05A24" w:rsidTr="00B74D65">
        <w:trPr>
          <w:gridAfter w:val="1"/>
          <w:wAfter w:w="9" w:type="dxa"/>
          <w:trHeight w:hRule="exact" w:val="547"/>
          <w:jc w:val="center"/>
        </w:trPr>
        <w:tc>
          <w:tcPr>
            <w:tcW w:w="85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3754" w:type="dxa"/>
            <w:gridSpan w:val="3"/>
            <w:vMerge/>
            <w:tcBorders>
              <w:left w:val="single" w:sz="4" w:space="0" w:color="auto"/>
            </w:tcBorders>
            <w:shd w:val="clear" w:color="auto" w:fill="FFFFFF"/>
            <w:vAlign w:val="bottom"/>
          </w:tcPr>
          <w:p w:rsidR="00796593" w:rsidRPr="00D05A24" w:rsidRDefault="00796593" w:rsidP="00796593">
            <w:pPr>
              <w:rPr>
                <w:rFonts w:ascii="Times New Roman" w:hAnsi="Times New Roman" w:cs="Times New Roman"/>
                <w:color w:val="auto"/>
              </w:rPr>
            </w:pPr>
          </w:p>
        </w:tc>
        <w:tc>
          <w:tcPr>
            <w:tcW w:w="1970" w:type="dxa"/>
            <w:vMerge/>
            <w:tcBorders>
              <w:left w:val="single" w:sz="4" w:space="0" w:color="auto"/>
            </w:tcBorders>
            <w:shd w:val="clear" w:color="auto" w:fill="FFFFFF"/>
            <w:vAlign w:val="center"/>
          </w:tcPr>
          <w:p w:rsidR="00796593" w:rsidRPr="00D05A24" w:rsidRDefault="00796593" w:rsidP="00796593">
            <w:pPr>
              <w:rPr>
                <w:rFonts w:ascii="Times New Roman" w:hAnsi="Times New Roman" w:cs="Times New Roman"/>
                <w:color w:val="auto"/>
              </w:rPr>
            </w:pPr>
          </w:p>
        </w:tc>
        <w:tc>
          <w:tcPr>
            <w:tcW w:w="1913" w:type="dxa"/>
            <w:gridSpan w:val="2"/>
            <w:tcBorders>
              <w:top w:val="single" w:sz="4" w:space="0" w:color="auto"/>
              <w:left w:val="single" w:sz="4" w:space="0" w:color="auto"/>
            </w:tcBorders>
            <w:shd w:val="clear" w:color="auto" w:fill="FFFFFF"/>
            <w:vAlign w:val="center"/>
          </w:tcPr>
          <w:p w:rsidR="00796593" w:rsidRPr="00D05A24" w:rsidRDefault="00796593" w:rsidP="00883D5D">
            <w:pPr>
              <w:pStyle w:val="ac"/>
              <w:spacing w:line="240" w:lineRule="auto"/>
              <w:jc w:val="center"/>
              <w:rPr>
                <w:color w:val="auto"/>
              </w:rPr>
            </w:pPr>
            <w:r w:rsidRPr="00D05A24">
              <w:rPr>
                <w:color w:val="auto"/>
                <w:sz w:val="24"/>
                <w:szCs w:val="24"/>
              </w:rPr>
              <w:t>20</w:t>
            </w:r>
          </w:p>
        </w:tc>
        <w:tc>
          <w:tcPr>
            <w:tcW w:w="1762" w:type="dxa"/>
            <w:tcBorders>
              <w:top w:val="single" w:sz="4" w:space="0" w:color="auto"/>
              <w:left w:val="single" w:sz="4" w:space="0" w:color="auto"/>
              <w:right w:val="single" w:sz="4" w:space="0" w:color="auto"/>
            </w:tcBorders>
            <w:shd w:val="clear" w:color="auto" w:fill="FFFFFF"/>
            <w:vAlign w:val="center"/>
          </w:tcPr>
          <w:p w:rsidR="00796593" w:rsidRPr="00D05A24" w:rsidRDefault="00796593" w:rsidP="00883D5D">
            <w:pPr>
              <w:pStyle w:val="ac"/>
              <w:spacing w:line="240" w:lineRule="auto"/>
              <w:ind w:firstLine="740"/>
              <w:jc w:val="center"/>
              <w:rPr>
                <w:color w:val="auto"/>
              </w:rPr>
            </w:pPr>
            <w:r w:rsidRPr="00D05A24">
              <w:rPr>
                <w:color w:val="auto"/>
                <w:sz w:val="24"/>
                <w:szCs w:val="24"/>
              </w:rPr>
              <w:t>15</w:t>
            </w:r>
          </w:p>
        </w:tc>
      </w:tr>
      <w:tr w:rsidR="00796593" w:rsidRPr="00D05A24" w:rsidTr="00C52C5A">
        <w:trPr>
          <w:gridAfter w:val="1"/>
          <w:wAfter w:w="9" w:type="dxa"/>
          <w:trHeight w:hRule="exact" w:val="288"/>
          <w:jc w:val="center"/>
        </w:trPr>
        <w:tc>
          <w:tcPr>
            <w:tcW w:w="10249" w:type="dxa"/>
            <w:gridSpan w:val="8"/>
            <w:tcBorders>
              <w:top w:val="single" w:sz="4" w:space="0" w:color="auto"/>
              <w:left w:val="single" w:sz="4" w:space="0" w:color="auto"/>
              <w:righ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5. Уровень спортивной квалификации</w:t>
            </w:r>
          </w:p>
        </w:tc>
      </w:tr>
      <w:tr w:rsidR="00796593" w:rsidRPr="00D05A24" w:rsidTr="00C52C5A">
        <w:trPr>
          <w:gridAfter w:val="1"/>
          <w:wAfter w:w="9" w:type="dxa"/>
          <w:trHeight w:hRule="exact" w:val="307"/>
          <w:jc w:val="center"/>
        </w:trPr>
        <w:tc>
          <w:tcPr>
            <w:tcW w:w="850" w:type="dxa"/>
            <w:tcBorders>
              <w:top w:val="single" w:sz="4" w:space="0" w:color="auto"/>
              <w:left w:val="single" w:sz="4" w:space="0" w:color="auto"/>
              <w:bottom w:val="single" w:sz="4" w:space="0" w:color="auto"/>
            </w:tcBorders>
            <w:shd w:val="clear" w:color="auto" w:fill="FFFFFF"/>
            <w:vAlign w:val="bottom"/>
          </w:tcPr>
          <w:p w:rsidR="00796593" w:rsidRPr="00D05A24" w:rsidRDefault="00796593" w:rsidP="00796593">
            <w:pPr>
              <w:pStyle w:val="ac"/>
              <w:spacing w:line="240" w:lineRule="auto"/>
              <w:ind w:firstLine="220"/>
              <w:rPr>
                <w:color w:val="auto"/>
              </w:rPr>
            </w:pPr>
            <w:r w:rsidRPr="00D05A24">
              <w:rPr>
                <w:color w:val="auto"/>
                <w:sz w:val="24"/>
                <w:szCs w:val="24"/>
              </w:rPr>
              <w:t>5.1.</w:t>
            </w:r>
          </w:p>
        </w:tc>
        <w:tc>
          <w:tcPr>
            <w:tcW w:w="9399" w:type="dxa"/>
            <w:gridSpan w:val="7"/>
            <w:tcBorders>
              <w:top w:val="single" w:sz="4" w:space="0" w:color="auto"/>
              <w:left w:val="single" w:sz="4" w:space="0" w:color="auto"/>
              <w:bottom w:val="single" w:sz="4" w:space="0" w:color="auto"/>
              <w:right w:val="single" w:sz="4" w:space="0" w:color="auto"/>
            </w:tcBorders>
            <w:shd w:val="clear" w:color="auto" w:fill="FFFFFF"/>
            <w:vAlign w:val="bottom"/>
          </w:tcPr>
          <w:p w:rsidR="00796593" w:rsidRPr="00D05A24" w:rsidRDefault="00796593" w:rsidP="00796593">
            <w:pPr>
              <w:pStyle w:val="ac"/>
              <w:spacing w:line="240" w:lineRule="auto"/>
              <w:rPr>
                <w:color w:val="auto"/>
              </w:rPr>
            </w:pPr>
            <w:r w:rsidRPr="00D05A24">
              <w:rPr>
                <w:color w:val="auto"/>
                <w:sz w:val="24"/>
                <w:szCs w:val="24"/>
              </w:rPr>
              <w:t>Спортивный разряд «кандидат в мастера спорта»</w:t>
            </w:r>
          </w:p>
        </w:tc>
      </w:tr>
      <w:tr w:rsidR="00C52C5A" w:rsidRPr="00D05A24" w:rsidTr="00C52C5A">
        <w:trPr>
          <w:trHeight w:hRule="exact" w:val="293"/>
          <w:jc w:val="center"/>
        </w:trPr>
        <w:tc>
          <w:tcPr>
            <w:tcW w:w="10258"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C52C5A">
            <w:pPr>
              <w:pStyle w:val="ac"/>
              <w:spacing w:line="240" w:lineRule="auto"/>
              <w:ind w:left="927" w:firstLine="0"/>
              <w:jc w:val="center"/>
              <w:rPr>
                <w:color w:val="auto"/>
                <w:sz w:val="24"/>
                <w:szCs w:val="24"/>
              </w:rPr>
            </w:pPr>
            <w:r w:rsidRPr="00D05A24">
              <w:rPr>
                <w:color w:val="auto"/>
                <w:sz w:val="24"/>
                <w:szCs w:val="24"/>
              </w:rPr>
              <w:t>6.Теоретическая подготовка</w:t>
            </w:r>
          </w:p>
        </w:tc>
      </w:tr>
      <w:tr w:rsidR="00C52C5A" w:rsidRPr="00D05A24" w:rsidTr="00B74D65">
        <w:trPr>
          <w:trHeight w:hRule="exact" w:val="250"/>
          <w:jc w:val="center"/>
        </w:trPr>
        <w:tc>
          <w:tcPr>
            <w:tcW w:w="898" w:type="dxa"/>
            <w:gridSpan w:val="2"/>
            <w:tcBorders>
              <w:top w:val="single" w:sz="4" w:space="0" w:color="auto"/>
              <w:left w:val="single" w:sz="4" w:space="0" w:color="auto"/>
              <w:bottom w:val="single" w:sz="4" w:space="0" w:color="auto"/>
            </w:tcBorders>
            <w:shd w:val="clear" w:color="auto" w:fill="FFFFFF"/>
            <w:vAlign w:val="center"/>
          </w:tcPr>
          <w:p w:rsidR="00C52C5A" w:rsidRPr="00D05A24" w:rsidRDefault="00C52C5A" w:rsidP="00C52C5A">
            <w:pPr>
              <w:jc w:val="center"/>
              <w:rPr>
                <w:rFonts w:ascii="Times New Roman" w:hAnsi="Times New Roman" w:cs="Times New Roman"/>
                <w:color w:val="auto"/>
              </w:rPr>
            </w:pPr>
            <w:r w:rsidRPr="00D05A24">
              <w:rPr>
                <w:rFonts w:ascii="Times New Roman" w:hAnsi="Times New Roman" w:cs="Times New Roman"/>
                <w:color w:val="auto"/>
              </w:rPr>
              <w:t>6.1</w:t>
            </w:r>
          </w:p>
        </w:tc>
        <w:tc>
          <w:tcPr>
            <w:tcW w:w="3693"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Тестирование,(анкетирование)</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p>
        </w:tc>
        <w:tc>
          <w:tcPr>
            <w:tcW w:w="1842" w:type="dxa"/>
            <w:tcBorders>
              <w:top w:val="single" w:sz="4" w:space="0" w:color="auto"/>
              <w:left w:val="single" w:sz="4" w:space="0" w:color="auto"/>
              <w:bottom w:val="single" w:sz="4" w:space="0" w:color="auto"/>
            </w:tcBorders>
            <w:shd w:val="clear" w:color="auto" w:fill="FFFFFF"/>
            <w:vAlign w:val="center"/>
          </w:tcPr>
          <w:p w:rsidR="00C52C5A" w:rsidRPr="00D05A24" w:rsidRDefault="00C52C5A" w:rsidP="00883D5D">
            <w:pPr>
              <w:pStyle w:val="ac"/>
              <w:spacing w:line="240" w:lineRule="auto"/>
              <w:jc w:val="center"/>
              <w:rPr>
                <w:color w:val="auto"/>
                <w:sz w:val="24"/>
                <w:szCs w:val="24"/>
              </w:rPr>
            </w:pPr>
            <w:r w:rsidRPr="00D05A24">
              <w:rPr>
                <w:color w:val="auto"/>
                <w:sz w:val="24"/>
                <w:szCs w:val="24"/>
              </w:rPr>
              <w:t>зачет</w:t>
            </w:r>
          </w:p>
          <w:p w:rsidR="00C52C5A" w:rsidRPr="00D05A24" w:rsidRDefault="00C52C5A" w:rsidP="00883D5D">
            <w:pPr>
              <w:pStyle w:val="ac"/>
              <w:spacing w:line="240" w:lineRule="auto"/>
              <w:jc w:val="center"/>
              <w:rPr>
                <w:color w:val="auto"/>
                <w:sz w:val="24"/>
                <w:szCs w:val="24"/>
              </w:rPr>
            </w:pPr>
          </w:p>
          <w:p w:rsidR="00C52C5A" w:rsidRPr="00D05A24" w:rsidRDefault="00C52C5A" w:rsidP="00883D5D">
            <w:pPr>
              <w:pStyle w:val="ac"/>
              <w:spacing w:line="240" w:lineRule="auto"/>
              <w:jc w:val="center"/>
              <w:rPr>
                <w:color w:val="auto"/>
                <w:sz w:val="24"/>
                <w:szCs w:val="24"/>
              </w:rPr>
            </w:pPr>
            <w:r w:rsidRPr="00D05A24">
              <w:rPr>
                <w:color w:val="auto"/>
                <w:sz w:val="24"/>
                <w:szCs w:val="24"/>
              </w:rPr>
              <w:t>-</w:t>
            </w:r>
          </w:p>
        </w:tc>
        <w:tc>
          <w:tcPr>
            <w:tcW w:w="18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883D5D">
            <w:pPr>
              <w:pStyle w:val="ac"/>
              <w:spacing w:line="240" w:lineRule="auto"/>
              <w:jc w:val="center"/>
              <w:rPr>
                <w:color w:val="auto"/>
                <w:sz w:val="24"/>
                <w:szCs w:val="24"/>
              </w:rPr>
            </w:pPr>
            <w:r w:rsidRPr="00D05A24">
              <w:rPr>
                <w:color w:val="auto"/>
                <w:sz w:val="24"/>
                <w:szCs w:val="24"/>
              </w:rPr>
              <w:t>зачет</w:t>
            </w:r>
          </w:p>
          <w:p w:rsidR="00C52C5A" w:rsidRPr="00D05A24" w:rsidRDefault="00C52C5A" w:rsidP="00883D5D">
            <w:pPr>
              <w:pStyle w:val="ac"/>
              <w:jc w:val="center"/>
              <w:rPr>
                <w:color w:val="auto"/>
                <w:sz w:val="24"/>
                <w:szCs w:val="24"/>
              </w:rPr>
            </w:pPr>
            <w:r w:rsidRPr="00D05A24">
              <w:rPr>
                <w:color w:val="auto"/>
                <w:sz w:val="24"/>
                <w:szCs w:val="24"/>
              </w:rPr>
              <w:t>зачет</w:t>
            </w:r>
          </w:p>
        </w:tc>
      </w:tr>
      <w:tr w:rsidR="00C52C5A" w:rsidRPr="00D05A24" w:rsidTr="00C52C5A">
        <w:trPr>
          <w:trHeight w:hRule="exact" w:val="311"/>
          <w:jc w:val="center"/>
        </w:trPr>
        <w:tc>
          <w:tcPr>
            <w:tcW w:w="10258" w:type="dxa"/>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C52C5A" w:rsidP="00883D5D">
            <w:pPr>
              <w:pStyle w:val="ac"/>
              <w:ind w:left="567" w:firstLine="0"/>
              <w:jc w:val="center"/>
              <w:rPr>
                <w:color w:val="auto"/>
                <w:sz w:val="24"/>
                <w:szCs w:val="24"/>
              </w:rPr>
            </w:pPr>
            <w:r w:rsidRPr="00D05A24">
              <w:rPr>
                <w:color w:val="auto"/>
                <w:sz w:val="24"/>
                <w:szCs w:val="24"/>
              </w:rPr>
              <w:t>7.Участие в соревнованиях</w:t>
            </w:r>
          </w:p>
        </w:tc>
      </w:tr>
      <w:tr w:rsidR="00C52C5A" w:rsidRPr="00D05A24" w:rsidTr="00B74D65">
        <w:trPr>
          <w:trHeight w:hRule="exact" w:val="311"/>
          <w:jc w:val="center"/>
        </w:trPr>
        <w:tc>
          <w:tcPr>
            <w:tcW w:w="898" w:type="dxa"/>
            <w:gridSpan w:val="2"/>
            <w:tcBorders>
              <w:top w:val="single" w:sz="4" w:space="0" w:color="auto"/>
              <w:left w:val="single" w:sz="4" w:space="0" w:color="auto"/>
              <w:bottom w:val="single" w:sz="4" w:space="0" w:color="auto"/>
            </w:tcBorders>
            <w:shd w:val="clear" w:color="auto" w:fill="FFFFFF"/>
            <w:vAlign w:val="center"/>
          </w:tcPr>
          <w:p w:rsidR="00C52C5A" w:rsidRPr="00D05A24" w:rsidRDefault="00C52C5A" w:rsidP="00C52C5A">
            <w:pPr>
              <w:jc w:val="center"/>
              <w:rPr>
                <w:rFonts w:ascii="Times New Roman" w:hAnsi="Times New Roman" w:cs="Times New Roman"/>
                <w:color w:val="auto"/>
              </w:rPr>
            </w:pPr>
            <w:r w:rsidRPr="00D05A24">
              <w:rPr>
                <w:rFonts w:ascii="Times New Roman" w:hAnsi="Times New Roman" w:cs="Times New Roman"/>
                <w:color w:val="auto"/>
              </w:rPr>
              <w:t>7.1.</w:t>
            </w:r>
          </w:p>
        </w:tc>
        <w:tc>
          <w:tcPr>
            <w:tcW w:w="3693" w:type="dxa"/>
            <w:tcBorders>
              <w:top w:val="single" w:sz="4" w:space="0" w:color="auto"/>
              <w:left w:val="single" w:sz="4" w:space="0" w:color="auto"/>
              <w:bottom w:val="single" w:sz="4" w:space="0" w:color="auto"/>
            </w:tcBorders>
            <w:shd w:val="clear" w:color="auto" w:fill="FFFFFF"/>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Участие в соревнованиях</w:t>
            </w:r>
          </w:p>
        </w:tc>
        <w:tc>
          <w:tcPr>
            <w:tcW w:w="1983" w:type="dxa"/>
            <w:gridSpan w:val="2"/>
            <w:tcBorders>
              <w:top w:val="single" w:sz="4" w:space="0" w:color="auto"/>
              <w:left w:val="single" w:sz="4" w:space="0" w:color="auto"/>
              <w:bottom w:val="single" w:sz="4" w:space="0" w:color="auto"/>
            </w:tcBorders>
            <w:shd w:val="clear" w:color="auto" w:fill="FFFFFF"/>
            <w:vAlign w:val="bottom"/>
          </w:tcPr>
          <w:p w:rsidR="00C52C5A" w:rsidRPr="00D05A24" w:rsidRDefault="00C52C5A" w:rsidP="00C52C5A">
            <w:pPr>
              <w:rPr>
                <w:rFonts w:ascii="Times New Roman" w:hAnsi="Times New Roman" w:cs="Times New Roman"/>
                <w:color w:val="auto"/>
              </w:rPr>
            </w:pPr>
            <w:r w:rsidRPr="00D05A24">
              <w:rPr>
                <w:rFonts w:ascii="Times New Roman" w:hAnsi="Times New Roman" w:cs="Times New Roman"/>
                <w:color w:val="auto"/>
              </w:rPr>
              <w:t>количество</w:t>
            </w:r>
          </w:p>
        </w:tc>
        <w:tc>
          <w:tcPr>
            <w:tcW w:w="1842" w:type="dxa"/>
            <w:tcBorders>
              <w:top w:val="single" w:sz="4" w:space="0" w:color="auto"/>
              <w:left w:val="single" w:sz="4" w:space="0" w:color="auto"/>
              <w:bottom w:val="single" w:sz="4" w:space="0" w:color="auto"/>
            </w:tcBorders>
            <w:shd w:val="clear" w:color="auto" w:fill="FFFFFF"/>
            <w:vAlign w:val="center"/>
          </w:tcPr>
          <w:p w:rsidR="00C52C5A" w:rsidRPr="00D05A24" w:rsidRDefault="00A23527" w:rsidP="00883D5D">
            <w:pPr>
              <w:pStyle w:val="ac"/>
              <w:spacing w:line="240" w:lineRule="auto"/>
              <w:jc w:val="center"/>
              <w:rPr>
                <w:color w:val="auto"/>
                <w:sz w:val="24"/>
                <w:szCs w:val="24"/>
              </w:rPr>
            </w:pPr>
            <w:r w:rsidRPr="00D05A24">
              <w:rPr>
                <w:color w:val="auto"/>
                <w:sz w:val="24"/>
                <w:szCs w:val="24"/>
              </w:rPr>
              <w:t>8</w:t>
            </w:r>
            <w:r w:rsidR="00C52C5A" w:rsidRPr="00D05A24">
              <w:rPr>
                <w:color w:val="auto"/>
                <w:sz w:val="24"/>
                <w:szCs w:val="24"/>
              </w:rPr>
              <w:t>-1</w:t>
            </w:r>
            <w:r w:rsidRPr="00D05A24">
              <w:rPr>
                <w:color w:val="auto"/>
                <w:sz w:val="24"/>
                <w:szCs w:val="24"/>
              </w:rPr>
              <w:t>0</w:t>
            </w:r>
          </w:p>
          <w:p w:rsidR="00C52C5A" w:rsidRPr="00D05A24" w:rsidRDefault="00C52C5A" w:rsidP="00883D5D">
            <w:pPr>
              <w:pStyle w:val="ac"/>
              <w:spacing w:line="240" w:lineRule="auto"/>
              <w:jc w:val="center"/>
              <w:rPr>
                <w:color w:val="auto"/>
                <w:sz w:val="24"/>
                <w:szCs w:val="24"/>
              </w:rPr>
            </w:pPr>
            <w:r w:rsidRPr="00D05A24">
              <w:rPr>
                <w:color w:val="auto"/>
                <w:sz w:val="24"/>
                <w:szCs w:val="24"/>
              </w:rPr>
              <w:t>-</w:t>
            </w:r>
          </w:p>
        </w:tc>
        <w:tc>
          <w:tcPr>
            <w:tcW w:w="184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52C5A" w:rsidRPr="00D05A24" w:rsidRDefault="00A23527" w:rsidP="00883D5D">
            <w:pPr>
              <w:pStyle w:val="ac"/>
              <w:spacing w:line="240" w:lineRule="auto"/>
              <w:jc w:val="center"/>
              <w:rPr>
                <w:color w:val="auto"/>
                <w:sz w:val="24"/>
                <w:szCs w:val="24"/>
              </w:rPr>
            </w:pPr>
            <w:r w:rsidRPr="00D05A24">
              <w:rPr>
                <w:color w:val="auto"/>
                <w:sz w:val="24"/>
                <w:szCs w:val="24"/>
              </w:rPr>
              <w:t>8</w:t>
            </w:r>
            <w:r w:rsidR="00C52C5A" w:rsidRPr="00D05A24">
              <w:rPr>
                <w:color w:val="auto"/>
                <w:sz w:val="24"/>
                <w:szCs w:val="24"/>
              </w:rPr>
              <w:t>-1</w:t>
            </w:r>
            <w:r w:rsidRPr="00D05A24">
              <w:rPr>
                <w:color w:val="auto"/>
                <w:sz w:val="24"/>
                <w:szCs w:val="24"/>
              </w:rPr>
              <w:t>0</w:t>
            </w:r>
          </w:p>
          <w:p w:rsidR="00C52C5A" w:rsidRPr="00D05A24" w:rsidRDefault="00C52C5A" w:rsidP="00883D5D">
            <w:pPr>
              <w:pStyle w:val="ac"/>
              <w:jc w:val="center"/>
              <w:rPr>
                <w:color w:val="auto"/>
                <w:sz w:val="24"/>
                <w:szCs w:val="24"/>
              </w:rPr>
            </w:pPr>
            <w:r w:rsidRPr="00D05A24">
              <w:rPr>
                <w:color w:val="auto"/>
                <w:sz w:val="24"/>
                <w:szCs w:val="24"/>
              </w:rPr>
              <w:t>3</w:t>
            </w:r>
          </w:p>
        </w:tc>
      </w:tr>
    </w:tbl>
    <w:p w:rsidR="004D16DE" w:rsidRPr="00D05A24" w:rsidRDefault="004D16DE">
      <w:pPr>
        <w:pStyle w:val="ConsPlusNonformat"/>
        <w:jc w:val="both"/>
        <w:rPr>
          <w:rFonts w:ascii="Times New Roman" w:hAnsi="Times New Roman" w:cs="Times New Roman"/>
          <w:color w:val="auto"/>
        </w:rPr>
      </w:pP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rPr>
        <w:t xml:space="preserve">      </w:t>
      </w:r>
      <w:r w:rsidRPr="00D05A24">
        <w:rPr>
          <w:rFonts w:ascii="Times New Roman" w:hAnsi="Times New Roman" w:cs="Times New Roman"/>
          <w:b/>
          <w:bCs/>
          <w:color w:val="auto"/>
          <w:sz w:val="24"/>
          <w:szCs w:val="24"/>
        </w:rPr>
        <w:t xml:space="preserve"> IV. Рабочая программа по виду спорта (спортивной дисциплине)</w:t>
      </w:r>
    </w:p>
    <w:p w:rsidR="004A3791" w:rsidRPr="00D05A24" w:rsidRDefault="004A3791" w:rsidP="004A3791">
      <w:pPr>
        <w:shd w:val="clear" w:color="auto" w:fill="FFFFFF"/>
        <w:ind w:firstLine="709"/>
        <w:jc w:val="both"/>
        <w:rPr>
          <w:rFonts w:ascii="Times New Roman" w:hAnsi="Times New Roman" w:cs="Times New Roman"/>
          <w:color w:val="auto"/>
        </w:rPr>
      </w:pPr>
      <w:r w:rsidRPr="00D05A24">
        <w:rPr>
          <w:rFonts w:ascii="Times New Roman" w:hAnsi="Times New Roman" w:cs="Times New Roman"/>
          <w:color w:val="auto"/>
        </w:rPr>
        <w:t>Тренировочные занятия проводятся в соответствии с расписанием тренировок исходя из максимального объема тренировочной нагрузки этапов и года спортивной подготовки (Таблица 5). Расписание утверждается директором учреждения, после согласования с тренерским  составом в целях установления более благоприятного режима тренировок, отдыха спортсменов, с учетом их обучения в образовательных учреждениях. При составлении расписания тренировочных занятий необходимо также учитывать особенности режима рабочего времени и времени отдыха тренерского состава.</w:t>
      </w:r>
    </w:p>
    <w:p w:rsidR="004A3791" w:rsidRPr="00D05A24" w:rsidRDefault="004A3791" w:rsidP="004A3791">
      <w:pPr>
        <w:shd w:val="clear" w:color="auto" w:fill="FFFFFF"/>
        <w:ind w:firstLine="709"/>
        <w:jc w:val="both"/>
        <w:rPr>
          <w:rFonts w:ascii="Times New Roman" w:hAnsi="Times New Roman" w:cs="Times New Roman"/>
          <w:color w:val="auto"/>
        </w:rPr>
      </w:pPr>
      <w:r w:rsidRPr="00D05A24">
        <w:rPr>
          <w:rFonts w:ascii="Times New Roman" w:hAnsi="Times New Roman" w:cs="Times New Roman"/>
          <w:color w:val="auto"/>
        </w:rPr>
        <w:t>В зависимости от условий и организации занятий, а также условий проведения спортивных соревнований, подготовка осуществляется на основе обязательного соблюдения необходимых мер безопасности в целях сохранения здоровья лиц, проходящих спортивную подготовку.</w:t>
      </w:r>
    </w:p>
    <w:p w:rsidR="004A3791" w:rsidRPr="00D05A24" w:rsidRDefault="004A3791" w:rsidP="004A3791">
      <w:pPr>
        <w:shd w:val="clear" w:color="auto" w:fill="FFFFFF"/>
        <w:ind w:firstLine="709"/>
        <w:jc w:val="both"/>
        <w:rPr>
          <w:rFonts w:ascii="Times New Roman" w:hAnsi="Times New Roman" w:cs="Times New Roman"/>
          <w:color w:val="auto"/>
        </w:rPr>
      </w:pPr>
      <w:r w:rsidRPr="00D05A24">
        <w:rPr>
          <w:rFonts w:ascii="Times New Roman" w:hAnsi="Times New Roman" w:cs="Times New Roman"/>
          <w:color w:val="auto"/>
        </w:rPr>
        <w:t>К тренировочным занятиям допускаются спортсмены, прошедшие инструктаж по технике безопасности, медицинский осмотр и не имеющие противопоказаний по состоянию здоровья.</w:t>
      </w:r>
    </w:p>
    <w:p w:rsidR="004A3791" w:rsidRPr="00D05A24" w:rsidRDefault="004A3791" w:rsidP="004A3791">
      <w:pPr>
        <w:shd w:val="clear" w:color="auto" w:fill="FFFFFF"/>
        <w:ind w:firstLine="709"/>
        <w:jc w:val="both"/>
        <w:rPr>
          <w:rFonts w:ascii="Times New Roman" w:hAnsi="Times New Roman" w:cs="Times New Roman"/>
          <w:b/>
          <w:color w:val="auto"/>
        </w:rPr>
      </w:pPr>
      <w:r w:rsidRPr="00D05A24">
        <w:rPr>
          <w:rFonts w:ascii="Times New Roman" w:hAnsi="Times New Roman" w:cs="Times New Roman"/>
          <w:color w:val="auto"/>
        </w:rPr>
        <w:t xml:space="preserve">Во время проведения тренировочного процесса и соревнований необходимо строго соблюдать технику безопасности. Основную часть тренировки можно выполнять только после полноценной разминки, чтобы избежать травм и повреждений. Тренер обязан проверить техническое состояние места проведения занятия, используемого оборудования и инвентаря до и после окончания тренировки. Тренеры и спортсмены должны знать методы профилактики спортивного травматизма и иметь навыки оказания первой помощи. </w:t>
      </w:r>
    </w:p>
    <w:p w:rsidR="004A3791" w:rsidRPr="00D05A24" w:rsidRDefault="004A3791" w:rsidP="004A3791">
      <w:pPr>
        <w:pStyle w:val="a4"/>
        <w:tabs>
          <w:tab w:val="left" w:pos="993"/>
        </w:tabs>
        <w:spacing w:after="0"/>
        <w:ind w:left="0" w:firstLine="709"/>
        <w:rPr>
          <w:rFonts w:ascii="Times New Roman" w:hAnsi="Times New Roman" w:cs="Times New Roman"/>
          <w:b/>
          <w:color w:val="auto"/>
        </w:rPr>
      </w:pPr>
    </w:p>
    <w:p w:rsidR="004D16DE" w:rsidRPr="00D05A24" w:rsidRDefault="004D16DE">
      <w:pPr>
        <w:pStyle w:val="ConsPlusNonformat"/>
        <w:jc w:val="both"/>
        <w:rPr>
          <w:rFonts w:ascii="Times New Roman" w:hAnsi="Times New Roman" w:cs="Times New Roman"/>
          <w:color w:val="auto"/>
        </w:rPr>
      </w:pP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rPr>
        <w:t xml:space="preserve"> </w:t>
      </w:r>
      <w:r w:rsidRPr="00D05A24">
        <w:rPr>
          <w:rFonts w:ascii="Times New Roman" w:hAnsi="Times New Roman" w:cs="Times New Roman"/>
          <w:b/>
          <w:bCs/>
          <w:color w:val="auto"/>
        </w:rPr>
        <w:t xml:space="preserve"> </w:t>
      </w:r>
      <w:r w:rsidR="00556C2B" w:rsidRPr="00D05A24">
        <w:rPr>
          <w:rFonts w:ascii="Times New Roman" w:hAnsi="Times New Roman" w:cs="Times New Roman"/>
          <w:b/>
          <w:bCs/>
          <w:color w:val="auto"/>
          <w:sz w:val="24"/>
          <w:szCs w:val="24"/>
        </w:rPr>
        <w:t xml:space="preserve">  </w:t>
      </w:r>
      <w:r w:rsidRPr="00D05A24">
        <w:rPr>
          <w:rFonts w:ascii="Times New Roman" w:hAnsi="Times New Roman" w:cs="Times New Roman"/>
          <w:b/>
          <w:bCs/>
          <w:color w:val="auto"/>
          <w:sz w:val="24"/>
          <w:szCs w:val="24"/>
        </w:rPr>
        <w:t>4</w:t>
      </w:r>
      <w:r w:rsidR="00556C2B" w:rsidRPr="00D05A24">
        <w:rPr>
          <w:rFonts w:ascii="Times New Roman" w:hAnsi="Times New Roman" w:cs="Times New Roman"/>
          <w:b/>
          <w:bCs/>
          <w:color w:val="auto"/>
          <w:sz w:val="24"/>
          <w:szCs w:val="24"/>
        </w:rPr>
        <w:t>.1.</w:t>
      </w:r>
      <w:r w:rsidRPr="00D05A24">
        <w:rPr>
          <w:rFonts w:ascii="Times New Roman" w:hAnsi="Times New Roman" w:cs="Times New Roman"/>
          <w:b/>
          <w:bCs/>
          <w:color w:val="auto"/>
          <w:sz w:val="24"/>
          <w:szCs w:val="24"/>
        </w:rPr>
        <w:t xml:space="preserve">  Программный  материал  для учебно-тренировочных занятий по каждому</w:t>
      </w:r>
      <w:r w:rsidRPr="00D05A24">
        <w:rPr>
          <w:rFonts w:ascii="Times New Roman" w:hAnsi="Times New Roman" w:cs="Times New Roman"/>
          <w:b/>
          <w:bCs/>
          <w:color w:val="auto"/>
        </w:rPr>
        <w:t xml:space="preserve"> </w:t>
      </w:r>
      <w:r w:rsidRPr="00D05A24">
        <w:rPr>
          <w:rFonts w:ascii="Times New Roman" w:hAnsi="Times New Roman" w:cs="Times New Roman"/>
          <w:b/>
          <w:bCs/>
          <w:color w:val="auto"/>
          <w:sz w:val="24"/>
          <w:szCs w:val="24"/>
        </w:rPr>
        <w:t>этапу спортивной подготовки</w:t>
      </w:r>
    </w:p>
    <w:p w:rsidR="004D16DE" w:rsidRPr="00D05A24" w:rsidRDefault="004D16DE">
      <w:pPr>
        <w:pStyle w:val="Standard"/>
        <w:ind w:firstLine="709"/>
        <w:jc w:val="both"/>
        <w:rPr>
          <w:rFonts w:ascii="Times New Roman" w:hAnsi="Times New Roman" w:cs="Times New Roman"/>
          <w:color w:val="auto"/>
        </w:rPr>
      </w:pPr>
    </w:p>
    <w:p w:rsidR="004D16DE" w:rsidRPr="00D05A24" w:rsidRDefault="00974001">
      <w:pPr>
        <w:pStyle w:val="Standard"/>
        <w:ind w:firstLine="709"/>
        <w:jc w:val="both"/>
        <w:rPr>
          <w:rFonts w:ascii="Times New Roman" w:hAnsi="Times New Roman" w:cs="Times New Roman"/>
          <w:b/>
          <w:iCs/>
          <w:color w:val="auto"/>
        </w:rPr>
      </w:pPr>
      <w:r w:rsidRPr="00D05A24">
        <w:rPr>
          <w:rFonts w:ascii="Times New Roman" w:hAnsi="Times New Roman" w:cs="Times New Roman"/>
          <w:b/>
          <w:iCs/>
          <w:color w:val="auto"/>
        </w:rPr>
        <w:t>Программный материал для учебно-тренировочных занятий на этапе начальной подготовки</w:t>
      </w:r>
      <w:r w:rsidR="004A3791" w:rsidRPr="00D05A24">
        <w:rPr>
          <w:rFonts w:ascii="Times New Roman" w:hAnsi="Times New Roman" w:cs="Times New Roman"/>
          <w:b/>
          <w:iCs/>
          <w:color w:val="auto"/>
        </w:rPr>
        <w:t xml:space="preserve"> (водный туризм)</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Всесторонняя физическая подготовка - основа для достижения </w:t>
      </w:r>
      <w:r w:rsidRPr="00D05A24">
        <w:rPr>
          <w:rFonts w:ascii="Times New Roman" w:eastAsia="Times New Roman" w:hAnsi="Times New Roman" w:cs="Times New Roman"/>
          <w:color w:val="auto"/>
          <w:spacing w:val="1"/>
          <w:w w:val="106"/>
          <w:lang w:eastAsia="ru-RU"/>
        </w:rPr>
        <w:t>высоких и стабильных результатов в спортивном туризме.</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b/>
          <w:color w:val="auto"/>
          <w:spacing w:val="1"/>
          <w:w w:val="106"/>
          <w:lang w:eastAsia="ru-RU"/>
        </w:rPr>
        <w:t>Средствами общей физической подготовки</w:t>
      </w:r>
      <w:r w:rsidRPr="00D05A24">
        <w:rPr>
          <w:rFonts w:ascii="Times New Roman" w:eastAsia="Times New Roman" w:hAnsi="Times New Roman" w:cs="Times New Roman"/>
          <w:color w:val="auto"/>
          <w:spacing w:val="1"/>
          <w:w w:val="106"/>
          <w:lang w:eastAsia="ru-RU"/>
        </w:rPr>
        <w:t xml:space="preserve"> служат общераз</w:t>
      </w:r>
      <w:r w:rsidRPr="00D05A24">
        <w:rPr>
          <w:rFonts w:ascii="Times New Roman" w:eastAsia="Times New Roman" w:hAnsi="Times New Roman" w:cs="Times New Roman"/>
          <w:color w:val="auto"/>
          <w:spacing w:val="-1"/>
          <w:w w:val="106"/>
          <w:lang w:eastAsia="ru-RU"/>
        </w:rPr>
        <w:t>вивающие упражнения и занятия другими видами спорта: легкой ат</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spacing w:val="1"/>
          <w:w w:val="106"/>
          <w:lang w:eastAsia="ru-RU"/>
        </w:rPr>
        <w:t>летикой, лыжными гонками, туризмом, гимнастикой, плаванием, спортивными играми.</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К числу общеразвивающих упражнений относятся упражнения, </w:t>
      </w:r>
      <w:r w:rsidRPr="00D05A24">
        <w:rPr>
          <w:rFonts w:ascii="Times New Roman" w:eastAsia="Times New Roman" w:hAnsi="Times New Roman" w:cs="Times New Roman"/>
          <w:color w:val="auto"/>
          <w:spacing w:val="-2"/>
          <w:w w:val="106"/>
          <w:lang w:eastAsia="ru-RU"/>
        </w:rPr>
        <w:t>направленные по своему преимущественному воздействию на разви</w:t>
      </w:r>
      <w:r w:rsidRPr="00D05A24">
        <w:rPr>
          <w:rFonts w:ascii="Times New Roman" w:eastAsia="Times New Roman" w:hAnsi="Times New Roman" w:cs="Times New Roman"/>
          <w:color w:val="auto"/>
          <w:spacing w:val="-2"/>
          <w:lang w:eastAsia="ru-RU"/>
        </w:rPr>
        <w:t xml:space="preserve">тие и воспитание основных физических качеств, укрепление мышц </w:t>
      </w:r>
      <w:r w:rsidRPr="00D05A24">
        <w:rPr>
          <w:rFonts w:ascii="Times New Roman" w:eastAsia="Times New Roman" w:hAnsi="Times New Roman" w:cs="Times New Roman"/>
          <w:color w:val="auto"/>
          <w:spacing w:val="-3"/>
          <w:lang w:eastAsia="ru-RU"/>
        </w:rPr>
        <w:t xml:space="preserve">и связок, совершенствование координации движений. Применение </w:t>
      </w:r>
      <w:r w:rsidRPr="00D05A24">
        <w:rPr>
          <w:rFonts w:ascii="Times New Roman" w:eastAsia="Times New Roman" w:hAnsi="Times New Roman" w:cs="Times New Roman"/>
          <w:color w:val="auto"/>
          <w:spacing w:val="-4"/>
          <w:lang w:eastAsia="ru-RU"/>
        </w:rPr>
        <w:t>общеразвивающих упражнений способствует улучшению функций сердечно-сосудистой, дыхательной и нервной систем.</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3"/>
          <w:lang w:eastAsia="ru-RU"/>
        </w:rPr>
        <w:t xml:space="preserve">Ходьба </w:t>
      </w:r>
      <w:r w:rsidRPr="00D05A24">
        <w:rPr>
          <w:rFonts w:ascii="Times New Roman" w:eastAsia="Times New Roman" w:hAnsi="Times New Roman" w:cs="Times New Roman"/>
          <w:color w:val="auto"/>
          <w:spacing w:val="-3"/>
          <w:lang w:eastAsia="ru-RU"/>
        </w:rPr>
        <w:t>на носках, на пятках, перекатом с пятки на носок, на внешней стороне стопы, в полуприседе, в приседе.</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4"/>
          <w:lang w:eastAsia="ru-RU"/>
        </w:rPr>
        <w:t xml:space="preserve">Бег </w:t>
      </w:r>
      <w:r w:rsidRPr="00D05A24">
        <w:rPr>
          <w:rFonts w:ascii="Times New Roman" w:eastAsia="Times New Roman" w:hAnsi="Times New Roman" w:cs="Times New Roman"/>
          <w:color w:val="auto"/>
          <w:spacing w:val="-4"/>
          <w:lang w:eastAsia="ru-RU"/>
        </w:rPr>
        <w:t>вперед и спиной назад. Бег на носках. Бег с изменением на</w:t>
      </w:r>
      <w:r w:rsidRPr="00D05A24">
        <w:rPr>
          <w:rFonts w:ascii="Times New Roman" w:eastAsia="Times New Roman" w:hAnsi="Times New Roman" w:cs="Times New Roman"/>
          <w:color w:val="auto"/>
          <w:spacing w:val="-4"/>
          <w:lang w:eastAsia="ru-RU"/>
        </w:rPr>
        <w:softHyphen/>
      </w:r>
      <w:r w:rsidRPr="00D05A24">
        <w:rPr>
          <w:rFonts w:ascii="Times New Roman" w:eastAsia="Times New Roman" w:hAnsi="Times New Roman" w:cs="Times New Roman"/>
          <w:color w:val="auto"/>
          <w:spacing w:val="-3"/>
          <w:lang w:eastAsia="ru-RU"/>
        </w:rPr>
        <w:t>правления движения и скорости.</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7"/>
          <w:lang w:eastAsia="ru-RU"/>
        </w:rPr>
        <w:t xml:space="preserve">Упражнения для мышц рук и плечевого пояса. </w:t>
      </w:r>
      <w:r w:rsidRPr="00D05A24">
        <w:rPr>
          <w:rFonts w:ascii="Times New Roman" w:eastAsia="Times New Roman" w:hAnsi="Times New Roman" w:cs="Times New Roman"/>
          <w:color w:val="auto"/>
          <w:spacing w:val="-7"/>
          <w:lang w:eastAsia="ru-RU"/>
        </w:rPr>
        <w:t>Сгибание и разгиба</w:t>
      </w:r>
      <w:r w:rsidRPr="00D05A24">
        <w:rPr>
          <w:rFonts w:ascii="Times New Roman" w:eastAsia="Times New Roman" w:hAnsi="Times New Roman" w:cs="Times New Roman"/>
          <w:color w:val="auto"/>
          <w:spacing w:val="-7"/>
          <w:lang w:eastAsia="ru-RU"/>
        </w:rPr>
        <w:softHyphen/>
      </w:r>
      <w:r w:rsidRPr="00D05A24">
        <w:rPr>
          <w:rFonts w:ascii="Times New Roman" w:eastAsia="Times New Roman" w:hAnsi="Times New Roman" w:cs="Times New Roman"/>
          <w:color w:val="auto"/>
          <w:spacing w:val="-4"/>
          <w:lang w:eastAsia="ru-RU"/>
        </w:rPr>
        <w:t>ние рук, вращения, махи, рывки, отжимания в упоре лежа, подтяги</w:t>
      </w:r>
      <w:r w:rsidRPr="00D05A24">
        <w:rPr>
          <w:rFonts w:ascii="Times New Roman" w:eastAsia="Times New Roman" w:hAnsi="Times New Roman" w:cs="Times New Roman"/>
          <w:color w:val="auto"/>
          <w:spacing w:val="-4"/>
          <w:lang w:eastAsia="ru-RU"/>
        </w:rPr>
        <w:softHyphen/>
      </w:r>
      <w:r w:rsidRPr="00D05A24">
        <w:rPr>
          <w:rFonts w:ascii="Times New Roman" w:eastAsia="Times New Roman" w:hAnsi="Times New Roman" w:cs="Times New Roman"/>
          <w:color w:val="auto"/>
          <w:spacing w:val="-3"/>
          <w:lang w:eastAsia="ru-RU"/>
        </w:rPr>
        <w:t>вание на турнике.</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2"/>
          <w:lang w:eastAsia="ru-RU"/>
        </w:rPr>
        <w:t xml:space="preserve">Упражнения для ног. </w:t>
      </w:r>
      <w:r w:rsidRPr="00D05A24">
        <w:rPr>
          <w:rFonts w:ascii="Times New Roman" w:eastAsia="Times New Roman" w:hAnsi="Times New Roman" w:cs="Times New Roman"/>
          <w:color w:val="auto"/>
          <w:spacing w:val="-2"/>
          <w:lang w:eastAsia="ru-RU"/>
        </w:rPr>
        <w:t xml:space="preserve">Поднимание на носках, приседания, махи </w:t>
      </w:r>
      <w:r w:rsidRPr="00D05A24">
        <w:rPr>
          <w:rFonts w:ascii="Times New Roman" w:eastAsia="Times New Roman" w:hAnsi="Times New Roman" w:cs="Times New Roman"/>
          <w:color w:val="auto"/>
          <w:spacing w:val="-4"/>
          <w:lang w:eastAsia="ru-RU"/>
        </w:rPr>
        <w:t>в лицевой и боковой плоскостях, выпады, подскоки. Прыжки в дли</w:t>
      </w:r>
      <w:r w:rsidRPr="00D05A24">
        <w:rPr>
          <w:rFonts w:ascii="Times New Roman" w:eastAsia="Times New Roman" w:hAnsi="Times New Roman" w:cs="Times New Roman"/>
          <w:color w:val="auto"/>
          <w:spacing w:val="-4"/>
          <w:lang w:eastAsia="ru-RU"/>
        </w:rPr>
        <w:softHyphen/>
      </w:r>
      <w:r w:rsidRPr="00D05A24">
        <w:rPr>
          <w:rFonts w:ascii="Times New Roman" w:eastAsia="Times New Roman" w:hAnsi="Times New Roman" w:cs="Times New Roman"/>
          <w:color w:val="auto"/>
          <w:spacing w:val="-2"/>
          <w:lang w:eastAsia="ru-RU"/>
        </w:rPr>
        <w:t>ну с места, с разбега, многоскоки.</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7"/>
          <w:lang w:eastAsia="ru-RU"/>
        </w:rPr>
        <w:t xml:space="preserve">Упражнения для шеи и туловища. </w:t>
      </w:r>
      <w:r w:rsidRPr="00D05A24">
        <w:rPr>
          <w:rFonts w:ascii="Times New Roman" w:eastAsia="Times New Roman" w:hAnsi="Times New Roman" w:cs="Times New Roman"/>
          <w:color w:val="auto"/>
          <w:spacing w:val="-7"/>
          <w:lang w:eastAsia="ru-RU"/>
        </w:rPr>
        <w:t xml:space="preserve">Наклоны, вращения и повороты </w:t>
      </w:r>
      <w:r w:rsidRPr="00D05A24">
        <w:rPr>
          <w:rFonts w:ascii="Times New Roman" w:eastAsia="Times New Roman" w:hAnsi="Times New Roman" w:cs="Times New Roman"/>
          <w:color w:val="auto"/>
          <w:spacing w:val="-4"/>
          <w:lang w:eastAsia="ru-RU"/>
        </w:rPr>
        <w:t>головы. Наклоны туловища вперед, назад, в стороны, круговые вра</w:t>
      </w:r>
      <w:r w:rsidRPr="00D05A24">
        <w:rPr>
          <w:rFonts w:ascii="Times New Roman" w:eastAsia="Times New Roman" w:hAnsi="Times New Roman" w:cs="Times New Roman"/>
          <w:color w:val="auto"/>
          <w:spacing w:val="-4"/>
          <w:lang w:eastAsia="ru-RU"/>
        </w:rPr>
        <w:softHyphen/>
      </w:r>
      <w:r w:rsidRPr="00D05A24">
        <w:rPr>
          <w:rFonts w:ascii="Times New Roman" w:eastAsia="Times New Roman" w:hAnsi="Times New Roman" w:cs="Times New Roman"/>
          <w:color w:val="auto"/>
          <w:lang w:eastAsia="ru-RU"/>
        </w:rPr>
        <w:t>щения. В положении лежа - поднимание и опускание ног. Упражне</w:t>
      </w:r>
      <w:r w:rsidRPr="00D05A24">
        <w:rPr>
          <w:rFonts w:ascii="Times New Roman" w:eastAsia="Times New Roman" w:hAnsi="Times New Roman" w:cs="Times New Roman"/>
          <w:color w:val="auto"/>
          <w:lang w:eastAsia="ru-RU"/>
        </w:rPr>
        <w:softHyphen/>
      </w:r>
      <w:r w:rsidRPr="00D05A24">
        <w:rPr>
          <w:rFonts w:ascii="Times New Roman" w:eastAsia="Times New Roman" w:hAnsi="Times New Roman" w:cs="Times New Roman"/>
          <w:color w:val="auto"/>
          <w:spacing w:val="-3"/>
          <w:lang w:eastAsia="ru-RU"/>
        </w:rPr>
        <w:t>ния с партнером.</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6"/>
          <w:lang w:eastAsia="ru-RU"/>
        </w:rPr>
        <w:t xml:space="preserve">Подвижные игры и эстафеты: </w:t>
      </w:r>
      <w:r w:rsidRPr="00D05A24">
        <w:rPr>
          <w:rFonts w:ascii="Times New Roman" w:eastAsia="Times New Roman" w:hAnsi="Times New Roman" w:cs="Times New Roman"/>
          <w:color w:val="auto"/>
          <w:spacing w:val="-6"/>
          <w:lang w:eastAsia="ru-RU"/>
        </w:rPr>
        <w:t xml:space="preserve">игры с мячом, игры на внимание, </w:t>
      </w:r>
      <w:r w:rsidRPr="00D05A24">
        <w:rPr>
          <w:rFonts w:ascii="Times New Roman" w:eastAsia="Times New Roman" w:hAnsi="Times New Roman" w:cs="Times New Roman"/>
          <w:color w:val="auto"/>
          <w:spacing w:val="-2"/>
          <w:lang w:eastAsia="ru-RU"/>
        </w:rPr>
        <w:t>сообразительность, координацию. Эстафеты с преодолением пре</w:t>
      </w:r>
      <w:r w:rsidRPr="00D05A24">
        <w:rPr>
          <w:rFonts w:ascii="Times New Roman" w:eastAsia="Times New Roman" w:hAnsi="Times New Roman" w:cs="Times New Roman"/>
          <w:color w:val="auto"/>
          <w:spacing w:val="-2"/>
          <w:lang w:eastAsia="ru-RU"/>
        </w:rPr>
        <w:softHyphen/>
        <w:t>пятствий, с предметами, прыжками и бегом в различной комбина</w:t>
      </w:r>
      <w:r w:rsidRPr="00D05A24">
        <w:rPr>
          <w:rFonts w:ascii="Times New Roman" w:eastAsia="Times New Roman" w:hAnsi="Times New Roman" w:cs="Times New Roman"/>
          <w:color w:val="auto"/>
          <w:spacing w:val="-2"/>
          <w:lang w:eastAsia="ru-RU"/>
        </w:rPr>
        <w:softHyphen/>
        <w:t>ции. Перетягивание каната.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1"/>
          <w:lang w:eastAsia="ru-RU"/>
        </w:rPr>
        <w:t xml:space="preserve">Игры на воде. </w:t>
      </w:r>
      <w:r w:rsidRPr="00D05A24">
        <w:rPr>
          <w:rFonts w:ascii="Times New Roman" w:eastAsia="Times New Roman" w:hAnsi="Times New Roman" w:cs="Times New Roman"/>
          <w:color w:val="auto"/>
          <w:spacing w:val="1"/>
          <w:lang w:eastAsia="ru-RU"/>
        </w:rPr>
        <w:t xml:space="preserve">Плавание в спасательном жилете, с предметами </w:t>
      </w:r>
      <w:r w:rsidRPr="00D05A24">
        <w:rPr>
          <w:rFonts w:ascii="Times New Roman" w:eastAsia="Times New Roman" w:hAnsi="Times New Roman" w:cs="Times New Roman"/>
          <w:color w:val="auto"/>
          <w:spacing w:val="-3"/>
          <w:lang w:eastAsia="ru-RU"/>
        </w:rPr>
        <w:t>в руках, без помощи ног. Пересечение вплавь водной струи.</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7"/>
          <w:lang w:eastAsia="ru-RU"/>
        </w:rPr>
        <w:t xml:space="preserve">Упражнения на развитие быстроты. </w:t>
      </w:r>
      <w:r w:rsidRPr="00D05A24">
        <w:rPr>
          <w:rFonts w:ascii="Times New Roman" w:eastAsia="Times New Roman" w:hAnsi="Times New Roman" w:cs="Times New Roman"/>
          <w:color w:val="auto"/>
          <w:spacing w:val="-7"/>
          <w:lang w:eastAsia="ru-RU"/>
        </w:rPr>
        <w:t xml:space="preserve">Бег в равномерном темпе по </w:t>
      </w:r>
      <w:r w:rsidRPr="00D05A24">
        <w:rPr>
          <w:rFonts w:ascii="Times New Roman" w:eastAsia="Times New Roman" w:hAnsi="Times New Roman" w:cs="Times New Roman"/>
          <w:color w:val="auto"/>
          <w:spacing w:val="-3"/>
          <w:lang w:eastAsia="ru-RU"/>
        </w:rPr>
        <w:t>равнинной и слабопересеченной местности.</w:t>
      </w:r>
    </w:p>
    <w:p w:rsidR="00764343" w:rsidRPr="00D05A24" w:rsidRDefault="00764343" w:rsidP="00764343">
      <w:pPr>
        <w:shd w:val="clear" w:color="auto" w:fill="FFFFFF"/>
        <w:ind w:firstLine="709"/>
        <w:jc w:val="both"/>
        <w:rPr>
          <w:rFonts w:ascii="Times New Roman" w:eastAsia="Times New Roman" w:hAnsi="Times New Roman" w:cs="Times New Roman"/>
          <w:color w:val="auto"/>
          <w:spacing w:val="-4"/>
          <w:lang w:eastAsia="ru-RU"/>
        </w:rPr>
      </w:pPr>
      <w:r w:rsidRPr="00D05A24">
        <w:rPr>
          <w:rFonts w:ascii="Times New Roman" w:eastAsia="Times New Roman" w:hAnsi="Times New Roman" w:cs="Times New Roman"/>
          <w:i/>
          <w:iCs/>
          <w:color w:val="auto"/>
          <w:spacing w:val="-5"/>
          <w:lang w:eastAsia="ru-RU"/>
        </w:rPr>
        <w:t xml:space="preserve">Упражнения на развитие ловкости. </w:t>
      </w:r>
      <w:r w:rsidRPr="00D05A24">
        <w:rPr>
          <w:rFonts w:ascii="Times New Roman" w:eastAsia="Times New Roman" w:hAnsi="Times New Roman" w:cs="Times New Roman"/>
          <w:color w:val="auto"/>
          <w:spacing w:val="-5"/>
          <w:lang w:eastAsia="ru-RU"/>
        </w:rPr>
        <w:t xml:space="preserve">Ходьба по гимнастической </w:t>
      </w:r>
      <w:r w:rsidRPr="00D05A24">
        <w:rPr>
          <w:rFonts w:ascii="Times New Roman" w:eastAsia="Times New Roman" w:hAnsi="Times New Roman" w:cs="Times New Roman"/>
          <w:color w:val="auto"/>
          <w:spacing w:val="-3"/>
          <w:lang w:eastAsia="ru-RU"/>
        </w:rPr>
        <w:t xml:space="preserve">скамейке. Кувырки вперед, назад. Прыжки в высоту, через планку, </w:t>
      </w:r>
      <w:r w:rsidRPr="00D05A24">
        <w:rPr>
          <w:rFonts w:ascii="Times New Roman" w:eastAsia="Times New Roman" w:hAnsi="Times New Roman" w:cs="Times New Roman"/>
          <w:color w:val="auto"/>
          <w:spacing w:val="-4"/>
          <w:lang w:eastAsia="ru-RU"/>
        </w:rPr>
        <w:t xml:space="preserve">поваленное дерево, с одной и двух ног. Бег с «подныриванием» под </w:t>
      </w:r>
      <w:r w:rsidRPr="00D05A24">
        <w:rPr>
          <w:rFonts w:ascii="Times New Roman" w:eastAsia="Times New Roman" w:hAnsi="Times New Roman" w:cs="Times New Roman"/>
          <w:color w:val="auto"/>
          <w:spacing w:val="-5"/>
          <w:lang w:eastAsia="ru-RU"/>
        </w:rPr>
        <w:t>планку, наклоненные деревья. Бег-слалом между деревьями: на вре</w:t>
      </w:r>
      <w:r w:rsidRPr="00D05A24">
        <w:rPr>
          <w:rFonts w:ascii="Times New Roman" w:eastAsia="Times New Roman" w:hAnsi="Times New Roman" w:cs="Times New Roman"/>
          <w:color w:val="auto"/>
          <w:spacing w:val="-5"/>
          <w:lang w:eastAsia="ru-RU"/>
        </w:rPr>
        <w:softHyphen/>
        <w:t xml:space="preserve">мя, с применением шеста, закрепленного на веревке. Упражнения на </w:t>
      </w:r>
      <w:r w:rsidRPr="00D05A24">
        <w:rPr>
          <w:rFonts w:ascii="Times New Roman" w:eastAsia="Times New Roman" w:hAnsi="Times New Roman" w:cs="Times New Roman"/>
          <w:color w:val="auto"/>
          <w:spacing w:val="-4"/>
          <w:lang w:eastAsia="ru-RU"/>
        </w:rPr>
        <w:t>равновесие.</w:t>
      </w:r>
    </w:p>
    <w:p w:rsidR="00764343" w:rsidRPr="00D05A24" w:rsidRDefault="00764343" w:rsidP="00764343">
      <w:pPr>
        <w:shd w:val="clear" w:color="auto" w:fill="FFFFFF"/>
        <w:ind w:firstLine="709"/>
        <w:jc w:val="both"/>
        <w:rPr>
          <w:rFonts w:ascii="Times New Roman" w:eastAsia="Times New Roman" w:hAnsi="Times New Roman" w:cs="Times New Roman"/>
          <w:color w:val="auto"/>
          <w:spacing w:val="-3"/>
          <w:lang w:eastAsia="ru-RU"/>
        </w:rPr>
      </w:pPr>
      <w:r w:rsidRPr="00D05A24">
        <w:rPr>
          <w:rFonts w:ascii="Times New Roman" w:eastAsia="Times New Roman" w:hAnsi="Times New Roman" w:cs="Times New Roman"/>
          <w:i/>
          <w:iCs/>
          <w:color w:val="auto"/>
          <w:spacing w:val="-4"/>
          <w:lang w:eastAsia="ru-RU"/>
        </w:rPr>
        <w:t xml:space="preserve">Упражнения на развитие гибкости: </w:t>
      </w:r>
      <w:r w:rsidRPr="00D05A24">
        <w:rPr>
          <w:rFonts w:ascii="Times New Roman" w:eastAsia="Times New Roman" w:hAnsi="Times New Roman" w:cs="Times New Roman"/>
          <w:color w:val="auto"/>
          <w:spacing w:val="-4"/>
          <w:lang w:eastAsia="ru-RU"/>
        </w:rPr>
        <w:t xml:space="preserve">упражнения с поворотами, </w:t>
      </w:r>
      <w:r w:rsidRPr="00D05A24">
        <w:rPr>
          <w:rFonts w:ascii="Times New Roman" w:eastAsia="Times New Roman" w:hAnsi="Times New Roman" w:cs="Times New Roman"/>
          <w:color w:val="auto"/>
          <w:spacing w:val="-3"/>
          <w:lang w:eastAsia="ru-RU"/>
        </w:rPr>
        <w:t>наклонами туловища, на растяжку мышц ног, рук. Эстафеты с при</w:t>
      </w:r>
      <w:r w:rsidRPr="00D05A24">
        <w:rPr>
          <w:rFonts w:ascii="Times New Roman" w:eastAsia="Times New Roman" w:hAnsi="Times New Roman" w:cs="Times New Roman"/>
          <w:color w:val="auto"/>
          <w:spacing w:val="-3"/>
          <w:lang w:eastAsia="ru-RU"/>
        </w:rPr>
        <w:softHyphen/>
      </w:r>
      <w:r w:rsidRPr="00D05A24">
        <w:rPr>
          <w:rFonts w:ascii="Times New Roman" w:eastAsia="Times New Roman" w:hAnsi="Times New Roman" w:cs="Times New Roman"/>
          <w:color w:val="auto"/>
          <w:spacing w:val="-2"/>
          <w:lang w:eastAsia="ru-RU"/>
        </w:rPr>
        <w:t>менением элементов типа «мышеловка», «нора», качающейся ве</w:t>
      </w:r>
      <w:r w:rsidRPr="00D05A24">
        <w:rPr>
          <w:rFonts w:ascii="Times New Roman" w:eastAsia="Times New Roman" w:hAnsi="Times New Roman" w:cs="Times New Roman"/>
          <w:color w:val="auto"/>
          <w:spacing w:val="-2"/>
          <w:lang w:eastAsia="ru-RU"/>
        </w:rPr>
        <w:softHyphen/>
      </w:r>
      <w:r w:rsidRPr="00D05A24">
        <w:rPr>
          <w:rFonts w:ascii="Times New Roman" w:eastAsia="Times New Roman" w:hAnsi="Times New Roman" w:cs="Times New Roman"/>
          <w:color w:val="auto"/>
          <w:spacing w:val="-3"/>
          <w:lang w:eastAsia="ru-RU"/>
        </w:rPr>
        <w:t>ревки.</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Упражнения с сопротивлением</w:t>
      </w:r>
      <w:r w:rsidRPr="00D05A24">
        <w:rPr>
          <w:rFonts w:ascii="Times New Roman" w:eastAsia="Times New Roman" w:hAnsi="Times New Roman" w:cs="Times New Roman"/>
          <w:i/>
          <w:iCs/>
          <w:color w:val="auto"/>
          <w:lang w:eastAsia="ru-RU"/>
        </w:rPr>
        <w:t>:</w:t>
      </w:r>
      <w:r w:rsidRPr="00D05A24">
        <w:rPr>
          <w:rFonts w:ascii="Times New Roman" w:eastAsia="Times New Roman" w:hAnsi="Times New Roman" w:cs="Times New Roman"/>
          <w:color w:val="auto"/>
          <w:lang w:eastAsia="ru-RU"/>
        </w:rPr>
        <w:t xml:space="preserve"> упражнения в парах - повороты и наклоны туловища, сгибание и разгибание рук, переталкивание, приседания с партнером, переноска партнера на спине и на плечах, элементы борьбы в стойке, игры с элементами сопротивления. </w:t>
      </w:r>
      <w:r w:rsidRPr="00D05A24">
        <w:rPr>
          <w:rFonts w:ascii="Times New Roman" w:eastAsia="Times New Roman" w:hAnsi="Times New Roman" w:cs="Times New Roman"/>
          <w:i/>
          <w:color w:val="auto"/>
          <w:lang w:eastAsia="ru-RU"/>
        </w:rPr>
        <w:t>Упражнения с предметами:</w:t>
      </w:r>
      <w:r w:rsidRPr="00D05A24">
        <w:rPr>
          <w:rFonts w:ascii="Times New Roman" w:eastAsia="Times New Roman" w:hAnsi="Times New Roman" w:cs="Times New Roman"/>
          <w:color w:val="auto"/>
          <w:lang w:eastAsia="ru-RU"/>
        </w:rPr>
        <w:t xml:space="preserve"> упражнения с короткой и длинной скакалкой: прыжки с вращением скакалки вперед, назад, на одной и обеих ногах, прыжки с поворотами в приседе и полуприседе.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Упражнения с отягощением:</w:t>
      </w:r>
      <w:r w:rsidRPr="00D05A24">
        <w:rPr>
          <w:rFonts w:ascii="Times New Roman" w:eastAsia="Times New Roman" w:hAnsi="Times New Roman" w:cs="Times New Roman"/>
          <w:color w:val="auto"/>
          <w:lang w:eastAsia="ru-RU"/>
        </w:rPr>
        <w:t xml:space="preserve"> упражнения с набивными мячами - бросать и ловить в различных исходных положениях (стоя, сидя, лежа), с поворота</w:t>
      </w:r>
      <w:r w:rsidRPr="00D05A24">
        <w:rPr>
          <w:rFonts w:ascii="Times New Roman" w:eastAsia="Times New Roman" w:hAnsi="Times New Roman" w:cs="Times New Roman"/>
          <w:color w:val="auto"/>
          <w:lang w:eastAsia="ru-RU"/>
        </w:rPr>
        <w:softHyphen/>
        <w:t>ми и приседаниями. Упражнения с гантелями, штангой, мешками с песком: сгибание и разгиба</w:t>
      </w:r>
      <w:r w:rsidRPr="00D05A24">
        <w:rPr>
          <w:rFonts w:ascii="Times New Roman" w:eastAsia="Times New Roman" w:hAnsi="Times New Roman" w:cs="Times New Roman"/>
          <w:color w:val="auto"/>
          <w:lang w:eastAsia="ru-RU"/>
        </w:rPr>
        <w:softHyphen/>
        <w:t xml:space="preserve">ние рук, повороты и наклоны туловища, поднимание на носки, приседания.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Элементы акробатики.</w:t>
      </w:r>
      <w:r w:rsidRPr="00D05A24">
        <w:rPr>
          <w:rFonts w:ascii="Times New Roman" w:eastAsia="Times New Roman" w:hAnsi="Times New Roman" w:cs="Times New Roman"/>
          <w:color w:val="auto"/>
          <w:lang w:eastAsia="ru-RU"/>
        </w:rPr>
        <w:t xml:space="preserve"> Кувырки (вперед, назад, в стороны) в группировке, полушпагат; полет-ку</w:t>
      </w:r>
      <w:r w:rsidRPr="00D05A24">
        <w:rPr>
          <w:rFonts w:ascii="Times New Roman" w:eastAsia="Times New Roman" w:hAnsi="Times New Roman" w:cs="Times New Roman"/>
          <w:color w:val="auto"/>
          <w:lang w:eastAsia="ru-RU"/>
        </w:rPr>
        <w:softHyphen/>
        <w:t>вырок вперед с места и с разбега, перевороты (в стороны и вперед). Подвижные игры и эстафеты.</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Легкая атлетика.</w:t>
      </w:r>
      <w:r w:rsidRPr="00D05A24">
        <w:rPr>
          <w:rFonts w:ascii="Times New Roman" w:eastAsia="Times New Roman" w:hAnsi="Times New Roman" w:cs="Times New Roman"/>
          <w:color w:val="auto"/>
          <w:lang w:eastAsia="ru-RU"/>
        </w:rPr>
        <w:t xml:space="preserve"> Бег на короткие дистанции 30, 60,100 м из различных исходных положе</w:t>
      </w:r>
      <w:r w:rsidRPr="00D05A24">
        <w:rPr>
          <w:rFonts w:ascii="Times New Roman" w:eastAsia="Times New Roman" w:hAnsi="Times New Roman" w:cs="Times New Roman"/>
          <w:color w:val="auto"/>
          <w:lang w:eastAsia="ru-RU"/>
        </w:rPr>
        <w:softHyphen/>
        <w:t>ний. Эстафетный бег на этих же дистанциях. Бег на 100, 800 м. Бег по пере</w:t>
      </w:r>
      <w:r w:rsidRPr="00D05A24">
        <w:rPr>
          <w:rFonts w:ascii="Times New Roman" w:eastAsia="Times New Roman" w:hAnsi="Times New Roman" w:cs="Times New Roman"/>
          <w:color w:val="auto"/>
          <w:lang w:eastAsia="ru-RU"/>
        </w:rPr>
        <w:softHyphen/>
        <w:t>сеченной местности (кросс) до 3-5 км с преодолением различных естествен</w:t>
      </w:r>
      <w:r w:rsidRPr="00D05A24">
        <w:rPr>
          <w:rFonts w:ascii="Times New Roman" w:eastAsia="Times New Roman" w:hAnsi="Times New Roman" w:cs="Times New Roman"/>
          <w:color w:val="auto"/>
          <w:lang w:eastAsia="ru-RU"/>
        </w:rPr>
        <w:softHyphen/>
        <w:t xml:space="preserve">ных и искусственных </w:t>
      </w:r>
      <w:r w:rsidRPr="00D05A24">
        <w:rPr>
          <w:rFonts w:ascii="Times New Roman" w:eastAsia="Times New Roman" w:hAnsi="Times New Roman" w:cs="Times New Roman"/>
          <w:color w:val="auto"/>
          <w:lang w:eastAsia="ru-RU"/>
        </w:rPr>
        <w:lastRenderedPageBreak/>
        <w:t xml:space="preserve">препятствий. Интервальный и переменный бег. Прыжки в длину и высоту с места и с разбега. Тройной, пятерной прыжок и многоскоки. Метание гранаты, толкание ядра. Прыжки в высоту.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Лыжный спорт.</w:t>
      </w:r>
      <w:r w:rsidRPr="00D05A24">
        <w:rPr>
          <w:rFonts w:ascii="Times New Roman" w:eastAsia="Times New Roman" w:hAnsi="Times New Roman" w:cs="Times New Roman"/>
          <w:color w:val="auto"/>
          <w:lang w:eastAsia="ru-RU"/>
        </w:rPr>
        <w:t xml:space="preserve"> Изучение попеременного и одновременного способа ходьбы на лыжах. Изучение техники поворотов на месте и в движении. Прохождение на лы</w:t>
      </w:r>
      <w:r w:rsidRPr="00D05A24">
        <w:rPr>
          <w:rFonts w:ascii="Times New Roman" w:eastAsia="Times New Roman" w:hAnsi="Times New Roman" w:cs="Times New Roman"/>
          <w:color w:val="auto"/>
          <w:lang w:eastAsia="ru-RU"/>
        </w:rPr>
        <w:softHyphen/>
        <w:t>жах дистанции 3, 5 км на время. Катание с гор. Спуски и подъемы на скло</w:t>
      </w:r>
      <w:r w:rsidRPr="00D05A24">
        <w:rPr>
          <w:rFonts w:ascii="Times New Roman" w:eastAsia="Times New Roman" w:hAnsi="Times New Roman" w:cs="Times New Roman"/>
          <w:color w:val="auto"/>
          <w:lang w:eastAsia="ru-RU"/>
        </w:rPr>
        <w:softHyphen/>
        <w:t>нах различной крутизны. Повороты и торможение во время спусков. Разу</w:t>
      </w:r>
      <w:r w:rsidRPr="00D05A24">
        <w:rPr>
          <w:rFonts w:ascii="Times New Roman" w:eastAsia="Times New Roman" w:hAnsi="Times New Roman" w:cs="Times New Roman"/>
          <w:color w:val="auto"/>
          <w:lang w:eastAsia="ru-RU"/>
        </w:rPr>
        <w:softHyphen/>
        <w:t xml:space="preserve">чивание приемов падения в экстренных ситуациях.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Гимнастические упражнения.</w:t>
      </w:r>
      <w:r w:rsidRPr="00D05A24">
        <w:rPr>
          <w:rFonts w:ascii="Times New Roman" w:eastAsia="Times New Roman" w:hAnsi="Times New Roman" w:cs="Times New Roman"/>
          <w:color w:val="auto"/>
          <w:lang w:eastAsia="ru-RU"/>
        </w:rPr>
        <w:t xml:space="preserve"> Упражнения на снарядах: гимнастическая стенка, канат, шест, лестница, скамейка, перекладина, брусья, кольца; опорные и простые прыжки с мос</w:t>
      </w:r>
      <w:r w:rsidRPr="00D05A24">
        <w:rPr>
          <w:rFonts w:ascii="Times New Roman" w:eastAsia="Times New Roman" w:hAnsi="Times New Roman" w:cs="Times New Roman"/>
          <w:color w:val="auto"/>
          <w:lang w:eastAsia="ru-RU"/>
        </w:rPr>
        <w:softHyphen/>
        <w:t xml:space="preserve">тика и трамплина через козла, коня. </w:t>
      </w:r>
    </w:p>
    <w:p w:rsidR="00764343" w:rsidRPr="00D05A24" w:rsidRDefault="00764343" w:rsidP="00556C2B">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Спортивные игры:</w:t>
      </w:r>
      <w:r w:rsidRPr="00D05A24">
        <w:rPr>
          <w:rFonts w:ascii="Times New Roman" w:eastAsia="Times New Roman" w:hAnsi="Times New Roman" w:cs="Times New Roman"/>
          <w:color w:val="auto"/>
          <w:lang w:eastAsia="ru-RU"/>
        </w:rPr>
        <w:t xml:space="preserve"> ручной мяч, баскетбол, футбол, волейб</w:t>
      </w:r>
      <w:r w:rsidR="00556C2B" w:rsidRPr="00D05A24">
        <w:rPr>
          <w:rFonts w:ascii="Times New Roman" w:eastAsia="Times New Roman" w:hAnsi="Times New Roman" w:cs="Times New Roman"/>
          <w:color w:val="auto"/>
          <w:lang w:eastAsia="ru-RU"/>
        </w:rPr>
        <w:t>ол, настольный теннис, снайпер.</w:t>
      </w:r>
    </w:p>
    <w:p w:rsidR="00764343" w:rsidRPr="00D05A24" w:rsidRDefault="00764343" w:rsidP="00764343">
      <w:pPr>
        <w:shd w:val="clear" w:color="auto" w:fill="FFFFFF"/>
        <w:ind w:firstLine="709"/>
        <w:jc w:val="both"/>
        <w:rPr>
          <w:rFonts w:ascii="Times New Roman" w:eastAsia="Times New Roman" w:hAnsi="Times New Roman" w:cs="Times New Roman"/>
          <w:b/>
          <w:iCs/>
          <w:color w:val="auto"/>
          <w:lang w:eastAsia="ru-RU"/>
        </w:rPr>
      </w:pPr>
      <w:r w:rsidRPr="00D05A24">
        <w:rPr>
          <w:rFonts w:ascii="Times New Roman" w:eastAsia="Times New Roman" w:hAnsi="Times New Roman" w:cs="Times New Roman"/>
          <w:b/>
          <w:iCs/>
          <w:color w:val="auto"/>
          <w:lang w:eastAsia="ru-RU"/>
        </w:rPr>
        <w:t>Специальная физическая подготовка.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Упражнения на развитие выносливости.</w:t>
      </w:r>
      <w:r w:rsidRPr="00D05A24">
        <w:rPr>
          <w:rFonts w:ascii="Times New Roman" w:eastAsia="Times New Roman" w:hAnsi="Times New Roman" w:cs="Times New Roman"/>
          <w:color w:val="auto"/>
          <w:lang w:eastAsia="ru-RU"/>
        </w:rPr>
        <w:t xml:space="preserve"> Бег в равномерном темпе по равнинной и пересеченной местности, открытой и закрытой, в том числе и по заболоченной, на дистанции от 5 до 15 км. Бег «в гору». Ходьба на лыжах на дистанции от 5 до 15 км. Марш-броски и туристские походы (однодневные и многодневные). Плавание различными способами на дистанции до 800 м. Многократное пробегание отрезков на различные дистанции с изменением скорости, темпа и продолжительности бега в различных условиях местности. Смешанное передвижение с чередованием ходьбы, бега. Бег по песку, по кочкам; бег на мелком месте в воде. Упражнения со скакалкой в заданном темпе.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Упражнения на развитие быстроты.</w:t>
      </w:r>
      <w:r w:rsidRPr="00D05A24">
        <w:rPr>
          <w:rFonts w:ascii="Times New Roman" w:eastAsia="Times New Roman" w:hAnsi="Times New Roman" w:cs="Times New Roman"/>
          <w:color w:val="auto"/>
          <w:lang w:eastAsia="ru-RU"/>
        </w:rPr>
        <w:t xml:space="preserve"> Бег с высокого и низкого старта на скорость на дистанции 30, 60,100, 200, 400 м. Бег на месте в быстром темпе с высоким подниманием бедра. Бег семенящий, прыжковый. Бег с внезапной сменой направлений, с внезапными остановками, с обеганием препятствий. Эстафеты: встречные, с преодолением препятствий, с прыжками, по кругу и т. д. Быстрое приседание и вставание. Бег с переменной скоростью и повторный бег. Бег боком и спиной вперед. Бег змейкой между рас</w:t>
      </w:r>
      <w:r w:rsidRPr="00D05A24">
        <w:rPr>
          <w:rFonts w:ascii="Times New Roman" w:eastAsia="Times New Roman" w:hAnsi="Times New Roman" w:cs="Times New Roman"/>
          <w:color w:val="auto"/>
          <w:lang w:eastAsia="ru-RU"/>
        </w:rPr>
        <w:softHyphen/>
        <w:t>ставленными в различном положении стойками. Упражнения со скакалкой: два прыжка на один оборот скакалки, один прыжок на два оборота скакалки, чередование различных прыжков на одной и двух ногах. Бег через барьеры различной высоты на дистанции 60,100, 200 м. Различные игры и игровые упражнения, выполняемые в быстром темпе (бас</w:t>
      </w:r>
      <w:r w:rsidRPr="00D05A24">
        <w:rPr>
          <w:rFonts w:ascii="Times New Roman" w:eastAsia="Times New Roman" w:hAnsi="Times New Roman" w:cs="Times New Roman"/>
          <w:color w:val="auto"/>
          <w:lang w:eastAsia="ru-RU"/>
        </w:rPr>
        <w:softHyphen/>
        <w:t xml:space="preserve">кетбол 3:3, футбол 5:5, с укороченным таймами). </w:t>
      </w:r>
    </w:p>
    <w:p w:rsidR="00764343" w:rsidRPr="00D05A24" w:rsidRDefault="00764343" w:rsidP="00764343">
      <w:pPr>
        <w:shd w:val="clear" w:color="auto" w:fill="FFFFFF"/>
        <w:ind w:firstLine="709"/>
        <w:jc w:val="both"/>
        <w:rPr>
          <w:rFonts w:ascii="Times New Roman" w:eastAsia="Times New Roman" w:hAnsi="Times New Roman" w:cs="Times New Roman"/>
          <w:i/>
          <w:iCs/>
          <w:color w:val="auto"/>
          <w:lang w:eastAsia="ru-RU"/>
        </w:rPr>
      </w:pPr>
      <w:r w:rsidRPr="00D05A24">
        <w:rPr>
          <w:rFonts w:ascii="Times New Roman" w:eastAsia="Times New Roman" w:hAnsi="Times New Roman" w:cs="Times New Roman"/>
          <w:i/>
          <w:color w:val="auto"/>
          <w:lang w:eastAsia="ru-RU"/>
        </w:rPr>
        <w:t>Упражнения для развития ловкости и прыгучести.</w:t>
      </w:r>
      <w:r w:rsidRPr="00D05A24">
        <w:rPr>
          <w:rFonts w:ascii="Times New Roman" w:eastAsia="Times New Roman" w:hAnsi="Times New Roman" w:cs="Times New Roman"/>
          <w:color w:val="auto"/>
          <w:lang w:eastAsia="ru-RU"/>
        </w:rPr>
        <w:t xml:space="preserve"> Прыжки в длину в яму с песком, через яму с водой, канаву, ручей. Прыжки по кочкам. Прыжки в высоту через планку, жердь, поваленное дерево с одной и двух ног. Прыжки через коня, козла. Прыжки на одной и обеих ногах на месте и в движении. Прыжки со скакалкой в движении. Прыжки вверх из положения приседа, упора присев. Бег-прыжки и прыжки по ступенькам в заданном темпе. Прыжки вниз с гимнастической лестницы, бровки оврага, берега реки и т. д. Элементы акробатики: кувырки, перекаты, перевороты, ложные падения на лыжах. Гимнастические упражнения на различных снарядах, требующие сложной координации движении. Упражнения на равновесие, выполняемые на гимнастическом бревне, скамейке. Переправа по бревну через овраг, ручей, канаву; пе</w:t>
      </w:r>
      <w:r w:rsidRPr="00D05A24">
        <w:rPr>
          <w:rFonts w:ascii="Times New Roman" w:eastAsia="Times New Roman" w:hAnsi="Times New Roman" w:cs="Times New Roman"/>
          <w:color w:val="auto"/>
          <w:lang w:eastAsia="ru-RU"/>
        </w:rPr>
        <w:softHyphen/>
        <w:t>реправа по качающемуся бревну. Подъем по гимнастической лестнице, стенке, в том числе без помощи ног; подъем по крутым склонам оврагов, беретов ручьев. Элементы скалолазания</w:t>
      </w:r>
      <w:r w:rsidRPr="00D05A24">
        <w:rPr>
          <w:rFonts w:ascii="Times New Roman" w:eastAsia="Times New Roman" w:hAnsi="Times New Roman" w:cs="Times New Roman"/>
          <w:i/>
          <w:iCs/>
          <w:color w:val="auto"/>
          <w:lang w:eastAsia="ru-RU"/>
        </w:rPr>
        <w:t>.</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Игры</w:t>
      </w:r>
      <w:r w:rsidRPr="00D05A24">
        <w:rPr>
          <w:rFonts w:ascii="Times New Roman" w:eastAsia="Times New Roman" w:hAnsi="Times New Roman" w:cs="Times New Roman"/>
          <w:i/>
          <w:iCs/>
          <w:color w:val="auto"/>
          <w:lang w:eastAsia="ru-RU"/>
        </w:rPr>
        <w:t>:</w:t>
      </w:r>
      <w:r w:rsidRPr="00D05A24">
        <w:rPr>
          <w:rFonts w:ascii="Times New Roman" w:eastAsia="Times New Roman" w:hAnsi="Times New Roman" w:cs="Times New Roman"/>
          <w:color w:val="auto"/>
          <w:lang w:eastAsia="ru-RU"/>
        </w:rPr>
        <w:t xml:space="preserve"> баскетбол, гандбол, футбол со специальными падениями. Эстафеты с применением сложных двигательных заданий, требующих координации движе</w:t>
      </w:r>
      <w:r w:rsidRPr="00D05A24">
        <w:rPr>
          <w:rFonts w:ascii="Times New Roman" w:eastAsia="Times New Roman" w:hAnsi="Times New Roman" w:cs="Times New Roman"/>
          <w:color w:val="auto"/>
          <w:lang w:eastAsia="ru-RU"/>
        </w:rPr>
        <w:softHyphen/>
        <w:t xml:space="preserve">ний. Участие в преодолении туристской полосы препятствий.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Упражнения для развития силы.</w:t>
      </w:r>
      <w:r w:rsidRPr="00D05A24">
        <w:rPr>
          <w:rFonts w:ascii="Times New Roman" w:eastAsia="Times New Roman" w:hAnsi="Times New Roman" w:cs="Times New Roman"/>
          <w:color w:val="auto"/>
          <w:lang w:eastAsia="ru-RU"/>
        </w:rPr>
        <w:t xml:space="preserve"> Сгибание и разгибание рук в упорах о предметы на разной высоте от пола (гимнастическую стенку, стул, гимнастическую скамейку, пол). Из упора лежа отталкивание от пола с хлопком. Приседания на двух и одной ногах. Прыжки и подскоки на одной и двух ногах без отягощения и с отягощением (гантели, набивные - мячи весом 2-4 кг, диск от штанги, штанга) с последующим быстрым выпрямлением. Броски набивного мяча одной и двумя руками из-за головы, от груди, снизу, :боку, броски с поворотом туловища. Упражнения для развития силы отдельных мышечных групп (туловища, рук, ног) без предметов и с предметами (набивными мячами, гантелями, резиновыми амортизаторами). Упражнения со </w:t>
      </w:r>
      <w:r w:rsidRPr="00D05A24">
        <w:rPr>
          <w:rFonts w:ascii="Times New Roman" w:eastAsia="Times New Roman" w:hAnsi="Times New Roman" w:cs="Times New Roman"/>
          <w:color w:val="auto"/>
          <w:lang w:eastAsia="ru-RU"/>
        </w:rPr>
        <w:lastRenderedPageBreak/>
        <w:t>штангой (40-60% от веса спортсмена), повороты туловища со штангой на плечах, приседания, выжимания и выталкивания штанги то груди и др. Упражнения на гимнастической стенке: подтягивание на руках, поднимание ног до угла 90 градусов и др. Эстафеты с переноской тяжелых предметов (набивных мячей, камней, партне</w:t>
      </w:r>
      <w:r w:rsidRPr="00D05A24">
        <w:rPr>
          <w:rFonts w:ascii="Times New Roman" w:eastAsia="Times New Roman" w:hAnsi="Times New Roman" w:cs="Times New Roman"/>
          <w:color w:val="auto"/>
          <w:lang w:eastAsia="ru-RU"/>
        </w:rPr>
        <w:softHyphen/>
        <w:t>ров по команде и т. д.). Упражнения для развития, гибкости, на развитие и расслабление мышц. Ходьба с выпадами, перекрестным шагом. Пружинистые приседания в поло</w:t>
      </w:r>
      <w:r w:rsidRPr="00D05A24">
        <w:rPr>
          <w:rFonts w:ascii="Times New Roman" w:eastAsia="Times New Roman" w:hAnsi="Times New Roman" w:cs="Times New Roman"/>
          <w:color w:val="auto"/>
          <w:lang w:eastAsia="ru-RU"/>
        </w:rPr>
        <w:softHyphen/>
        <w:t>жении выпада, «полушпагат», «шпагат». Маховые движения руками и ногами в различной плоскости. Пружинистые наклоны туловища вперед, в стороны, назад из различных исходных положений. Парные упражнения с сопротивлением на гибкость, растяжение и подвижность суставов. Круговые движения туловищем, повороты с движением и без движения руками и ногами. Упражнения с палками, булавами. Отведение ног и рук в различных упражнениях, из различных исходных положений, на месте и в движении. Размахивание руками и ногами, с расслаблением мышц при взмахе вперед, назад, в стороны. Махи руками (свободно опущенными) при повороте туловища. Наклоны вперед, в стороны, медленный бег с расслаблением мышц плечевого пояса и рук. Встряхивание рук, ног на месте и в движении. Упражнения на восстановление дыхания - глубокий вдох и продолжительный выдох.</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9"/>
          <w:lang w:eastAsia="ru-RU"/>
        </w:rPr>
        <w:t xml:space="preserve">Упражнения на развитие силовой выносливости. </w:t>
      </w:r>
      <w:r w:rsidRPr="00D05A24">
        <w:rPr>
          <w:rFonts w:ascii="Times New Roman" w:eastAsia="Times New Roman" w:hAnsi="Times New Roman" w:cs="Times New Roman"/>
          <w:color w:val="auto"/>
          <w:spacing w:val="-9"/>
          <w:lang w:eastAsia="ru-RU"/>
        </w:rPr>
        <w:t>Сгибание и разги</w:t>
      </w:r>
      <w:r w:rsidRPr="00D05A24">
        <w:rPr>
          <w:rFonts w:ascii="Times New Roman" w:eastAsia="Times New Roman" w:hAnsi="Times New Roman" w:cs="Times New Roman"/>
          <w:color w:val="auto"/>
          <w:spacing w:val="-5"/>
          <w:lang w:eastAsia="ru-RU"/>
        </w:rPr>
        <w:t xml:space="preserve">бание рук, лежа на гимнастической скамейке. Отжимание туловища </w:t>
      </w:r>
      <w:r w:rsidRPr="00D05A24">
        <w:rPr>
          <w:rFonts w:ascii="Times New Roman" w:eastAsia="Times New Roman" w:hAnsi="Times New Roman" w:cs="Times New Roman"/>
          <w:color w:val="auto"/>
          <w:spacing w:val="-6"/>
          <w:lang w:eastAsia="ru-RU"/>
        </w:rPr>
        <w:t>из положения лежа. Приседания на двух, одной ноге. Прыжки и мно</w:t>
      </w:r>
      <w:r w:rsidRPr="00D05A24">
        <w:rPr>
          <w:rFonts w:ascii="Times New Roman" w:eastAsia="Times New Roman" w:hAnsi="Times New Roman" w:cs="Times New Roman"/>
          <w:color w:val="auto"/>
          <w:spacing w:val="-3"/>
          <w:lang w:eastAsia="ru-RU"/>
        </w:rPr>
        <w:t>госкоки на одной и двух ногах. Бег на руках. Подтягивание на тур</w:t>
      </w:r>
      <w:r w:rsidRPr="00D05A24">
        <w:rPr>
          <w:rFonts w:ascii="Times New Roman" w:eastAsia="Times New Roman" w:hAnsi="Times New Roman" w:cs="Times New Roman"/>
          <w:color w:val="auto"/>
          <w:spacing w:val="-7"/>
          <w:lang w:eastAsia="ru-RU"/>
        </w:rPr>
        <w:t>нике.</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6"/>
          <w:lang w:eastAsia="ru-RU"/>
        </w:rPr>
        <w:t xml:space="preserve">Длительная равномерная гребля </w:t>
      </w:r>
      <w:r w:rsidRPr="00D05A24">
        <w:rPr>
          <w:rFonts w:ascii="Times New Roman" w:eastAsia="Times New Roman" w:hAnsi="Times New Roman" w:cs="Times New Roman"/>
          <w:color w:val="auto"/>
          <w:spacing w:val="-6"/>
          <w:lang w:eastAsia="ru-RU"/>
        </w:rPr>
        <w:t>на гладкой воде с различным на</w:t>
      </w:r>
      <w:r w:rsidRPr="00D05A24">
        <w:rPr>
          <w:rFonts w:ascii="Times New Roman" w:eastAsia="Times New Roman" w:hAnsi="Times New Roman" w:cs="Times New Roman"/>
          <w:color w:val="auto"/>
          <w:spacing w:val="-3"/>
          <w:lang w:eastAsia="ru-RU"/>
        </w:rPr>
        <w:t>чалом и концом гребка. Стартовые гребки. Техника изменения на</w:t>
      </w:r>
      <w:r w:rsidRPr="00D05A24">
        <w:rPr>
          <w:rFonts w:ascii="Times New Roman" w:eastAsia="Times New Roman" w:hAnsi="Times New Roman" w:cs="Times New Roman"/>
          <w:color w:val="auto"/>
          <w:spacing w:val="-4"/>
          <w:lang w:eastAsia="ru-RU"/>
        </w:rPr>
        <w:t>правления движения.</w:t>
      </w:r>
    </w:p>
    <w:p w:rsidR="00764343" w:rsidRPr="00D05A24" w:rsidRDefault="00764343" w:rsidP="00556C2B">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6"/>
          <w:lang w:eastAsia="ru-RU"/>
        </w:rPr>
        <w:t xml:space="preserve">Равномерная гребля </w:t>
      </w:r>
      <w:r w:rsidRPr="00D05A24">
        <w:rPr>
          <w:rFonts w:ascii="Times New Roman" w:eastAsia="Times New Roman" w:hAnsi="Times New Roman" w:cs="Times New Roman"/>
          <w:color w:val="auto"/>
          <w:spacing w:val="-6"/>
          <w:lang w:eastAsia="ru-RU"/>
        </w:rPr>
        <w:t>на воде с небольшим течением, траверс тече</w:t>
      </w:r>
      <w:r w:rsidRPr="00D05A24">
        <w:rPr>
          <w:rFonts w:ascii="Times New Roman" w:eastAsia="Times New Roman" w:hAnsi="Times New Roman" w:cs="Times New Roman"/>
          <w:color w:val="auto"/>
          <w:spacing w:val="-3"/>
          <w:lang w:eastAsia="ru-RU"/>
        </w:rPr>
        <w:t>ния, чалка судна.</w:t>
      </w:r>
    </w:p>
    <w:p w:rsidR="00764343" w:rsidRPr="00D05A24" w:rsidRDefault="00764343" w:rsidP="00764343">
      <w:pPr>
        <w:shd w:val="clear" w:color="auto" w:fill="FFFFFF"/>
        <w:ind w:firstLine="709"/>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Учебно-тренировочные сборы.</w:t>
      </w:r>
    </w:p>
    <w:p w:rsidR="00764343" w:rsidRPr="00D05A24" w:rsidRDefault="00764343" w:rsidP="00556C2B">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Подготовка к УТС. Участие</w:t>
      </w:r>
      <w:r w:rsidR="00556C2B" w:rsidRPr="00D05A24">
        <w:rPr>
          <w:rFonts w:ascii="Times New Roman" w:eastAsia="Times New Roman" w:hAnsi="Times New Roman" w:cs="Times New Roman"/>
          <w:color w:val="auto"/>
          <w:lang w:eastAsia="ru-RU"/>
        </w:rPr>
        <w:t xml:space="preserve"> в учебно-тренировочных сборах.</w:t>
      </w:r>
    </w:p>
    <w:p w:rsidR="00764343" w:rsidRPr="00D05A24" w:rsidRDefault="00764343" w:rsidP="00764343">
      <w:pPr>
        <w:shd w:val="clear" w:color="auto" w:fill="FFFFFF"/>
        <w:ind w:firstLine="709"/>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Соревнования, туристические слеты.</w:t>
      </w:r>
    </w:p>
    <w:p w:rsidR="00764343" w:rsidRPr="00D05A24" w:rsidRDefault="00764343" w:rsidP="00556C2B">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Подготовка и участие в соревнованиях. Организация слетов, судейская коллегия, участники. Положения о слете и соревнованиях, условия проведе</w:t>
      </w:r>
      <w:r w:rsidRPr="00D05A24">
        <w:rPr>
          <w:rFonts w:ascii="Times New Roman" w:eastAsia="Times New Roman" w:hAnsi="Times New Roman" w:cs="Times New Roman"/>
          <w:color w:val="auto"/>
          <w:lang w:eastAsia="ru-RU"/>
        </w:rPr>
        <w:softHyphen/>
        <w:t>ния. Выбор места проведения, размещения участников и судей, оборудова</w:t>
      </w:r>
      <w:r w:rsidRPr="00D05A24">
        <w:rPr>
          <w:rFonts w:ascii="Times New Roman" w:eastAsia="Times New Roman" w:hAnsi="Times New Roman" w:cs="Times New Roman"/>
          <w:color w:val="auto"/>
          <w:lang w:eastAsia="ru-RU"/>
        </w:rPr>
        <w:softHyphen/>
        <w:t>ние места соревнований. Порядок проведения, информация. Подведение итогов и награждение победителей. Медицинское обеспечение. Охрана природы. Подготовка инвентаря и оборудования, необходимого для проведения соревнования и оформления мест проведения. Виды туристских соревнований и особенности их проведения. Понятие о дистанции, этапах, зависимость их сложности от уровня подготовки участ</w:t>
      </w:r>
      <w:r w:rsidRPr="00D05A24">
        <w:rPr>
          <w:rFonts w:ascii="Times New Roman" w:eastAsia="Times New Roman" w:hAnsi="Times New Roman" w:cs="Times New Roman"/>
          <w:color w:val="auto"/>
          <w:lang w:eastAsia="ru-RU"/>
        </w:rPr>
        <w:softHyphen/>
        <w:t>ников. Личное и командное снаряжение участников. Меры безопасности при проведении туристских слетов и соревновании. Участие в соревнованиях, первенствах, чемпионатах различного уровня. Закрепление на практике технических и тактических приемов прохождения этапов. Закрепление на практике приемов орган</w:t>
      </w:r>
      <w:r w:rsidR="00556C2B" w:rsidRPr="00D05A24">
        <w:rPr>
          <w:rFonts w:ascii="Times New Roman" w:eastAsia="Times New Roman" w:hAnsi="Times New Roman" w:cs="Times New Roman"/>
          <w:color w:val="auto"/>
          <w:lang w:eastAsia="ru-RU"/>
        </w:rPr>
        <w:t>изации и обеспечения страховки.</w:t>
      </w:r>
    </w:p>
    <w:p w:rsidR="00764343" w:rsidRPr="00D05A24" w:rsidRDefault="00764343" w:rsidP="00764343">
      <w:pPr>
        <w:shd w:val="clear" w:color="auto" w:fill="FFFFFF"/>
        <w:ind w:firstLine="709"/>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Учебно-тренировочные и спортивные походы.</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eastAsia="Times New Roman" w:hAnsi="Times New Roman" w:cs="Times New Roman"/>
          <w:color w:val="auto"/>
          <w:lang w:eastAsia="ru-RU"/>
        </w:rPr>
        <w:t>Подготовка к походу. Выбор района проведения и разработка маршрута похода. Оформление маршрутных документов. Подготовка личного и группового снаряжения. Составление меню, приобретение продуктов и билетов.  Прохождение медицинского осмотра. Укладка рюкзаков, подгонка снаряжения. Работа со снаряжением, уход за снаряжением, его ремонт. Определение мест, пригодных для организации привалов и ночлегов. Развертывание и свертывание лагеря (бивака). Разжигание костра. Приготовление пищи на костре. Распределение обязанностей в группе. Изучение района похода: изучение литературы, карт, отчетов о походах, запросы в местные образовательные и другие учреждения, получение сведений у людей, прошедших планируемый маршрут. Разработка маршрута, составление плана-графика движения. Изучение маршрутов походов. Составление плана-графика движения в 1-3-дневном походе. Составление меню и списка продуктов для 1-3-дневного похода. Закупка, фасовка и упаковка продуктов.</w:t>
      </w:r>
    </w:p>
    <w:p w:rsidR="004A3791" w:rsidRPr="00D05A24" w:rsidRDefault="004A3791">
      <w:pPr>
        <w:pStyle w:val="Standard"/>
        <w:ind w:firstLine="709"/>
        <w:jc w:val="both"/>
        <w:rPr>
          <w:rFonts w:ascii="Times New Roman" w:hAnsi="Times New Roman" w:cs="Times New Roman"/>
          <w:color w:val="auto"/>
        </w:rPr>
      </w:pPr>
    </w:p>
    <w:p w:rsidR="004D16DE" w:rsidRPr="00D05A24" w:rsidRDefault="00974001">
      <w:pPr>
        <w:pStyle w:val="Standard"/>
        <w:ind w:firstLine="709"/>
        <w:jc w:val="both"/>
        <w:rPr>
          <w:rFonts w:ascii="Times New Roman" w:hAnsi="Times New Roman" w:cs="Times New Roman"/>
          <w:b/>
          <w:iCs/>
          <w:color w:val="auto"/>
        </w:rPr>
      </w:pPr>
      <w:r w:rsidRPr="00D05A24">
        <w:rPr>
          <w:rFonts w:ascii="Times New Roman" w:hAnsi="Times New Roman" w:cs="Times New Roman"/>
          <w:b/>
          <w:iCs/>
          <w:color w:val="auto"/>
        </w:rPr>
        <w:t>Программный материал для учебно-тренировочных занятий на учебно-тренировочном этапе (этапе спортивной специализации)</w:t>
      </w:r>
      <w:r w:rsidR="004A3791" w:rsidRPr="00D05A24">
        <w:rPr>
          <w:rFonts w:ascii="Times New Roman" w:hAnsi="Times New Roman" w:cs="Times New Roman"/>
          <w:b/>
          <w:iCs/>
          <w:color w:val="auto"/>
        </w:rPr>
        <w:t xml:space="preserve"> (водный туризм)</w:t>
      </w:r>
    </w:p>
    <w:p w:rsidR="00764343" w:rsidRPr="00D05A24" w:rsidRDefault="00764343" w:rsidP="00764343">
      <w:pPr>
        <w:ind w:firstLine="709"/>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Общая физическая подготовка.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8"/>
          <w:lang w:eastAsia="ru-RU"/>
        </w:rPr>
        <w:lastRenderedPageBreak/>
        <w:t>Примерный перечень упражнений:</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i/>
          <w:iCs/>
          <w:color w:val="auto"/>
          <w:lang w:eastAsia="ru-RU"/>
        </w:rPr>
      </w:pPr>
      <w:r w:rsidRPr="00D05A24">
        <w:rPr>
          <w:rFonts w:ascii="Times New Roman" w:eastAsia="Times New Roman" w:hAnsi="Times New Roman" w:cs="Times New Roman"/>
          <w:color w:val="auto"/>
          <w:spacing w:val="-6"/>
          <w:lang w:eastAsia="ru-RU"/>
        </w:rPr>
        <w:t>медленное вращение головой в левую и правую сторону попере</w:t>
      </w:r>
      <w:r w:rsidRPr="00D05A24">
        <w:rPr>
          <w:rFonts w:ascii="Times New Roman" w:eastAsia="Times New Roman" w:hAnsi="Times New Roman" w:cs="Times New Roman"/>
          <w:color w:val="auto"/>
          <w:spacing w:val="-6"/>
          <w:lang w:eastAsia="ru-RU"/>
        </w:rPr>
        <w:softHyphen/>
      </w:r>
      <w:r w:rsidRPr="00D05A24">
        <w:rPr>
          <w:rFonts w:ascii="Times New Roman" w:eastAsia="Times New Roman" w:hAnsi="Times New Roman" w:cs="Times New Roman"/>
          <w:color w:val="auto"/>
          <w:spacing w:val="-3"/>
          <w:lang w:eastAsia="ru-RU"/>
        </w:rPr>
        <w:t>менно с закрытыми глазами;</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2"/>
          <w:lang w:eastAsia="ru-RU"/>
        </w:rPr>
        <w:t xml:space="preserve">прыжки на месте с поворотом попеременно влево и вправо на </w:t>
      </w:r>
      <w:r w:rsidRPr="00D05A24">
        <w:rPr>
          <w:rFonts w:ascii="Times New Roman" w:eastAsia="Times New Roman" w:hAnsi="Times New Roman" w:cs="Times New Roman"/>
          <w:color w:val="auto"/>
          <w:lang w:eastAsia="ru-RU"/>
        </w:rPr>
        <w:t>45-90-180-360° с закрытыми глазами;</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7"/>
          <w:lang w:eastAsia="ru-RU"/>
        </w:rPr>
        <w:t>прыжки и бег с преодолением препятствий, с элементами враще</w:t>
      </w:r>
      <w:r w:rsidRPr="00D05A24">
        <w:rPr>
          <w:rFonts w:ascii="Times New Roman" w:eastAsia="Times New Roman" w:hAnsi="Times New Roman" w:cs="Times New Roman"/>
          <w:color w:val="auto"/>
          <w:spacing w:val="-7"/>
          <w:lang w:eastAsia="ru-RU"/>
        </w:rPr>
        <w:softHyphen/>
      </w:r>
      <w:r w:rsidRPr="00D05A24">
        <w:rPr>
          <w:rFonts w:ascii="Times New Roman" w:eastAsia="Times New Roman" w:hAnsi="Times New Roman" w:cs="Times New Roman"/>
          <w:color w:val="auto"/>
          <w:spacing w:val="-3"/>
          <w:lang w:eastAsia="ru-RU"/>
        </w:rPr>
        <w:t>ний и кувырков;</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кувырки вперед, назад, перекаты вправо и влево на матах с из</w:t>
      </w:r>
      <w:r w:rsidRPr="00D05A24">
        <w:rPr>
          <w:rFonts w:ascii="Times New Roman" w:eastAsia="Times New Roman" w:hAnsi="Times New Roman" w:cs="Times New Roman"/>
          <w:color w:val="auto"/>
          <w:spacing w:val="-3"/>
          <w:lang w:eastAsia="ru-RU"/>
        </w:rPr>
        <w:softHyphen/>
        <w:t>менением скорости вращения туловища и амплитуды;</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выпрыгивания из глубокого приседа на месте с поворотом по</w:t>
      </w:r>
      <w:r w:rsidRPr="00D05A24">
        <w:rPr>
          <w:rFonts w:ascii="Times New Roman" w:eastAsia="Times New Roman" w:hAnsi="Times New Roman" w:cs="Times New Roman"/>
          <w:color w:val="auto"/>
          <w:spacing w:val="-3"/>
          <w:lang w:eastAsia="ru-RU"/>
        </w:rPr>
        <w:softHyphen/>
      </w:r>
      <w:r w:rsidRPr="00D05A24">
        <w:rPr>
          <w:rFonts w:ascii="Times New Roman" w:eastAsia="Times New Roman" w:hAnsi="Times New Roman" w:cs="Times New Roman"/>
          <w:color w:val="auto"/>
          <w:lang w:eastAsia="ru-RU"/>
        </w:rPr>
        <w:t>переменно на 90-180-360° с закрытыми глазами;</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5"/>
          <w:lang w:eastAsia="ru-RU"/>
        </w:rPr>
        <w:t xml:space="preserve">стойки на голове, руках. Ходьба на руках, «колесо» с опорой на </w:t>
      </w:r>
      <w:r w:rsidRPr="00D05A24">
        <w:rPr>
          <w:rFonts w:ascii="Times New Roman" w:eastAsia="Times New Roman" w:hAnsi="Times New Roman" w:cs="Times New Roman"/>
          <w:color w:val="auto"/>
          <w:spacing w:val="-2"/>
          <w:lang w:eastAsia="ru-RU"/>
        </w:rPr>
        <w:t>две и одну руку, «ласточка», «мостик», «коробочка»... и т.д.;</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упражнения на перекладине: подъем переворотом, выход силой</w:t>
      </w:r>
      <w:r w:rsidRPr="00D05A24">
        <w:rPr>
          <w:rFonts w:ascii="Times New Roman" w:eastAsia="Times New Roman" w:hAnsi="Times New Roman" w:cs="Times New Roman"/>
          <w:color w:val="auto"/>
          <w:lang w:eastAsia="ru-RU"/>
        </w:rPr>
        <w:br/>
      </w:r>
      <w:r w:rsidRPr="00D05A24">
        <w:rPr>
          <w:rFonts w:ascii="Times New Roman" w:eastAsia="Times New Roman" w:hAnsi="Times New Roman" w:cs="Times New Roman"/>
          <w:color w:val="auto"/>
          <w:spacing w:val="-1"/>
          <w:lang w:eastAsia="ru-RU"/>
        </w:rPr>
        <w:t>на левую и правую руку, на две руки одновременно, выход проги</w:t>
      </w:r>
      <w:r w:rsidRPr="00D05A24">
        <w:rPr>
          <w:rFonts w:ascii="Times New Roman" w:eastAsia="Times New Roman" w:hAnsi="Times New Roman" w:cs="Times New Roman"/>
          <w:color w:val="auto"/>
          <w:spacing w:val="-1"/>
          <w:lang w:eastAsia="ru-RU"/>
        </w:rPr>
        <w:softHyphen/>
      </w:r>
      <w:r w:rsidRPr="00D05A24">
        <w:rPr>
          <w:rFonts w:ascii="Times New Roman" w:eastAsia="Times New Roman" w:hAnsi="Times New Roman" w:cs="Times New Roman"/>
          <w:color w:val="auto"/>
          <w:lang w:eastAsia="ru-RU"/>
        </w:rPr>
        <w:t>бом, подтягивание узким хватом (грудь тянуть к кистям), подтягива</w:t>
      </w:r>
      <w:r w:rsidRPr="00D05A24">
        <w:rPr>
          <w:rFonts w:ascii="Times New Roman" w:eastAsia="Times New Roman" w:hAnsi="Times New Roman" w:cs="Times New Roman"/>
          <w:color w:val="auto"/>
          <w:lang w:eastAsia="ru-RU"/>
        </w:rPr>
        <w:softHyphen/>
      </w:r>
      <w:r w:rsidRPr="00D05A24">
        <w:rPr>
          <w:rFonts w:ascii="Times New Roman" w:eastAsia="Times New Roman" w:hAnsi="Times New Roman" w:cs="Times New Roman"/>
          <w:color w:val="auto"/>
          <w:spacing w:val="-2"/>
          <w:lang w:eastAsia="ru-RU"/>
        </w:rPr>
        <w:t>ние широким хватом (голова за перекладиной) и т.д.</w:t>
      </w:r>
    </w:p>
    <w:p w:rsidR="00764343" w:rsidRPr="00D05A24" w:rsidRDefault="00764343" w:rsidP="00556C2B">
      <w:pPr>
        <w:numPr>
          <w:ilvl w:val="0"/>
          <w:numId w:val="23"/>
        </w:numPr>
        <w:shd w:val="clear" w:color="auto" w:fill="FFFFFF"/>
        <w:tabs>
          <w:tab w:val="left" w:pos="709"/>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Упражнения для рук и плечевого пояса. Упражнения для туловища, для ног. Упражнения с сопротивлением. Упражнения с предметами. Элементы акробатики. Упражнения на равновесие, выполняемые на гимнастическом бревне, скамейке. Переправа по бревну через овраг, ручей, канаву; переправа по качаю</w:t>
      </w:r>
      <w:r w:rsidRPr="00D05A24">
        <w:rPr>
          <w:rFonts w:ascii="Times New Roman" w:eastAsia="Times New Roman" w:hAnsi="Times New Roman" w:cs="Times New Roman"/>
          <w:color w:val="auto"/>
          <w:lang w:eastAsia="ru-RU"/>
        </w:rPr>
        <w:softHyphen/>
        <w:t>щемуся бревну. Подъем по гимнастической лестнице, стенке, в том числе без помощи ног. Подъем по крутым склонам оврагов, берегам ручьев. Элементы скалолазания. Игры: баскетбол, футбол, гандбол со специальными заданиями. Эстафеты с применением сложных двигательных заданий, требующих координации движения. Плавание различн</w:t>
      </w:r>
      <w:r w:rsidR="00556C2B" w:rsidRPr="00D05A24">
        <w:rPr>
          <w:rFonts w:ascii="Times New Roman" w:eastAsia="Times New Roman" w:hAnsi="Times New Roman" w:cs="Times New Roman"/>
          <w:color w:val="auto"/>
          <w:lang w:eastAsia="ru-RU"/>
        </w:rPr>
        <w:t>ыми способами. Легкая атлетика.</w:t>
      </w:r>
    </w:p>
    <w:p w:rsidR="00764343" w:rsidRPr="00D05A24" w:rsidRDefault="00764343" w:rsidP="00764343">
      <w:pPr>
        <w:shd w:val="clear" w:color="auto" w:fill="FFFFFF"/>
        <w:tabs>
          <w:tab w:val="left" w:pos="432"/>
        </w:tabs>
        <w:autoSpaceDE w:val="0"/>
        <w:adjustRightInd w:val="0"/>
        <w:ind w:firstLine="709"/>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Специальная физическая подготовка.</w:t>
      </w:r>
    </w:p>
    <w:p w:rsidR="00764343" w:rsidRPr="00D05A24" w:rsidRDefault="00764343" w:rsidP="00764343">
      <w:pPr>
        <w:ind w:firstLine="709"/>
        <w:jc w:val="both"/>
        <w:rPr>
          <w:rFonts w:ascii="Times New Roman" w:eastAsia="Times New Roman" w:hAnsi="Times New Roman" w:cs="Times New Roman"/>
          <w:i/>
          <w:color w:val="auto"/>
          <w:lang w:eastAsia="ru-RU"/>
        </w:rPr>
      </w:pPr>
      <w:r w:rsidRPr="00D05A24">
        <w:rPr>
          <w:rFonts w:ascii="Times New Roman" w:eastAsia="Times New Roman" w:hAnsi="Times New Roman" w:cs="Times New Roman"/>
          <w:i/>
          <w:color w:val="auto"/>
          <w:lang w:eastAsia="ru-RU"/>
        </w:rPr>
        <w:t>Плавание.</w:t>
      </w:r>
    </w:p>
    <w:p w:rsidR="00764343" w:rsidRPr="00D05A24" w:rsidRDefault="00764343" w:rsidP="00764343">
      <w:pPr>
        <w:ind w:firstLine="709"/>
        <w:jc w:val="both"/>
        <w:rPr>
          <w:rFonts w:ascii="Times New Roman" w:eastAsia="Times New Roman" w:hAnsi="Times New Roman" w:cs="Times New Roman"/>
          <w:i/>
          <w:color w:val="auto"/>
          <w:lang w:eastAsia="ru-RU"/>
        </w:rPr>
      </w:pPr>
      <w:r w:rsidRPr="00D05A24">
        <w:rPr>
          <w:rFonts w:ascii="Times New Roman" w:eastAsia="Times New Roman" w:hAnsi="Times New Roman" w:cs="Times New Roman"/>
          <w:color w:val="auto"/>
          <w:lang w:eastAsia="ru-RU"/>
        </w:rPr>
        <w:t>Игры в воде. Ныряния с доставанием предметов. Освоение способа плавания «брасс».</w:t>
      </w:r>
    </w:p>
    <w:p w:rsidR="00764343" w:rsidRPr="00D05A24" w:rsidRDefault="00764343" w:rsidP="00764343">
      <w:pPr>
        <w:ind w:firstLine="709"/>
        <w:jc w:val="both"/>
        <w:rPr>
          <w:rFonts w:ascii="Times New Roman" w:eastAsia="Times New Roman" w:hAnsi="Times New Roman" w:cs="Times New Roman"/>
          <w:i/>
          <w:color w:val="auto"/>
          <w:lang w:eastAsia="ru-RU"/>
        </w:rPr>
      </w:pPr>
      <w:r w:rsidRPr="00D05A24">
        <w:rPr>
          <w:rFonts w:ascii="Times New Roman" w:eastAsia="Times New Roman" w:hAnsi="Times New Roman" w:cs="Times New Roman"/>
          <w:i/>
          <w:color w:val="auto"/>
          <w:lang w:eastAsia="ru-RU"/>
        </w:rPr>
        <w:t>Специальные силовые упражнения.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Общеразвивающие упражнения для рук, плечевого пояса, туловища и ног. Упражнения с сопротивлением и отягощениями в тренажерном зале и собственном весом (подтягивание, отжимание, приседание). Упражнения на неустойчивых поверхностях, на фитболе, надувных подушках разной высоты, статические упражнения и динамические, упражнения на гребном тренажере, с эспандерами. </w:t>
      </w:r>
    </w:p>
    <w:p w:rsidR="00764343" w:rsidRPr="00D05A24" w:rsidRDefault="00764343" w:rsidP="00556C2B">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Длительная гребля, траверс струи, эскимосский переворот, подводящие упра</w:t>
      </w:r>
      <w:r w:rsidR="00556C2B" w:rsidRPr="00D05A24">
        <w:rPr>
          <w:rFonts w:ascii="Times New Roman" w:eastAsia="Times New Roman" w:hAnsi="Times New Roman" w:cs="Times New Roman"/>
          <w:color w:val="auto"/>
          <w:lang w:eastAsia="ru-RU"/>
        </w:rPr>
        <w:t>жнения. Опоры и гребки.</w:t>
      </w:r>
    </w:p>
    <w:p w:rsidR="00764343" w:rsidRPr="00D05A24" w:rsidRDefault="00764343" w:rsidP="00764343">
      <w:pPr>
        <w:ind w:firstLine="709"/>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Соревнования, туристические слеты</w:t>
      </w:r>
    </w:p>
    <w:p w:rsidR="00764343" w:rsidRPr="00D05A24" w:rsidRDefault="00764343" w:rsidP="00556C2B">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Подготовка и участие в соревнованиях. Организация слетов, судейская коллегия, участники. Изучение положения о слете и соревнованиях, условия проведения. Подготовка инвентаря и оборудования, необходимого для проведения соревнования и оформления мест проведения. Виды туристских соревнований и особенности их проведения. Участие в соревнованиях, первенствах, чемпионатах различного уровня. Закрепление на практике технических и тактических приемов прохождения дистнции. Закрепление на практике приемов орган</w:t>
      </w:r>
      <w:r w:rsidR="00556C2B" w:rsidRPr="00D05A24">
        <w:rPr>
          <w:rFonts w:ascii="Times New Roman" w:eastAsia="Times New Roman" w:hAnsi="Times New Roman" w:cs="Times New Roman"/>
          <w:color w:val="auto"/>
          <w:lang w:eastAsia="ru-RU"/>
        </w:rPr>
        <w:t>изации и обеспечения страховки.</w:t>
      </w:r>
    </w:p>
    <w:p w:rsidR="00764343" w:rsidRPr="00D05A24" w:rsidRDefault="00764343" w:rsidP="00764343">
      <w:pPr>
        <w:ind w:firstLine="709"/>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Учебно-тренировочные и спортивные походы.</w:t>
      </w:r>
    </w:p>
    <w:p w:rsidR="00764343" w:rsidRPr="00D05A24" w:rsidRDefault="00764343" w:rsidP="00556C2B">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Подготовка к походу. Выбор района проведения и разработка маршрута похода. Оформление маршрутных документов. Подготовка личного и группового снаряжения. Составление меню, приобретение продуктов и билетов.  Прохождение медицинского осмотра. Укладка рюкзаков, подгонка снаряжения. Работа со снаряжением, уход за снаряжением, его ремонт. Определение мест, пригодных для организации привалов и ночлегов. Развертывание и свертывание лагеря (бивака). Разжигание костра. Приготовление пищи на костре. Распределение обязанностей в группе. Изучение района похода: изучение литературы, карт, отчетов о походах, запросы в местные образовательные и другие учреждения, получение сведений у людей, прошедших планируемый маршрут. Разработка маршрута, составление плана-графика движения. Изучение маршрутов походов. Составление плана-графика движения </w:t>
      </w:r>
      <w:r w:rsidRPr="00D05A24">
        <w:rPr>
          <w:rFonts w:ascii="Times New Roman" w:eastAsia="Times New Roman" w:hAnsi="Times New Roman" w:cs="Times New Roman"/>
          <w:color w:val="auto"/>
          <w:lang w:eastAsia="ru-RU"/>
        </w:rPr>
        <w:lastRenderedPageBreak/>
        <w:t>в 1-3-дневном походе. Составление меню и списка продуктов для 1-3-дневного похода. Закупка,</w:t>
      </w:r>
      <w:r w:rsidR="00556C2B" w:rsidRPr="00D05A24">
        <w:rPr>
          <w:rFonts w:ascii="Times New Roman" w:eastAsia="Times New Roman" w:hAnsi="Times New Roman" w:cs="Times New Roman"/>
          <w:color w:val="auto"/>
          <w:lang w:eastAsia="ru-RU"/>
        </w:rPr>
        <w:t xml:space="preserve"> фасовка и упаковка продуктов. </w:t>
      </w:r>
    </w:p>
    <w:p w:rsidR="00764343" w:rsidRPr="00D05A24" w:rsidRDefault="00764343" w:rsidP="00764343">
      <w:pPr>
        <w:ind w:firstLine="709"/>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Инструкторская и судейская подготовка. Судейство соревнований, слетов. Инструкторская практика.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Практика в роли инструктора, начальника отделения в малых, средних и больших группах.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и судейство соревнований по спортивному туризму. Содержание соревнований, их командный характер. Полигон, построение дистанции, ее длина, количество этапов. Порядок определения результатов соревнований. Подготовка и оборудование, организация судейства отдельных этапов. Необходимая документация. Обеспечение безопасности при проведении соревнований: предстартовая проверка инвентаря и снаряжения, обязательное наличие медицинской аптечки. Информирование команд о границах полигона и действиях в случае возникновения аварийной ситуации. Описание отдельных технических этапов и специальных заданий. Система штрафов за допущенные ошибки и нарушения. Организация и судейство вида «Поисково-спасательные работы». Содержание соревнований. Задания, связанные с поиском, оказанием помощи и транспортировкой «пострадавшего». Порядок определения результатов. Подготовка, оборудование, организация судейства отдельных этапов. Обеспечение безопасности при проведении соревнований. Содержание отдельных этапов и специальных заданий, система штрафов.</w:t>
      </w:r>
    </w:p>
    <w:p w:rsidR="00764343" w:rsidRPr="00D05A24" w:rsidRDefault="00764343" w:rsidP="00556C2B">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Выбор полигона, разработка дистанции на карте и на местности, оборудование этапов. Подготовка документации. Участие в судействе соревнований в составе различных бригад. Участие в разработке условий проведения соревнований. Выбор полигона, разработка маршрута на карте и на местности, оборудование этапов. Подготовка документации. Проведение туристских соревнований с учащимися младших классов. Участие в работе судейской коллегии при проведении ш</w:t>
      </w:r>
      <w:r w:rsidR="00556C2B" w:rsidRPr="00D05A24">
        <w:rPr>
          <w:rFonts w:ascii="Times New Roman" w:eastAsia="Times New Roman" w:hAnsi="Times New Roman" w:cs="Times New Roman"/>
          <w:color w:val="auto"/>
          <w:lang w:eastAsia="ru-RU"/>
        </w:rPr>
        <w:t>кольных, районных соревнований.</w:t>
      </w:r>
    </w:p>
    <w:p w:rsidR="00764343" w:rsidRPr="00D05A24" w:rsidRDefault="00764343" w:rsidP="00556C2B">
      <w:pPr>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Техника и тактика водного туризма и гребного слалома.</w:t>
      </w:r>
    </w:p>
    <w:p w:rsidR="00764343" w:rsidRPr="00D05A24" w:rsidRDefault="00764343" w:rsidP="00764343">
      <w:pPr>
        <w:shd w:val="clear" w:color="auto" w:fill="FFFFFF"/>
        <w:tabs>
          <w:tab w:val="left" w:pos="691"/>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Фазово-ритмовая структура гребка (подготовка к гребку, захват, </w:t>
      </w:r>
      <w:r w:rsidRPr="00D05A24">
        <w:rPr>
          <w:rFonts w:ascii="Times New Roman" w:eastAsia="Times New Roman" w:hAnsi="Times New Roman" w:cs="Times New Roman"/>
          <w:color w:val="auto"/>
          <w:spacing w:val="1"/>
          <w:w w:val="106"/>
          <w:lang w:eastAsia="ru-RU"/>
        </w:rPr>
        <w:t>подтягивание, отталкивание, извлечение, выход из гребка).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Cs/>
          <w:color w:val="auto"/>
          <w:spacing w:val="-2"/>
          <w:w w:val="106"/>
          <w:lang w:eastAsia="ru-RU"/>
        </w:rPr>
        <w:t xml:space="preserve">Ритмовая структура гребка </w:t>
      </w:r>
      <w:r w:rsidRPr="00D05A24">
        <w:rPr>
          <w:rFonts w:ascii="Times New Roman" w:eastAsia="Times New Roman" w:hAnsi="Times New Roman" w:cs="Times New Roman"/>
          <w:color w:val="auto"/>
          <w:spacing w:val="-2"/>
          <w:w w:val="106"/>
          <w:lang w:eastAsia="ru-RU"/>
        </w:rPr>
        <w:t xml:space="preserve">(соотношение между отдельными </w:t>
      </w:r>
      <w:r w:rsidRPr="00D05A24">
        <w:rPr>
          <w:rFonts w:ascii="Times New Roman" w:eastAsia="Times New Roman" w:hAnsi="Times New Roman" w:cs="Times New Roman"/>
          <w:color w:val="auto"/>
          <w:w w:val="106"/>
          <w:lang w:eastAsia="ru-RU"/>
        </w:rPr>
        <w:t xml:space="preserve">фазами) определяет режим чередования работы и отдыха на цикле </w:t>
      </w:r>
      <w:r w:rsidRPr="00D05A24">
        <w:rPr>
          <w:rFonts w:ascii="Times New Roman" w:eastAsia="Times New Roman" w:hAnsi="Times New Roman" w:cs="Times New Roman"/>
          <w:color w:val="auto"/>
          <w:spacing w:val="1"/>
          <w:w w:val="106"/>
          <w:lang w:eastAsia="ru-RU"/>
        </w:rPr>
        <w:t>гребка, а также режим взаимодействия весла и лодки с водой.</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Cs/>
          <w:color w:val="auto"/>
          <w:spacing w:val="-3"/>
          <w:w w:val="106"/>
          <w:lang w:eastAsia="ru-RU"/>
        </w:rPr>
        <w:t xml:space="preserve">Динамическая структура гребка </w:t>
      </w:r>
      <w:r w:rsidRPr="00D05A24">
        <w:rPr>
          <w:rFonts w:ascii="Times New Roman" w:eastAsia="Times New Roman" w:hAnsi="Times New Roman" w:cs="Times New Roman"/>
          <w:color w:val="auto"/>
          <w:spacing w:val="-3"/>
          <w:w w:val="106"/>
          <w:lang w:eastAsia="ru-RU"/>
        </w:rPr>
        <w:t>выражена в силовых характерис</w:t>
      </w:r>
      <w:r w:rsidRPr="00D05A24">
        <w:rPr>
          <w:rFonts w:ascii="Times New Roman" w:eastAsia="Times New Roman" w:hAnsi="Times New Roman" w:cs="Times New Roman"/>
          <w:color w:val="auto"/>
          <w:spacing w:val="-3"/>
          <w:w w:val="106"/>
          <w:lang w:eastAsia="ru-RU"/>
        </w:rPr>
        <w:softHyphen/>
      </w:r>
      <w:r w:rsidRPr="00D05A24">
        <w:rPr>
          <w:rFonts w:ascii="Times New Roman" w:eastAsia="Times New Roman" w:hAnsi="Times New Roman" w:cs="Times New Roman"/>
          <w:color w:val="auto"/>
          <w:spacing w:val="-1"/>
          <w:w w:val="106"/>
          <w:lang w:eastAsia="ru-RU"/>
        </w:rPr>
        <w:t>тиках и отражает закономерности взаимодействия частей тела греб</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w w:val="106"/>
          <w:lang w:eastAsia="ru-RU"/>
        </w:rPr>
        <w:t>ца между собой, а также всего тела с веслом и лодкой.</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Основные звенья процесса обучения гребле. </w:t>
      </w:r>
      <w:r w:rsidRPr="00D05A24">
        <w:rPr>
          <w:rFonts w:ascii="Times New Roman" w:eastAsia="Times New Roman" w:hAnsi="Times New Roman" w:cs="Times New Roman"/>
          <w:color w:val="auto"/>
          <w:spacing w:val="1"/>
          <w:w w:val="106"/>
          <w:lang w:eastAsia="ru-RU"/>
        </w:rPr>
        <w:t xml:space="preserve">Создание двигательной программы. </w:t>
      </w:r>
      <w:r w:rsidRPr="00D05A24">
        <w:rPr>
          <w:rFonts w:ascii="Times New Roman" w:eastAsia="Times New Roman" w:hAnsi="Times New Roman" w:cs="Times New Roman"/>
          <w:color w:val="auto"/>
          <w:spacing w:val="-1"/>
          <w:w w:val="106"/>
          <w:lang w:eastAsia="ru-RU"/>
        </w:rPr>
        <w:t xml:space="preserve">Предпосылки, благоприятствующие овладению техникой гребли </w:t>
      </w:r>
      <w:r w:rsidRPr="00D05A24">
        <w:rPr>
          <w:rFonts w:ascii="Times New Roman" w:eastAsia="Times New Roman" w:hAnsi="Times New Roman" w:cs="Times New Roman"/>
          <w:color w:val="auto"/>
          <w:w w:val="106"/>
          <w:lang w:eastAsia="ru-RU"/>
        </w:rPr>
        <w:t>на слаломных судах (врожденные способности, способности к восприятию специфических для слалома элементов, антропометриче</w:t>
      </w:r>
      <w:r w:rsidRPr="00D05A24">
        <w:rPr>
          <w:rFonts w:ascii="Times New Roman" w:eastAsia="Times New Roman" w:hAnsi="Times New Roman" w:cs="Times New Roman"/>
          <w:color w:val="auto"/>
          <w:spacing w:val="-2"/>
          <w:w w:val="106"/>
          <w:lang w:eastAsia="ru-RU"/>
        </w:rPr>
        <w:t>ские данные, двигательный опыт, установка, система подачи учебно</w:t>
      </w:r>
      <w:r w:rsidRPr="00D05A24">
        <w:rPr>
          <w:rFonts w:ascii="Times New Roman" w:eastAsia="Times New Roman" w:hAnsi="Times New Roman" w:cs="Times New Roman"/>
          <w:color w:val="auto"/>
          <w:spacing w:val="1"/>
          <w:w w:val="106"/>
          <w:lang w:eastAsia="ru-RU"/>
        </w:rPr>
        <w:t>го материала).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Река и водное препятствие, их классификация. Параметры дис</w:t>
      </w:r>
      <w:r w:rsidRPr="00D05A24">
        <w:rPr>
          <w:rFonts w:ascii="Times New Roman" w:eastAsia="Times New Roman" w:hAnsi="Times New Roman" w:cs="Times New Roman"/>
          <w:color w:val="auto"/>
          <w:w w:val="106"/>
          <w:lang w:eastAsia="ru-RU"/>
        </w:rPr>
        <w:softHyphen/>
        <w:t>танции.</w:t>
      </w:r>
    </w:p>
    <w:p w:rsidR="00764343" w:rsidRPr="00D05A24" w:rsidRDefault="00764343" w:rsidP="00764343">
      <w:pPr>
        <w:shd w:val="clear" w:color="auto" w:fill="FFFFFF"/>
        <w:ind w:firstLine="709"/>
        <w:jc w:val="both"/>
        <w:rPr>
          <w:rFonts w:ascii="Times New Roman" w:eastAsia="Times New Roman" w:hAnsi="Times New Roman" w:cs="Times New Roman"/>
          <w:color w:val="auto"/>
          <w:spacing w:val="-1"/>
          <w:w w:val="106"/>
          <w:lang w:eastAsia="ru-RU"/>
        </w:rPr>
      </w:pPr>
      <w:r w:rsidRPr="00D05A24">
        <w:rPr>
          <w:rFonts w:ascii="Times New Roman" w:eastAsia="Times New Roman" w:hAnsi="Times New Roman" w:cs="Times New Roman"/>
          <w:color w:val="auto"/>
          <w:w w:val="106"/>
          <w:lang w:eastAsia="ru-RU"/>
        </w:rPr>
        <w:t>Развитие навыков просмотра дистанции с берега. Развитие «па</w:t>
      </w:r>
      <w:r w:rsidRPr="00D05A24">
        <w:rPr>
          <w:rFonts w:ascii="Times New Roman" w:eastAsia="Times New Roman" w:hAnsi="Times New Roman" w:cs="Times New Roman"/>
          <w:color w:val="auto"/>
          <w:spacing w:val="1"/>
          <w:w w:val="106"/>
          <w:lang w:eastAsia="ru-RU"/>
        </w:rPr>
        <w:t xml:space="preserve">мяти дистанции». Идеомоторная проработка дистанции. Просмотр </w:t>
      </w:r>
      <w:r w:rsidRPr="00D05A24">
        <w:rPr>
          <w:rFonts w:ascii="Times New Roman" w:eastAsia="Times New Roman" w:hAnsi="Times New Roman" w:cs="Times New Roman"/>
          <w:color w:val="auto"/>
          <w:spacing w:val="-2"/>
          <w:w w:val="106"/>
          <w:lang w:eastAsia="ru-RU"/>
        </w:rPr>
        <w:t xml:space="preserve">прохождения дистанции соперниками. Определение ключевых мест </w:t>
      </w:r>
      <w:r w:rsidRPr="00D05A24">
        <w:rPr>
          <w:rFonts w:ascii="Times New Roman" w:eastAsia="Times New Roman" w:hAnsi="Times New Roman" w:cs="Times New Roman"/>
          <w:color w:val="auto"/>
          <w:spacing w:val="-1"/>
          <w:w w:val="106"/>
          <w:lang w:eastAsia="ru-RU"/>
        </w:rPr>
        <w:t xml:space="preserve">дистанции. </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Техника гребли, весло байдарочное, канойное, гребки. Управления каяком. Техника отвала от берега, причаливания.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Выбор линии движения в конкретном препятствии. Выбор способа прохождения однородных участков. Тактика распределения сил  и средств на маршруте. Элементы техники и тактики на подходах и волоках.</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Переправы через реки. Характеристика равнинных и горных рек. Опасности возникающие при организации переправ. Определение возможности, времени и способа организации переправы на выбранном участке. Переправы с помощью плота, по кладям, бревнам, камням. Использование переправы по веревке с перилами, навесной переправы.</w:t>
      </w:r>
    </w:p>
    <w:p w:rsidR="00764343" w:rsidRPr="00D05A24" w:rsidRDefault="00764343" w:rsidP="00764343">
      <w:pPr>
        <w:shd w:val="clear" w:color="auto" w:fill="FFFFFF"/>
        <w:tabs>
          <w:tab w:val="num" w:pos="0"/>
          <w:tab w:val="num" w:pos="1080"/>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Подготовка и ремонт снаряжения. Специальное снаряжение выбор и использование.</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lastRenderedPageBreak/>
        <w:t>Ремонт каркасных байдарок «Таймень», Ремонт пластиковых судов. Ремонт каркасно-надувных байдарок «Катран». Ремонт палаток, тентов, рюкзаков, одежды. Ремонт каркасно-надувной байдарки «Катран».</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Ремонт оболочки, замена сломанных замков, ремонт шпангоутов, проклейка   надувных оболочек.</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Ремонт каркасной байдарки «Таймень – 2». Проклеивание байдарок по стрингерам, замена сломанных шпангоутов, стрингеров, наложение заплат на деки.</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5"/>
          <w:lang w:eastAsia="ru-RU"/>
        </w:rPr>
        <w:t>Выбор спортивного судна в зависимости от веса, роста спортсме</w:t>
      </w:r>
      <w:r w:rsidRPr="00D05A24">
        <w:rPr>
          <w:rFonts w:ascii="Times New Roman" w:eastAsia="Times New Roman" w:hAnsi="Times New Roman" w:cs="Times New Roman"/>
          <w:color w:val="auto"/>
          <w:spacing w:val="-5"/>
          <w:lang w:eastAsia="ru-RU"/>
        </w:rPr>
        <w:softHyphen/>
      </w:r>
      <w:r w:rsidRPr="00D05A24">
        <w:rPr>
          <w:rFonts w:ascii="Times New Roman" w:eastAsia="Times New Roman" w:hAnsi="Times New Roman" w:cs="Times New Roman"/>
          <w:color w:val="auto"/>
          <w:spacing w:val="-3"/>
          <w:lang w:eastAsia="ru-RU"/>
        </w:rPr>
        <w:t>на. Установка и индивидуальная подгонка сидений. Установка и подгонка упоров для ног. Выбор весла с учетом роста и особенно</w:t>
      </w:r>
      <w:r w:rsidRPr="00D05A24">
        <w:rPr>
          <w:rFonts w:ascii="Times New Roman" w:eastAsia="Times New Roman" w:hAnsi="Times New Roman" w:cs="Times New Roman"/>
          <w:color w:val="auto"/>
          <w:spacing w:val="-3"/>
          <w:lang w:eastAsia="ru-RU"/>
        </w:rPr>
        <w:softHyphen/>
      </w:r>
      <w:r w:rsidRPr="00D05A24">
        <w:rPr>
          <w:rFonts w:ascii="Times New Roman" w:eastAsia="Times New Roman" w:hAnsi="Times New Roman" w:cs="Times New Roman"/>
          <w:color w:val="auto"/>
          <w:spacing w:val="-4"/>
          <w:lang w:eastAsia="ru-RU"/>
        </w:rPr>
        <w:t>стей спортсмена.</w:t>
      </w:r>
    </w:p>
    <w:p w:rsidR="00764343" w:rsidRPr="00D05A24" w:rsidRDefault="00764343" w:rsidP="00556C2B">
      <w:pPr>
        <w:shd w:val="clear" w:color="auto" w:fill="FFFFFF"/>
        <w:ind w:firstLine="709"/>
        <w:jc w:val="both"/>
        <w:rPr>
          <w:rFonts w:ascii="Times New Roman" w:eastAsia="Times New Roman" w:hAnsi="Times New Roman" w:cs="Times New Roman"/>
          <w:color w:val="auto"/>
          <w:spacing w:val="-3"/>
          <w:lang w:eastAsia="ru-RU"/>
        </w:rPr>
      </w:pPr>
      <w:r w:rsidRPr="00D05A24">
        <w:rPr>
          <w:rFonts w:ascii="Times New Roman" w:eastAsia="Times New Roman" w:hAnsi="Times New Roman" w:cs="Times New Roman"/>
          <w:iCs/>
          <w:color w:val="auto"/>
          <w:spacing w:val="-6"/>
          <w:lang w:eastAsia="ru-RU"/>
        </w:rPr>
        <w:t xml:space="preserve">Ремонт личного снаряжения. </w:t>
      </w:r>
      <w:r w:rsidRPr="00D05A24">
        <w:rPr>
          <w:rFonts w:ascii="Times New Roman" w:eastAsia="Times New Roman" w:hAnsi="Times New Roman" w:cs="Times New Roman"/>
          <w:color w:val="auto"/>
          <w:spacing w:val="-6"/>
          <w:lang w:eastAsia="ru-RU"/>
        </w:rPr>
        <w:t xml:space="preserve">Материалы для основы спортивных </w:t>
      </w:r>
      <w:r w:rsidRPr="00D05A24">
        <w:rPr>
          <w:rFonts w:ascii="Times New Roman" w:eastAsia="Times New Roman" w:hAnsi="Times New Roman" w:cs="Times New Roman"/>
          <w:color w:val="auto"/>
          <w:lang w:eastAsia="ru-RU"/>
        </w:rPr>
        <w:t>лодок - углепластик, карбон-кевлар, стекловолокно. Методика скле</w:t>
      </w:r>
      <w:r w:rsidRPr="00D05A24">
        <w:rPr>
          <w:rFonts w:ascii="Times New Roman" w:eastAsia="Times New Roman" w:hAnsi="Times New Roman" w:cs="Times New Roman"/>
          <w:color w:val="auto"/>
          <w:lang w:eastAsia="ru-RU"/>
        </w:rPr>
        <w:softHyphen/>
      </w:r>
      <w:r w:rsidRPr="00D05A24">
        <w:rPr>
          <w:rFonts w:ascii="Times New Roman" w:eastAsia="Times New Roman" w:hAnsi="Times New Roman" w:cs="Times New Roman"/>
          <w:color w:val="auto"/>
          <w:spacing w:val="-3"/>
          <w:lang w:eastAsia="ru-RU"/>
        </w:rPr>
        <w:t>ивания сложных трещин, д</w:t>
      </w:r>
      <w:r w:rsidR="00556C2B" w:rsidRPr="00D05A24">
        <w:rPr>
          <w:rFonts w:ascii="Times New Roman" w:eastAsia="Times New Roman" w:hAnsi="Times New Roman" w:cs="Times New Roman"/>
          <w:color w:val="auto"/>
          <w:spacing w:val="-3"/>
          <w:lang w:eastAsia="ru-RU"/>
        </w:rPr>
        <w:t>ыр. Вспомогательное снаряжение.</w:t>
      </w:r>
    </w:p>
    <w:p w:rsidR="00764343" w:rsidRPr="00D05A24" w:rsidRDefault="00764343" w:rsidP="00556C2B">
      <w:pPr>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 xml:space="preserve">Туристические навыки. </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Установка палаток: двухскатной, типа «Зима», «волна», двухскатной подвесной. Размещение вещей в них. Предохранение палатки от намокания.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Типы костров. Правила разведения костра, работа с топором пилой при заготовке дров.</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Вязка узлов: прямой, встречный, проводник, двойной проводник, булинь, срединный (австрийский) проводник, восьмерка, схватывающий, стремя.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Применение изученных узлов для наведения переправ:  навесная переправа, переправа вброд, горизонтальные перила,  переправы «маятник». Применение узлов при вязке катамарана.</w:t>
      </w:r>
    </w:p>
    <w:p w:rsidR="00764343" w:rsidRPr="00D05A24" w:rsidRDefault="00764343" w:rsidP="00764343">
      <w:pPr>
        <w:ind w:firstLine="709"/>
        <w:rPr>
          <w:rFonts w:ascii="Times New Roman" w:hAnsi="Times New Roman" w:cs="Times New Roman"/>
          <w:color w:val="auto"/>
        </w:rPr>
      </w:pPr>
      <w:r w:rsidRPr="00D05A24">
        <w:rPr>
          <w:rFonts w:ascii="Times New Roman" w:eastAsia="Times New Roman" w:hAnsi="Times New Roman" w:cs="Times New Roman"/>
          <w:i/>
          <w:color w:val="auto"/>
          <w:lang w:eastAsia="ru-RU"/>
        </w:rPr>
        <w:t xml:space="preserve">Практическая работа: </w:t>
      </w:r>
      <w:r w:rsidRPr="00D05A24">
        <w:rPr>
          <w:rFonts w:ascii="Times New Roman" w:eastAsia="Times New Roman" w:hAnsi="Times New Roman" w:cs="Times New Roman"/>
          <w:color w:val="auto"/>
          <w:lang w:eastAsia="ru-RU"/>
        </w:rPr>
        <w:t>отработка техники вязки узлов.</w:t>
      </w:r>
    </w:p>
    <w:p w:rsidR="004A3791" w:rsidRPr="00D05A24" w:rsidRDefault="004A3791">
      <w:pPr>
        <w:pStyle w:val="Standard"/>
        <w:ind w:firstLine="709"/>
        <w:jc w:val="both"/>
        <w:rPr>
          <w:rFonts w:ascii="Times New Roman" w:hAnsi="Times New Roman" w:cs="Times New Roman"/>
          <w:b/>
          <w:iCs/>
          <w:color w:val="auto"/>
        </w:rPr>
      </w:pPr>
    </w:p>
    <w:p w:rsidR="004D16DE" w:rsidRPr="00D05A24" w:rsidRDefault="00974001">
      <w:pPr>
        <w:pStyle w:val="Standard"/>
        <w:ind w:firstLine="709"/>
        <w:jc w:val="both"/>
        <w:rPr>
          <w:rFonts w:ascii="Times New Roman" w:hAnsi="Times New Roman" w:cs="Times New Roman"/>
          <w:b/>
          <w:iCs/>
          <w:color w:val="auto"/>
        </w:rPr>
      </w:pPr>
      <w:r w:rsidRPr="00D05A24">
        <w:rPr>
          <w:rFonts w:ascii="Times New Roman" w:hAnsi="Times New Roman" w:cs="Times New Roman"/>
          <w:b/>
          <w:iCs/>
          <w:color w:val="auto"/>
        </w:rPr>
        <w:t>Программный материал для учебно-тренировочных занятий на этапе совершенствования спортивного мастерства</w:t>
      </w:r>
      <w:r w:rsidR="004A3791" w:rsidRPr="00D05A24">
        <w:rPr>
          <w:rFonts w:ascii="Times New Roman" w:hAnsi="Times New Roman" w:cs="Times New Roman"/>
          <w:b/>
          <w:iCs/>
          <w:color w:val="auto"/>
        </w:rPr>
        <w:t xml:space="preserve"> (водный туризм)</w:t>
      </w:r>
    </w:p>
    <w:p w:rsidR="00764343" w:rsidRPr="00D05A24" w:rsidRDefault="00764343" w:rsidP="00556C2B">
      <w:pPr>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Общая физическая подготовка.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iCs/>
          <w:color w:val="auto"/>
          <w:spacing w:val="-8"/>
          <w:lang w:eastAsia="ru-RU"/>
        </w:rPr>
        <w:t>Примерный перечень упражнений:</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i/>
          <w:iCs/>
          <w:color w:val="auto"/>
          <w:lang w:eastAsia="ru-RU"/>
        </w:rPr>
      </w:pPr>
      <w:r w:rsidRPr="00D05A24">
        <w:rPr>
          <w:rFonts w:ascii="Times New Roman" w:eastAsia="Times New Roman" w:hAnsi="Times New Roman" w:cs="Times New Roman"/>
          <w:color w:val="auto"/>
          <w:spacing w:val="-6"/>
          <w:lang w:eastAsia="ru-RU"/>
        </w:rPr>
        <w:t>медленное вращение головой в левую и правую сторону попере</w:t>
      </w:r>
      <w:r w:rsidRPr="00D05A24">
        <w:rPr>
          <w:rFonts w:ascii="Times New Roman" w:eastAsia="Times New Roman" w:hAnsi="Times New Roman" w:cs="Times New Roman"/>
          <w:color w:val="auto"/>
          <w:spacing w:val="-6"/>
          <w:lang w:eastAsia="ru-RU"/>
        </w:rPr>
        <w:softHyphen/>
      </w:r>
      <w:r w:rsidRPr="00D05A24">
        <w:rPr>
          <w:rFonts w:ascii="Times New Roman" w:eastAsia="Times New Roman" w:hAnsi="Times New Roman" w:cs="Times New Roman"/>
          <w:color w:val="auto"/>
          <w:spacing w:val="-3"/>
          <w:lang w:eastAsia="ru-RU"/>
        </w:rPr>
        <w:t>менно с закрытыми глазами;</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2"/>
          <w:lang w:eastAsia="ru-RU"/>
        </w:rPr>
        <w:t xml:space="preserve">прыжки на месте с поворотом попеременно влево и вправо на </w:t>
      </w:r>
      <w:r w:rsidRPr="00D05A24">
        <w:rPr>
          <w:rFonts w:ascii="Times New Roman" w:eastAsia="Times New Roman" w:hAnsi="Times New Roman" w:cs="Times New Roman"/>
          <w:color w:val="auto"/>
          <w:lang w:eastAsia="ru-RU"/>
        </w:rPr>
        <w:t>45-90-180-360° с закрытыми глазами;</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7"/>
          <w:lang w:eastAsia="ru-RU"/>
        </w:rPr>
        <w:t>прыжки и бег с преодолением препятствий, с элементами враще</w:t>
      </w:r>
      <w:r w:rsidRPr="00D05A24">
        <w:rPr>
          <w:rFonts w:ascii="Times New Roman" w:eastAsia="Times New Roman" w:hAnsi="Times New Roman" w:cs="Times New Roman"/>
          <w:color w:val="auto"/>
          <w:spacing w:val="-7"/>
          <w:lang w:eastAsia="ru-RU"/>
        </w:rPr>
        <w:softHyphen/>
      </w:r>
      <w:r w:rsidRPr="00D05A24">
        <w:rPr>
          <w:rFonts w:ascii="Times New Roman" w:eastAsia="Times New Roman" w:hAnsi="Times New Roman" w:cs="Times New Roman"/>
          <w:color w:val="auto"/>
          <w:spacing w:val="-3"/>
          <w:lang w:eastAsia="ru-RU"/>
        </w:rPr>
        <w:t>ний и кувырков;</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кувырки вперед, назад, перекаты вправо и влево на матах с из</w:t>
      </w:r>
      <w:r w:rsidRPr="00D05A24">
        <w:rPr>
          <w:rFonts w:ascii="Times New Roman" w:eastAsia="Times New Roman" w:hAnsi="Times New Roman" w:cs="Times New Roman"/>
          <w:color w:val="auto"/>
          <w:spacing w:val="-3"/>
          <w:lang w:eastAsia="ru-RU"/>
        </w:rPr>
        <w:softHyphen/>
        <w:t>менением скорости вращения туловища и амплитуды;</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выпрыгивания из глубокого приседа на месте с поворотом по</w:t>
      </w:r>
      <w:r w:rsidRPr="00D05A24">
        <w:rPr>
          <w:rFonts w:ascii="Times New Roman" w:eastAsia="Times New Roman" w:hAnsi="Times New Roman" w:cs="Times New Roman"/>
          <w:color w:val="auto"/>
          <w:spacing w:val="-3"/>
          <w:lang w:eastAsia="ru-RU"/>
        </w:rPr>
        <w:softHyphen/>
      </w:r>
      <w:r w:rsidRPr="00D05A24">
        <w:rPr>
          <w:rFonts w:ascii="Times New Roman" w:eastAsia="Times New Roman" w:hAnsi="Times New Roman" w:cs="Times New Roman"/>
          <w:color w:val="auto"/>
          <w:lang w:eastAsia="ru-RU"/>
        </w:rPr>
        <w:t>переменно на 90-180-360° с закрытыми глазами;</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5"/>
          <w:lang w:eastAsia="ru-RU"/>
        </w:rPr>
        <w:t xml:space="preserve">стойки на голове, руках. Ходьба на руках, «колесо» с опорой на </w:t>
      </w:r>
      <w:r w:rsidRPr="00D05A24">
        <w:rPr>
          <w:rFonts w:ascii="Times New Roman" w:eastAsia="Times New Roman" w:hAnsi="Times New Roman" w:cs="Times New Roman"/>
          <w:color w:val="auto"/>
          <w:spacing w:val="-2"/>
          <w:lang w:eastAsia="ru-RU"/>
        </w:rPr>
        <w:t>две и одну руку, «ласточка», «мостик», «коробочка»... и т.д.;</w:t>
      </w:r>
    </w:p>
    <w:p w:rsidR="00764343" w:rsidRPr="00D05A24" w:rsidRDefault="00764343" w:rsidP="00764343">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упражнения на перекладине: подъем переворотом, выход силой</w:t>
      </w:r>
      <w:r w:rsidRPr="00D05A24">
        <w:rPr>
          <w:rFonts w:ascii="Times New Roman" w:eastAsia="Times New Roman" w:hAnsi="Times New Roman" w:cs="Times New Roman"/>
          <w:color w:val="auto"/>
          <w:lang w:eastAsia="ru-RU"/>
        </w:rPr>
        <w:br/>
      </w:r>
      <w:r w:rsidRPr="00D05A24">
        <w:rPr>
          <w:rFonts w:ascii="Times New Roman" w:eastAsia="Times New Roman" w:hAnsi="Times New Roman" w:cs="Times New Roman"/>
          <w:color w:val="auto"/>
          <w:spacing w:val="-1"/>
          <w:lang w:eastAsia="ru-RU"/>
        </w:rPr>
        <w:t>на левую и правую руку, на две руки одновременно, выход проги</w:t>
      </w:r>
      <w:r w:rsidRPr="00D05A24">
        <w:rPr>
          <w:rFonts w:ascii="Times New Roman" w:eastAsia="Times New Roman" w:hAnsi="Times New Roman" w:cs="Times New Roman"/>
          <w:color w:val="auto"/>
          <w:spacing w:val="-1"/>
          <w:lang w:eastAsia="ru-RU"/>
        </w:rPr>
        <w:softHyphen/>
      </w:r>
      <w:r w:rsidRPr="00D05A24">
        <w:rPr>
          <w:rFonts w:ascii="Times New Roman" w:eastAsia="Times New Roman" w:hAnsi="Times New Roman" w:cs="Times New Roman"/>
          <w:color w:val="auto"/>
          <w:lang w:eastAsia="ru-RU"/>
        </w:rPr>
        <w:t>бом, подтягивание узким хватом (грудь тянуть к кистям), подтягива</w:t>
      </w:r>
      <w:r w:rsidRPr="00D05A24">
        <w:rPr>
          <w:rFonts w:ascii="Times New Roman" w:eastAsia="Times New Roman" w:hAnsi="Times New Roman" w:cs="Times New Roman"/>
          <w:color w:val="auto"/>
          <w:lang w:eastAsia="ru-RU"/>
        </w:rPr>
        <w:softHyphen/>
      </w:r>
      <w:r w:rsidRPr="00D05A24">
        <w:rPr>
          <w:rFonts w:ascii="Times New Roman" w:eastAsia="Times New Roman" w:hAnsi="Times New Roman" w:cs="Times New Roman"/>
          <w:color w:val="auto"/>
          <w:spacing w:val="-2"/>
          <w:lang w:eastAsia="ru-RU"/>
        </w:rPr>
        <w:t>ние широким хватом (голова за перекладиной) и т.д.</w:t>
      </w:r>
    </w:p>
    <w:p w:rsidR="00764343" w:rsidRPr="00D05A24" w:rsidRDefault="00764343" w:rsidP="00556C2B">
      <w:pPr>
        <w:numPr>
          <w:ilvl w:val="0"/>
          <w:numId w:val="23"/>
        </w:numPr>
        <w:shd w:val="clear" w:color="auto" w:fill="FFFFFF"/>
        <w:tabs>
          <w:tab w:val="left" w:pos="432"/>
        </w:tabs>
        <w:suppressAutoHyphens w:val="0"/>
        <w:autoSpaceDE w:val="0"/>
        <w:adjustRightInd w:val="0"/>
        <w:ind w:firstLine="709"/>
        <w:jc w:val="both"/>
        <w:textAlignment w:val="auto"/>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Упражнения для рук и плечевого пояса. Упражнения для туловища, для ног. Упражнения с сопротивлением. Упражнения с предметами. Элементы акробатики. Упражнения на равновесие, выполняемые на гимнастическом бревне, скамейке. Переправа по бревну через овраг, ручей, канаву; переправа по качающемуся бревну. Подъем по гимнастической лестнице, стенке, в том числе без помощи ног. Подъем по крутым склонам оврагов, берегам ручьев. Элементы скалолазания. Игры: баскетбол, футбол, гандбол со специальными заданиями. Эстафеты с применением сложных двигательных заданий, требующих координации движения. Плавание различными способами. Легкая атлетика. </w:t>
      </w:r>
    </w:p>
    <w:p w:rsidR="00764343" w:rsidRPr="00D05A24" w:rsidRDefault="00764343" w:rsidP="00556C2B">
      <w:pPr>
        <w:shd w:val="clear" w:color="auto" w:fill="FFFFFF"/>
        <w:tabs>
          <w:tab w:val="left" w:pos="432"/>
        </w:tabs>
        <w:autoSpaceDE w:val="0"/>
        <w:adjustRightInd w:val="0"/>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Специальная физическая подготовка.</w:t>
      </w:r>
    </w:p>
    <w:p w:rsidR="00764343" w:rsidRPr="00D05A24" w:rsidRDefault="00764343" w:rsidP="00764343">
      <w:pPr>
        <w:ind w:firstLine="709"/>
        <w:jc w:val="both"/>
        <w:rPr>
          <w:rFonts w:ascii="Times New Roman" w:eastAsia="Times New Roman" w:hAnsi="Times New Roman" w:cs="Times New Roman"/>
          <w:i/>
          <w:color w:val="auto"/>
          <w:lang w:eastAsia="ru-RU"/>
        </w:rPr>
      </w:pPr>
      <w:r w:rsidRPr="00D05A24">
        <w:rPr>
          <w:rFonts w:ascii="Times New Roman" w:eastAsia="Times New Roman" w:hAnsi="Times New Roman" w:cs="Times New Roman"/>
          <w:i/>
          <w:color w:val="auto"/>
          <w:lang w:eastAsia="ru-RU"/>
        </w:rPr>
        <w:t>Плавание.</w:t>
      </w:r>
    </w:p>
    <w:p w:rsidR="00764343" w:rsidRPr="00D05A24" w:rsidRDefault="00764343" w:rsidP="00764343">
      <w:pPr>
        <w:ind w:firstLine="709"/>
        <w:jc w:val="both"/>
        <w:rPr>
          <w:rFonts w:ascii="Times New Roman" w:eastAsia="Times New Roman" w:hAnsi="Times New Roman" w:cs="Times New Roman"/>
          <w:i/>
          <w:color w:val="auto"/>
          <w:lang w:eastAsia="ru-RU"/>
        </w:rPr>
      </w:pPr>
      <w:r w:rsidRPr="00D05A24">
        <w:rPr>
          <w:rFonts w:ascii="Times New Roman" w:eastAsia="Times New Roman" w:hAnsi="Times New Roman" w:cs="Times New Roman"/>
          <w:color w:val="auto"/>
          <w:lang w:eastAsia="ru-RU"/>
        </w:rPr>
        <w:t>Игры в воде. Ныряния с доставанием предметов. Освоение способа плавания «брасс».</w:t>
      </w:r>
    </w:p>
    <w:p w:rsidR="00764343" w:rsidRPr="00D05A24" w:rsidRDefault="00764343" w:rsidP="00764343">
      <w:pPr>
        <w:ind w:firstLine="709"/>
        <w:jc w:val="both"/>
        <w:rPr>
          <w:rFonts w:ascii="Times New Roman" w:eastAsia="Times New Roman" w:hAnsi="Times New Roman" w:cs="Times New Roman"/>
          <w:i/>
          <w:color w:val="auto"/>
          <w:lang w:eastAsia="ru-RU"/>
        </w:rPr>
      </w:pPr>
      <w:r w:rsidRPr="00D05A24">
        <w:rPr>
          <w:rFonts w:ascii="Times New Roman" w:eastAsia="Times New Roman" w:hAnsi="Times New Roman" w:cs="Times New Roman"/>
          <w:i/>
          <w:color w:val="auto"/>
          <w:lang w:eastAsia="ru-RU"/>
        </w:rPr>
        <w:t>Специальные силовые упражнения.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lastRenderedPageBreak/>
        <w:t xml:space="preserve">Общеразвивающие упражнения для рук, плечевого пояса, туловища и ног. Упражнения с сопротивлением и отягощениями в тренажерном зале и собственном весом (подтягивание, отжимание, приседание). Упражнения на неустойчивых поверхностях, на фитболе, надувных подушках разной высоты, статические упражнения и динамические, упражнения на гребном тренажере, с эспандерами. </w:t>
      </w:r>
    </w:p>
    <w:p w:rsidR="00764343" w:rsidRPr="00D05A24" w:rsidRDefault="00764343" w:rsidP="00556C2B">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Длительная гребля, траверс струи, эскимосский переворот, подводя</w:t>
      </w:r>
      <w:r w:rsidR="00556C2B" w:rsidRPr="00D05A24">
        <w:rPr>
          <w:rFonts w:ascii="Times New Roman" w:eastAsia="Times New Roman" w:hAnsi="Times New Roman" w:cs="Times New Roman"/>
          <w:color w:val="auto"/>
          <w:lang w:eastAsia="ru-RU"/>
        </w:rPr>
        <w:t>щие упражнения. Опоры и гребки.</w:t>
      </w:r>
    </w:p>
    <w:p w:rsidR="00764343" w:rsidRPr="00D05A24" w:rsidRDefault="00764343" w:rsidP="00556C2B">
      <w:pPr>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Соревнования, туристические слеты</w:t>
      </w:r>
    </w:p>
    <w:p w:rsidR="00764343" w:rsidRPr="00D05A24" w:rsidRDefault="00764343" w:rsidP="00556C2B">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Подготовка и участие в соревнованиях. Организация слетов, судейская коллегия, участники. Изучение положения о слете и соревнованиях, условия проведения. Подготовка инвентаря и оборудования, необходимого для проведения соревнования и оформления мест проведения. Виды туристских соревнований и особенности их проведения. Участие в соревнованиях, первенствах, чемпионатах различного уровня. Закрепление на практике технических и тактических приемов прохождения дистанции. Закрепление на практике приемов орган</w:t>
      </w:r>
      <w:r w:rsidR="00556C2B" w:rsidRPr="00D05A24">
        <w:rPr>
          <w:rFonts w:ascii="Times New Roman" w:eastAsia="Times New Roman" w:hAnsi="Times New Roman" w:cs="Times New Roman"/>
          <w:color w:val="auto"/>
          <w:lang w:eastAsia="ru-RU"/>
        </w:rPr>
        <w:t>изации и обеспечения страховки.</w:t>
      </w:r>
    </w:p>
    <w:p w:rsidR="00764343" w:rsidRPr="00D05A24" w:rsidRDefault="00764343" w:rsidP="00556C2B">
      <w:pPr>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Учебно-тренировочные сборы и спортивные походы.</w:t>
      </w:r>
    </w:p>
    <w:p w:rsidR="00764343" w:rsidRPr="00D05A24" w:rsidRDefault="00764343" w:rsidP="00556C2B">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Подготовка к походу. Выбор района проведения и разработка маршрута похода. Оформление маршрутных документов. Подготовка личного и группового снаряжения. Составление меню, приобретение продуктов и билетов.  Прохождение медицинского осмотра. Укладка рюкзаков, подгонка снаряжения. Работа со снаряжением, уход за снаряжением, его ремонт. Определение мест, пригодных для организации привалов и ночлегов. Развертывание и свертывание лагеря (бивака). Разжигание костра. Приготовление пищи на костре. Распределение обязанностей в группе. Изучение района похода: изучение литературы, карт, отчетов о походах, запросы в местные образовательные и другие учреждения, получение сведений у людей, прошедших планируемый маршрут. Разработка маршрута, составление плана-графика движения. Изучение маршрутов походов. Составление плана-графика движения в 1-3-дневном походе. Составление меню и списка продуктов для 1-3-дневного похода. Закупка,</w:t>
      </w:r>
      <w:r w:rsidR="00556C2B" w:rsidRPr="00D05A24">
        <w:rPr>
          <w:rFonts w:ascii="Times New Roman" w:eastAsia="Times New Roman" w:hAnsi="Times New Roman" w:cs="Times New Roman"/>
          <w:color w:val="auto"/>
          <w:lang w:eastAsia="ru-RU"/>
        </w:rPr>
        <w:t xml:space="preserve"> фасовка и упаковка продуктов. </w:t>
      </w:r>
    </w:p>
    <w:p w:rsidR="00764343" w:rsidRPr="00D05A24" w:rsidRDefault="00764343" w:rsidP="00556C2B">
      <w:pPr>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Инструкторская и судейская подготовка. Судейство соревнований, слетов. Инструкторская практика.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Практика в роли инструктора, начальника отделения в малых, средних и больших группах. </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и судейство соревнований по спортивному туризму. Содержание соревнований, их командный характер. Полигон, построение дистанции, ее длина, количество этапов. Порядок определения результатов соревнований. Подготовка и оборудование, организация судейства отдельных этапов. Необходимая документация. Обеспечение безопасности при проведении соревнований: предстартовая проверка инвентаря и снаряжения, обязательное наличие медицинской аптечки. Информирование команд о границах полигона и действиях в случае возникновения аварийной ситуации. Описание отдельных технических этапов и специальных заданий. Система штрафов за допущенные ошибки и нарушения. Организация и судейство вида «Поисково-спасательные работы». Содержание соревнований. Задания, связанные с поиском, оказанием по</w:t>
      </w:r>
      <w:r w:rsidRPr="00D05A24">
        <w:rPr>
          <w:rFonts w:ascii="Times New Roman" w:eastAsia="Times New Roman" w:hAnsi="Times New Roman" w:cs="Times New Roman"/>
          <w:color w:val="auto"/>
          <w:lang w:eastAsia="ru-RU"/>
        </w:rPr>
        <w:softHyphen/>
        <w:t>мощи и транспортировкой «пострадавшего». Порядок определения результатов. Подготовка, оборудование, организация судейства отдельных этапов. Обеспечение безопасности при проведении соревнований. Содержание отдельных этапов и специальных заданий, система штрафов.</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Выбор полигона, разработка дистанции на карте и на местности, оборудо</w:t>
      </w:r>
      <w:r w:rsidRPr="00D05A24">
        <w:rPr>
          <w:rFonts w:ascii="Times New Roman" w:eastAsia="Times New Roman" w:hAnsi="Times New Roman" w:cs="Times New Roman"/>
          <w:color w:val="auto"/>
          <w:lang w:eastAsia="ru-RU"/>
        </w:rPr>
        <w:softHyphen/>
        <w:t>вание этапов. Подготовка документации. Участие в судействе соревнований в составе различных бригад. Участие в разработке условий проведения соревнований. Выбор полигона, разработка маршрута на карте и на местности, оборудование этапов. Подготовка документации. Проведение туристских соревнований с учащимися младших классов. Участие в работе судейской коллегии при проведении школьных, районных соревнований.</w:t>
      </w:r>
    </w:p>
    <w:p w:rsidR="00764343" w:rsidRPr="00D05A24" w:rsidRDefault="00764343" w:rsidP="00556C2B">
      <w:pPr>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Техника и тактика водного туризма и гребного слалома.</w:t>
      </w:r>
    </w:p>
    <w:p w:rsidR="00764343" w:rsidRPr="00D05A24" w:rsidRDefault="00764343" w:rsidP="00764343">
      <w:pPr>
        <w:shd w:val="clear" w:color="auto" w:fill="FFFFFF"/>
        <w:tabs>
          <w:tab w:val="left" w:pos="691"/>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Фазово-ритмовая структура гребка (подготовка к гребку, захват, </w:t>
      </w:r>
      <w:r w:rsidRPr="00D05A24">
        <w:rPr>
          <w:rFonts w:ascii="Times New Roman" w:eastAsia="Times New Roman" w:hAnsi="Times New Roman" w:cs="Times New Roman"/>
          <w:color w:val="auto"/>
          <w:spacing w:val="1"/>
          <w:w w:val="106"/>
          <w:lang w:eastAsia="ru-RU"/>
        </w:rPr>
        <w:t xml:space="preserve">подтягивание, </w:t>
      </w:r>
      <w:r w:rsidRPr="00D05A24">
        <w:rPr>
          <w:rFonts w:ascii="Times New Roman" w:eastAsia="Times New Roman" w:hAnsi="Times New Roman" w:cs="Times New Roman"/>
          <w:color w:val="auto"/>
          <w:spacing w:val="1"/>
          <w:w w:val="106"/>
          <w:lang w:eastAsia="ru-RU"/>
        </w:rPr>
        <w:lastRenderedPageBreak/>
        <w:t>отталкивание, извлечение, выход из гребка).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Cs/>
          <w:color w:val="auto"/>
          <w:spacing w:val="-2"/>
          <w:w w:val="106"/>
          <w:lang w:eastAsia="ru-RU"/>
        </w:rPr>
        <w:t>Ритмовая структура гребка</w:t>
      </w:r>
      <w:r w:rsidRPr="00D05A24">
        <w:rPr>
          <w:rFonts w:ascii="Times New Roman" w:eastAsia="Times New Roman" w:hAnsi="Times New Roman" w:cs="Times New Roman"/>
          <w:color w:val="auto"/>
          <w:spacing w:val="-2"/>
          <w:w w:val="106"/>
          <w:lang w:eastAsia="ru-RU"/>
        </w:rPr>
        <w:t xml:space="preserve">(соотношение между отдельными </w:t>
      </w:r>
      <w:r w:rsidRPr="00D05A24">
        <w:rPr>
          <w:rFonts w:ascii="Times New Roman" w:eastAsia="Times New Roman" w:hAnsi="Times New Roman" w:cs="Times New Roman"/>
          <w:color w:val="auto"/>
          <w:w w:val="106"/>
          <w:lang w:eastAsia="ru-RU"/>
        </w:rPr>
        <w:t xml:space="preserve">фазами) определяет режим чередования работы и отдыха на цикле </w:t>
      </w:r>
      <w:r w:rsidRPr="00D05A24">
        <w:rPr>
          <w:rFonts w:ascii="Times New Roman" w:eastAsia="Times New Roman" w:hAnsi="Times New Roman" w:cs="Times New Roman"/>
          <w:color w:val="auto"/>
          <w:spacing w:val="1"/>
          <w:w w:val="106"/>
          <w:lang w:eastAsia="ru-RU"/>
        </w:rPr>
        <w:t>гребка, а также режим взаимодействия весла и лодки с водой.</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Cs/>
          <w:color w:val="auto"/>
          <w:spacing w:val="-3"/>
          <w:w w:val="106"/>
          <w:lang w:eastAsia="ru-RU"/>
        </w:rPr>
        <w:t xml:space="preserve">Динамическая структура гребка </w:t>
      </w:r>
      <w:r w:rsidRPr="00D05A24">
        <w:rPr>
          <w:rFonts w:ascii="Times New Roman" w:eastAsia="Times New Roman" w:hAnsi="Times New Roman" w:cs="Times New Roman"/>
          <w:color w:val="auto"/>
          <w:spacing w:val="-3"/>
          <w:w w:val="106"/>
          <w:lang w:eastAsia="ru-RU"/>
        </w:rPr>
        <w:t>выражена в силовых характерис</w:t>
      </w:r>
      <w:r w:rsidRPr="00D05A24">
        <w:rPr>
          <w:rFonts w:ascii="Times New Roman" w:eastAsia="Times New Roman" w:hAnsi="Times New Roman" w:cs="Times New Roman"/>
          <w:color w:val="auto"/>
          <w:spacing w:val="-3"/>
          <w:w w:val="106"/>
          <w:lang w:eastAsia="ru-RU"/>
        </w:rPr>
        <w:softHyphen/>
      </w:r>
      <w:r w:rsidRPr="00D05A24">
        <w:rPr>
          <w:rFonts w:ascii="Times New Roman" w:eastAsia="Times New Roman" w:hAnsi="Times New Roman" w:cs="Times New Roman"/>
          <w:color w:val="auto"/>
          <w:spacing w:val="-1"/>
          <w:w w:val="106"/>
          <w:lang w:eastAsia="ru-RU"/>
        </w:rPr>
        <w:t>тиках и отражает закономерности взаимодействия частей тела греб</w:t>
      </w:r>
      <w:r w:rsidRPr="00D05A24">
        <w:rPr>
          <w:rFonts w:ascii="Times New Roman" w:eastAsia="Times New Roman" w:hAnsi="Times New Roman" w:cs="Times New Roman"/>
          <w:color w:val="auto"/>
          <w:w w:val="106"/>
          <w:lang w:eastAsia="ru-RU"/>
        </w:rPr>
        <w:t>ца между собой, а также всего тела с веслом и лодкой.</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Основные звенья процесса обучения гребле. </w:t>
      </w:r>
      <w:r w:rsidRPr="00D05A24">
        <w:rPr>
          <w:rFonts w:ascii="Times New Roman" w:eastAsia="Times New Roman" w:hAnsi="Times New Roman" w:cs="Times New Roman"/>
          <w:color w:val="auto"/>
          <w:spacing w:val="1"/>
          <w:w w:val="106"/>
          <w:lang w:eastAsia="ru-RU"/>
        </w:rPr>
        <w:t xml:space="preserve">Создание двигательной программы. </w:t>
      </w:r>
      <w:r w:rsidRPr="00D05A24">
        <w:rPr>
          <w:rFonts w:ascii="Times New Roman" w:eastAsia="Times New Roman" w:hAnsi="Times New Roman" w:cs="Times New Roman"/>
          <w:color w:val="auto"/>
          <w:spacing w:val="-1"/>
          <w:w w:val="106"/>
          <w:lang w:eastAsia="ru-RU"/>
        </w:rPr>
        <w:t xml:space="preserve">Предпосылки, благоприятствующие овладению техникой гребли </w:t>
      </w:r>
      <w:r w:rsidRPr="00D05A24">
        <w:rPr>
          <w:rFonts w:ascii="Times New Roman" w:eastAsia="Times New Roman" w:hAnsi="Times New Roman" w:cs="Times New Roman"/>
          <w:color w:val="auto"/>
          <w:w w:val="106"/>
          <w:lang w:eastAsia="ru-RU"/>
        </w:rPr>
        <w:t>на слаломных судах (врожденные способности, способности к восприятию специфических для слалома элементов, антропометриче</w:t>
      </w:r>
      <w:r w:rsidRPr="00D05A24">
        <w:rPr>
          <w:rFonts w:ascii="Times New Roman" w:eastAsia="Times New Roman" w:hAnsi="Times New Roman" w:cs="Times New Roman"/>
          <w:color w:val="auto"/>
          <w:w w:val="106"/>
          <w:lang w:eastAsia="ru-RU"/>
        </w:rPr>
        <w:softHyphen/>
      </w:r>
      <w:r w:rsidRPr="00D05A24">
        <w:rPr>
          <w:rFonts w:ascii="Times New Roman" w:eastAsia="Times New Roman" w:hAnsi="Times New Roman" w:cs="Times New Roman"/>
          <w:color w:val="auto"/>
          <w:spacing w:val="-2"/>
          <w:w w:val="106"/>
          <w:lang w:eastAsia="ru-RU"/>
        </w:rPr>
        <w:t>ские данные, двигательный опыт, установка, система подачи учебно</w:t>
      </w:r>
      <w:r w:rsidRPr="00D05A24">
        <w:rPr>
          <w:rFonts w:ascii="Times New Roman" w:eastAsia="Times New Roman" w:hAnsi="Times New Roman" w:cs="Times New Roman"/>
          <w:color w:val="auto"/>
          <w:spacing w:val="1"/>
          <w:w w:val="106"/>
          <w:lang w:eastAsia="ru-RU"/>
        </w:rPr>
        <w:t>го материала).</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Река и водное препятствие, их классификация. Параметры дис</w:t>
      </w:r>
      <w:r w:rsidRPr="00D05A24">
        <w:rPr>
          <w:rFonts w:ascii="Times New Roman" w:eastAsia="Times New Roman" w:hAnsi="Times New Roman" w:cs="Times New Roman"/>
          <w:color w:val="auto"/>
          <w:w w:val="106"/>
          <w:lang w:eastAsia="ru-RU"/>
        </w:rPr>
        <w:softHyphen/>
        <w:t>танции.</w:t>
      </w:r>
    </w:p>
    <w:p w:rsidR="00764343" w:rsidRPr="00D05A24" w:rsidRDefault="00764343" w:rsidP="00764343">
      <w:pPr>
        <w:shd w:val="clear" w:color="auto" w:fill="FFFFFF"/>
        <w:ind w:firstLine="709"/>
        <w:jc w:val="both"/>
        <w:rPr>
          <w:rFonts w:ascii="Times New Roman" w:eastAsia="Times New Roman" w:hAnsi="Times New Roman" w:cs="Times New Roman"/>
          <w:color w:val="auto"/>
          <w:spacing w:val="-1"/>
          <w:w w:val="106"/>
          <w:lang w:eastAsia="ru-RU"/>
        </w:rPr>
      </w:pPr>
      <w:r w:rsidRPr="00D05A24">
        <w:rPr>
          <w:rFonts w:ascii="Times New Roman" w:eastAsia="Times New Roman" w:hAnsi="Times New Roman" w:cs="Times New Roman"/>
          <w:color w:val="auto"/>
          <w:w w:val="106"/>
          <w:lang w:eastAsia="ru-RU"/>
        </w:rPr>
        <w:t>Развитие навыков просмотра дистанции с берега. Развитие «па</w:t>
      </w:r>
      <w:r w:rsidRPr="00D05A24">
        <w:rPr>
          <w:rFonts w:ascii="Times New Roman" w:eastAsia="Times New Roman" w:hAnsi="Times New Roman" w:cs="Times New Roman"/>
          <w:color w:val="auto"/>
          <w:spacing w:val="1"/>
          <w:w w:val="106"/>
          <w:lang w:eastAsia="ru-RU"/>
        </w:rPr>
        <w:t xml:space="preserve">мяти дистанции». Идеомоторная проработка дистанции. Просмотр </w:t>
      </w:r>
      <w:r w:rsidRPr="00D05A24">
        <w:rPr>
          <w:rFonts w:ascii="Times New Roman" w:eastAsia="Times New Roman" w:hAnsi="Times New Roman" w:cs="Times New Roman"/>
          <w:color w:val="auto"/>
          <w:spacing w:val="-2"/>
          <w:w w:val="106"/>
          <w:lang w:eastAsia="ru-RU"/>
        </w:rPr>
        <w:t xml:space="preserve">прохождения дистанции соперниками. Определение ключевых мест </w:t>
      </w:r>
      <w:r w:rsidRPr="00D05A24">
        <w:rPr>
          <w:rFonts w:ascii="Times New Roman" w:eastAsia="Times New Roman" w:hAnsi="Times New Roman" w:cs="Times New Roman"/>
          <w:color w:val="auto"/>
          <w:spacing w:val="-1"/>
          <w:w w:val="106"/>
          <w:lang w:eastAsia="ru-RU"/>
        </w:rPr>
        <w:t xml:space="preserve">дистанции. </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Техника гребли, весло байдарочное, канойное, гребки. Управления каяком. Техника отвала от берега, причаливания.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Выбор линии движения в конкретном препятствии. Выбор способа прохождения однородных участков. Тактика распределения сил  и средств на маршруте. Элементы техники и тактики на подходах и волоках.</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Переправы через реки. Характеристика равнинных и горных рек. Опасности возникающие при организации переправ. Определение возможности, времени и способа организации переправы на выбранном участке. Переправы с помощью плота, по кладям, бревнам, камням. Использование переправы по веревке с перилами, навесной переправы.</w:t>
      </w:r>
    </w:p>
    <w:p w:rsidR="00764343" w:rsidRPr="00D05A24" w:rsidRDefault="00764343" w:rsidP="00764343">
      <w:pPr>
        <w:ind w:firstLine="709"/>
        <w:jc w:val="both"/>
        <w:rPr>
          <w:rFonts w:ascii="Times New Roman" w:eastAsia="Times New Roman" w:hAnsi="Times New Roman" w:cs="Times New Roman"/>
          <w:color w:val="auto"/>
          <w:lang w:eastAsia="ru-RU"/>
        </w:rPr>
      </w:pPr>
    </w:p>
    <w:p w:rsidR="00764343" w:rsidRPr="00D05A24" w:rsidRDefault="00764343" w:rsidP="00764343">
      <w:pPr>
        <w:shd w:val="clear" w:color="auto" w:fill="FFFFFF"/>
        <w:tabs>
          <w:tab w:val="num" w:pos="0"/>
          <w:tab w:val="num" w:pos="1080"/>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Подготовка и ремонт снаряжения. Специальное снаряжение выбор и использование.</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Ремонт каркасных байдарок «Таймень», Ремонт пластиковых судов. Ремонт каркасно-надувных байдарок «Катран». Ремонт палаток, тентов, рюкзаков, одежды. Ремонт каркасно-надувной байдарки «Катран».</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Ремонт оболочки, замена сломанных замков, ремонт шпангоутов, проклейка   надувных оболочек.</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Ремонт каркасной байдарки «Таймень – 2». Проклеивание байдарок по стрингерам, замена сломанных шпангоутов, стрингеров, наложение заплат на деки.</w:t>
      </w:r>
    </w:p>
    <w:p w:rsidR="00764343" w:rsidRPr="00D05A24" w:rsidRDefault="00764343" w:rsidP="00764343">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5"/>
          <w:lang w:eastAsia="ru-RU"/>
        </w:rPr>
        <w:t>Выбор спортивного судна в зависимости от веса, роста спортсме</w:t>
      </w:r>
      <w:r w:rsidRPr="00D05A24">
        <w:rPr>
          <w:rFonts w:ascii="Times New Roman" w:eastAsia="Times New Roman" w:hAnsi="Times New Roman" w:cs="Times New Roman"/>
          <w:color w:val="auto"/>
          <w:spacing w:val="-3"/>
          <w:lang w:eastAsia="ru-RU"/>
        </w:rPr>
        <w:t>на. Установка и индивидуальная подгонка сидений. Установка и подгонка упоров для ног. Выбор весла с учетом роста и особенно</w:t>
      </w:r>
      <w:r w:rsidRPr="00D05A24">
        <w:rPr>
          <w:rFonts w:ascii="Times New Roman" w:eastAsia="Times New Roman" w:hAnsi="Times New Roman" w:cs="Times New Roman"/>
          <w:color w:val="auto"/>
          <w:spacing w:val="-4"/>
          <w:lang w:eastAsia="ru-RU"/>
        </w:rPr>
        <w:t>стей спортсмена.</w:t>
      </w:r>
    </w:p>
    <w:p w:rsidR="00764343" w:rsidRPr="00D05A24" w:rsidRDefault="00764343" w:rsidP="00764343">
      <w:pPr>
        <w:shd w:val="clear" w:color="auto" w:fill="FFFFFF"/>
        <w:ind w:firstLine="709"/>
        <w:jc w:val="both"/>
        <w:rPr>
          <w:rFonts w:ascii="Times New Roman" w:eastAsia="Times New Roman" w:hAnsi="Times New Roman" w:cs="Times New Roman"/>
          <w:color w:val="auto"/>
          <w:spacing w:val="-3"/>
          <w:lang w:eastAsia="ru-RU"/>
        </w:rPr>
      </w:pPr>
      <w:r w:rsidRPr="00D05A24">
        <w:rPr>
          <w:rFonts w:ascii="Times New Roman" w:eastAsia="Times New Roman" w:hAnsi="Times New Roman" w:cs="Times New Roman"/>
          <w:iCs/>
          <w:color w:val="auto"/>
          <w:spacing w:val="-6"/>
          <w:lang w:eastAsia="ru-RU"/>
        </w:rPr>
        <w:t xml:space="preserve">Ремонт личного снаряжения. </w:t>
      </w:r>
      <w:r w:rsidRPr="00D05A24">
        <w:rPr>
          <w:rFonts w:ascii="Times New Roman" w:eastAsia="Times New Roman" w:hAnsi="Times New Roman" w:cs="Times New Roman"/>
          <w:color w:val="auto"/>
          <w:spacing w:val="-6"/>
          <w:lang w:eastAsia="ru-RU"/>
        </w:rPr>
        <w:t xml:space="preserve">Материалы для основы спортивных </w:t>
      </w:r>
      <w:r w:rsidRPr="00D05A24">
        <w:rPr>
          <w:rFonts w:ascii="Times New Roman" w:eastAsia="Times New Roman" w:hAnsi="Times New Roman" w:cs="Times New Roman"/>
          <w:color w:val="auto"/>
          <w:lang w:eastAsia="ru-RU"/>
        </w:rPr>
        <w:t>лодок - углепластик, карбон-кевлар, стекловолокно. Методика скле</w:t>
      </w:r>
      <w:r w:rsidRPr="00D05A24">
        <w:rPr>
          <w:rFonts w:ascii="Times New Roman" w:eastAsia="Times New Roman" w:hAnsi="Times New Roman" w:cs="Times New Roman"/>
          <w:color w:val="auto"/>
          <w:spacing w:val="-3"/>
          <w:lang w:eastAsia="ru-RU"/>
        </w:rPr>
        <w:t>ивания сложных трещин, дыр. Вспомогательное снаряжение.</w:t>
      </w:r>
    </w:p>
    <w:p w:rsidR="00764343" w:rsidRPr="00D05A24" w:rsidRDefault="00764343" w:rsidP="00556C2B">
      <w:pPr>
        <w:jc w:val="both"/>
        <w:rPr>
          <w:rFonts w:ascii="Times New Roman" w:eastAsia="Times New Roman" w:hAnsi="Times New Roman" w:cs="Times New Roman"/>
          <w:b/>
          <w:bCs/>
          <w:color w:val="auto"/>
          <w:lang w:eastAsia="ru-RU"/>
        </w:rPr>
      </w:pPr>
      <w:r w:rsidRPr="00D05A24">
        <w:rPr>
          <w:rFonts w:ascii="Times New Roman" w:eastAsia="Times New Roman" w:hAnsi="Times New Roman" w:cs="Times New Roman"/>
          <w:b/>
          <w:bCs/>
          <w:color w:val="auto"/>
          <w:lang w:eastAsia="ru-RU"/>
        </w:rPr>
        <w:t xml:space="preserve">Туристические навыки. </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Установка палаток: двухскатной, типа «Зима», «волна», двухскатной подвесной. Размещение вещей в них. Предохранение палатки от намокания.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Типы костров. Правила разведения костра, работа с топором пилой при заготовке дров.</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Вязка узлов: прямой, встречный, проводник, двойной проводник, булинь, срединный (австрийский) проводник, восьмерка, схватывающий, стремя.</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Применение изученных узлов для наведения переправ:  навесная переправа, переправа вброд, горизонтальные перила,  переправы «маятник». Применение узлов при вязке катамарана.</w:t>
      </w:r>
    </w:p>
    <w:p w:rsidR="00764343" w:rsidRPr="00D05A24" w:rsidRDefault="00764343" w:rsidP="00764343">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 xml:space="preserve">Практическая работа: </w:t>
      </w:r>
      <w:r w:rsidRPr="00D05A24">
        <w:rPr>
          <w:rFonts w:ascii="Times New Roman" w:eastAsia="Times New Roman" w:hAnsi="Times New Roman" w:cs="Times New Roman"/>
          <w:color w:val="auto"/>
          <w:lang w:eastAsia="ru-RU"/>
        </w:rPr>
        <w:t>отработка техники вязки узлов.</w:t>
      </w:r>
    </w:p>
    <w:p w:rsidR="004A3791" w:rsidRPr="00D05A24" w:rsidRDefault="009954D1" w:rsidP="009954D1">
      <w:pPr>
        <w:pStyle w:val="Standard"/>
        <w:jc w:val="both"/>
        <w:rPr>
          <w:rFonts w:ascii="Times New Roman" w:hAnsi="Times New Roman" w:cs="Times New Roman"/>
          <w:b/>
          <w:iCs/>
          <w:color w:val="auto"/>
        </w:rPr>
      </w:pPr>
      <w:r w:rsidRPr="00D05A24">
        <w:rPr>
          <w:rFonts w:ascii="Times New Roman" w:hAnsi="Times New Roman" w:cs="Times New Roman"/>
          <w:color w:val="auto"/>
        </w:rPr>
        <w:t xml:space="preserve">            </w:t>
      </w:r>
      <w:r w:rsidR="004A3791" w:rsidRPr="00D05A24">
        <w:rPr>
          <w:rFonts w:ascii="Times New Roman" w:hAnsi="Times New Roman" w:cs="Times New Roman"/>
          <w:b/>
          <w:iCs/>
          <w:color w:val="auto"/>
        </w:rPr>
        <w:t>Программный материал для учебно-тренировочных занятий на этапе начальной подготовки (пешеходный туризм)</w:t>
      </w:r>
    </w:p>
    <w:p w:rsidR="00764343" w:rsidRPr="00D05A24" w:rsidRDefault="00764343" w:rsidP="00764343">
      <w:pPr>
        <w:tabs>
          <w:tab w:val="left" w:pos="1134"/>
        </w:tabs>
        <w:ind w:firstLine="709"/>
        <w:jc w:val="both"/>
        <w:rPr>
          <w:rFonts w:ascii="Times New Roman" w:hAnsi="Times New Roman" w:cs="Times New Roman"/>
          <w:b/>
          <w:bCs/>
          <w:color w:val="auto"/>
        </w:rPr>
      </w:pPr>
      <w:r w:rsidRPr="00D05A24">
        <w:rPr>
          <w:rFonts w:ascii="Times New Roman" w:hAnsi="Times New Roman" w:cs="Times New Roman"/>
          <w:b/>
          <w:bCs/>
          <w:color w:val="auto"/>
        </w:rPr>
        <w:t>Общая физическая подготовка.</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Всесторонняя физическая подготовка - основа для достижения высоких и стабильных </w:t>
      </w:r>
      <w:r w:rsidRPr="00D05A24">
        <w:rPr>
          <w:rFonts w:ascii="Times New Roman" w:hAnsi="Times New Roman" w:cs="Times New Roman"/>
          <w:color w:val="auto"/>
        </w:rPr>
        <w:lastRenderedPageBreak/>
        <w:t>результатов в спортивном туризме.</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Средствами общей физической подготовки служат общеразвивающие упражнения и занятия другими видами спорта: легкой атлетикой, лыжными гонками, туризмом, гимнастикой, плаванием, спортивными играми.</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К числу общеразвивающих упражнений относятся упражнения, направленные по своему преимущественному воздействию на развитие и воспитание основных физических качеств, укрепление мышц и связок, совершенствование координации движений. Применение общеразвивающих упражнений способствует улучшению функций сердечно-сосудистой, дыхательной и нервной систем.</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Ходьба на носках, на пятках, перекатом с пятки на носок, на внешней стороне стопы, в полуприседе, в приседе.</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Бег вперед и спиной назад. Бег на носках. Бег с изменением направления движения и скорости.</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для мышц рук и плечевого пояса. Сгибание и разгибание рук, вращения, махи, рывки, отжимания в упоре лежа, подтягивание на турнике.</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для ног. Поднимание на носках, приседания, махи в лицевой и боковой плоскостях, выпады, подскоки. Прыжки в длину с места, с разбега, многоскоки.</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для шеи и туловища. Наклоны, вращения и повороты головы. Наклоны туловища вперед, назад, в стороны, круговые вращения. В положении лежа - поднимание и опускание ног. Упражнения с партнером.</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Подвижные игры и эстафеты: игры с мячом, игры на внимание, сообразительность, координацию. Эстафеты с преодолением препятствий, с предметами, прыжками и бегом в различной комбинации. Перетягивание каната.</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на развитие быстроты. Бег в равномерном темпе по равнинной и слабопересеченной местности.</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на развитие ловкости. Ходьба по гимнастической скамейке. Прыжки в высоту, через планку, поваленное дерево, с одной и двух ног. Бег-слалом между деревьями: на время, Упражнения на равновесие.</w:t>
      </w:r>
    </w:p>
    <w:p w:rsidR="00764343" w:rsidRPr="00D05A24" w:rsidRDefault="00764343" w:rsidP="00764343">
      <w:pPr>
        <w:tabs>
          <w:tab w:val="left" w:pos="1134"/>
        </w:tabs>
        <w:ind w:firstLine="709"/>
        <w:jc w:val="both"/>
        <w:rPr>
          <w:rFonts w:ascii="Times New Roman" w:hAnsi="Times New Roman" w:cs="Times New Roman"/>
          <w:color w:val="auto"/>
        </w:rPr>
      </w:pP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на развитие гибкости: упражнения с поворотами, наклонами туловища, на растяжку мышц ног, рук. Эстафеты с применением элементов типа «мышеловка», «нора», качающейся веревки.</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Упражнения с сопротивлением: упражнения в парах - повороты и наклоны туловища, сгибание и разгибание рук, переталкивание, приседания с партнером, переноска партнера на спине и на плечах, элементы борьбы в стойке, игры с элементами сопротивления. Упражнения с предметами: упражнения с короткой и длинной скакалкой: прыжки с вращением скакалки вперед, назад, на одной и обеих ногах, прыжки с поворотами в приседе и полуприседе. </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Упражнения с отягощением: упражнения с набивными мячами - бросать и ловить в различных исходных положениях (стоя, сидя, лежа), с поворотами и приседаниями. Упражнения с гантелями, штангой, мешками с песком: сгибание и разгибание рук, повороты и наклоны туловища, поднимание на носки, приседания. </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Легкая атлетика. Бег на короткие дистанции 30, 60,100 м из различных исходных положений. Эстафетный бег на этих же дистанциях. Бег на 100, 800 м. Бег по пересеченной местности (кросс) до 3-5 км с преодолением различных естественных и искусственных препятствий. Интервальный и переменный бег. Прыжки в длину и высоту с места и с разбега. Тройной, пятерной прыжок и многоскоки. Прыжки в высоту. </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Лыжный спорт. Изучение попеременного и одновременного способа ходьбы на лыжах. Прохождение на лыжах дистанции 3, 5 км на время. Катание с гор. Спуски и подъемы на склонах различной крутизны. Повороты и торможение во время спусков. Спортивные игры: ручной мяч, баскетбол, футбол, волейбол, настольный теннис, снайпер.</w:t>
      </w:r>
    </w:p>
    <w:p w:rsidR="00764343" w:rsidRPr="00D05A24" w:rsidRDefault="00764343" w:rsidP="00556C2B">
      <w:pPr>
        <w:tabs>
          <w:tab w:val="left" w:pos="1134"/>
        </w:tabs>
        <w:jc w:val="both"/>
        <w:rPr>
          <w:rFonts w:ascii="Times New Roman" w:hAnsi="Times New Roman" w:cs="Times New Roman"/>
          <w:b/>
          <w:bCs/>
          <w:color w:val="auto"/>
        </w:rPr>
      </w:pPr>
      <w:r w:rsidRPr="00D05A24">
        <w:rPr>
          <w:rFonts w:ascii="Times New Roman" w:hAnsi="Times New Roman" w:cs="Times New Roman"/>
          <w:b/>
          <w:bCs/>
          <w:color w:val="auto"/>
        </w:rPr>
        <w:t>Специальная физическая подготовка.</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Упражнения на развитие выносливости. Бег в равномерном темпе по равнинной и пересеченной местности, открытой и закрытой на дистанции от 5 до 15 км. Бег «в гору». Бег на </w:t>
      </w:r>
      <w:r w:rsidRPr="00D05A24">
        <w:rPr>
          <w:rFonts w:ascii="Times New Roman" w:hAnsi="Times New Roman" w:cs="Times New Roman"/>
          <w:color w:val="auto"/>
        </w:rPr>
        <w:lastRenderedPageBreak/>
        <w:t xml:space="preserve">лыжах на дистанции от 5 до 15 км. Марш-броски Многократное пробегание отрезков на различные дистанции с изменением скорости, темпа и продолжительности бега в различных условиях местности. Смешанное передвижение с чередованием ходьбы, бега. Бег по песку, по кочкам; бег на мелком месте в воде. Упражнения со скакалкой в заданном темпе. </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Упражнения на развитие быстроты. Бег с высокого и низкого старта на скорость на дистанции 30, 60,100, 200, 400 м. Бег на месте в быстром темпе с высоким подниманием бедра. Бег семенящий, прыжковый. Бег с внезапной сменой направлений, с внезапными остановками, с обеганием препятствий. Эстафеты: встречные, с преодолением препятствий, с прыжками, по кругу и т. д. Быстрое приседание и вставание. Бег с переменной скоростью и повторный бег. Бег боком и спиной вперед. Бег змейкой между расставленными в различном положении стойками. Упражнения со скакалкой: два прыжка на один оборот скакалки, один прыжок на два оборота скакалки, чередование различных прыжков на одной и двух ногах. Бег через барьеры различной высоты на дистанции 60,100, 200 м. Различные игры и игровые упражнения, выполняемые в быстром темпе (баскетбол 3:3, футбол 5:5, с укороченным таймами). </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для развития ловкости и прыгучести. Прыжки в длину в яму с песком, через яму с водой, канаву, ручей. Прыжки по кочкам. Прыжки в высоту через планку, жердь, поваленное дерево с одной и двух ног. Прыжки через коня, козла. Прыжки на одной и обеих ногах на месте и в движении. Прыжки со скакалкой в движении. Прыжки вверх из положения приседа, упора присев. Бег-прыжки и прыжки по ступенькам в заданном темпе. Прыжки вниз с гимнастической лестницы, бровки оврага, берега реки и т. д. Элементы акробатики: кувырки, перекаты, перевороты, ложные падения на лыжах. Гимнастические упражнения на различных снарядах, требующие сложной координации движении. Упражнения на равновесие, выполняемые на гимнастическом бревне, скамейке. Переправа по бревну через овраг, ручей, канаву; переправа по качающемуся бревну. Подъем по гимнастической лестнице, стенке, в том числе без помощи ног; подъем по крутым склонам оврагов, беретов ручьев. Элементы скалолазания.</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 Игры: баскетбол, гандбол, футбол со специальными падениями. Эстафеты с применением сложных двигательных заданий, требующих координации движений. Участие в преодолении туристской полосы препятствий. </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Упражнения для развития силы. Сгибание и разгибание рук в упорах о предметы на разной высоте от пола (гимнастическую стенку, стул, гимнастическую скамейку, пол). Из упора лежа отталкивание от пола с хлопком. Приседания на двух и одной ногах. Прыжки и подскоки на одной и двух ногах без отягощения и с отягощением (гантели, набивные - мячи весом 2-4 кг, диск от штанги, штанга) с последующим быстрым выпрямлением. Броски набивного мяча одной и двумя руками из-за головы, от груди, снизу, сбоку, броски с поворотом туловища. Упражнения для развития силы отдельных мышечных групп (туловища, рук, ног) без предметов и с предметами (набивными мячами, гантелями, резиновыми амортизаторами). Упражнения со штангой (40-60% от веса спортсмена), повороты туловища со штангой на плечах, приседания, выжимания и выталкивания штанги то груди и др. Упражнения на гимнастической стенке: подтягивание на руках, поднимание ног до угла 90 градусов и др. Эстафеты с переноской тяжелых предметов (набивных мячей, камней, партнеров по команде и т. д.). Упражнения для развития, гибкости, на развитие и расслабление мышц. Ходьба с выпадами, перекрестным шагом. Пружинистые приседания в положении выпада, «полушпагат», «шпагат». Маховые движения руками и ногами в различной плоскости. Пружинистые наклоны туловища вперед, в стороны, назад из различных исходных положений. Парные упражнения с сопротивлением на гибкость, растяжение и подвижность суставов. Круговые движения туловищем, повороты с движением и без движения руками и ногами. Отведение ног и рук в различных упражнениях, из различных исходных положений, на месте и в движении. Размахивание руками и ногами, с расслаблением мышц при взмахе вперед, назад, в стороны. Махи руками (свободно опущенными) при повороте туловища. Наклоны вперед, в стороны, медленный бег с расслаблением мышц плечевого пояса и рук. Встряхивание рук, ног на месте и в движении. Упражнения на восстановление дыхания - глубокий вдох и продолжительный выдох.</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 xml:space="preserve">Упражнения на развитие силовой выносливости. Сгибание и разгибание рук, лежа на </w:t>
      </w:r>
      <w:r w:rsidRPr="00D05A24">
        <w:rPr>
          <w:rFonts w:ascii="Times New Roman" w:hAnsi="Times New Roman" w:cs="Times New Roman"/>
          <w:color w:val="auto"/>
        </w:rPr>
        <w:lastRenderedPageBreak/>
        <w:t>гимнастической скамейке. Отжимание туловища из положения лежа. Приседания на двух, одной ноге. Прыжки и многоскоки на одной и двух ногах. Бег на руках. Подтягивание на турнике.</w:t>
      </w:r>
    </w:p>
    <w:p w:rsidR="00764343" w:rsidRPr="00D05A24" w:rsidRDefault="00764343" w:rsidP="00556C2B">
      <w:pPr>
        <w:tabs>
          <w:tab w:val="left" w:pos="1134"/>
        </w:tabs>
        <w:jc w:val="both"/>
        <w:rPr>
          <w:rFonts w:ascii="Times New Roman" w:hAnsi="Times New Roman" w:cs="Times New Roman"/>
          <w:b/>
          <w:bCs/>
          <w:color w:val="auto"/>
        </w:rPr>
      </w:pPr>
      <w:r w:rsidRPr="00D05A24">
        <w:rPr>
          <w:rFonts w:ascii="Times New Roman" w:hAnsi="Times New Roman" w:cs="Times New Roman"/>
          <w:b/>
          <w:bCs/>
          <w:color w:val="auto"/>
        </w:rPr>
        <w:t>Соревнования.</w:t>
      </w:r>
    </w:p>
    <w:p w:rsidR="00764343" w:rsidRPr="00D05A24" w:rsidRDefault="00764343" w:rsidP="00764343">
      <w:pPr>
        <w:tabs>
          <w:tab w:val="left" w:pos="1134"/>
        </w:tabs>
        <w:ind w:firstLine="709"/>
        <w:jc w:val="both"/>
        <w:rPr>
          <w:rFonts w:ascii="Times New Roman" w:hAnsi="Times New Roman" w:cs="Times New Roman"/>
          <w:color w:val="auto"/>
        </w:rPr>
      </w:pPr>
      <w:r w:rsidRPr="00D05A24">
        <w:rPr>
          <w:rFonts w:ascii="Times New Roman" w:hAnsi="Times New Roman" w:cs="Times New Roman"/>
          <w:color w:val="auto"/>
        </w:rPr>
        <w:t>Участие в соревнованиях, первенствах</w:t>
      </w:r>
      <w:r w:rsidR="00B02E15" w:rsidRPr="00D05A24">
        <w:rPr>
          <w:rFonts w:ascii="Times New Roman" w:hAnsi="Times New Roman" w:cs="Times New Roman"/>
          <w:color w:val="auto"/>
        </w:rPr>
        <w:t xml:space="preserve"> </w:t>
      </w:r>
      <w:r w:rsidRPr="00D05A24">
        <w:rPr>
          <w:rFonts w:ascii="Times New Roman" w:hAnsi="Times New Roman" w:cs="Times New Roman"/>
          <w:color w:val="auto"/>
        </w:rPr>
        <w:t>различного уровня. Закрепление на практике технических и тактических приемов прохождения этапов. Закрепление на практике приемов организации и обеспечения страховки.</w:t>
      </w:r>
    </w:p>
    <w:p w:rsidR="004A3791" w:rsidRPr="00D05A24" w:rsidRDefault="004A3791" w:rsidP="004A3791">
      <w:pPr>
        <w:pStyle w:val="Standard"/>
        <w:ind w:firstLine="709"/>
        <w:jc w:val="both"/>
        <w:rPr>
          <w:rFonts w:ascii="Times New Roman" w:hAnsi="Times New Roman" w:cs="Times New Roman"/>
          <w:color w:val="auto"/>
        </w:rPr>
      </w:pPr>
    </w:p>
    <w:p w:rsidR="004A3791" w:rsidRPr="00D05A24" w:rsidRDefault="004A3791" w:rsidP="004A3791">
      <w:pPr>
        <w:pStyle w:val="Standard"/>
        <w:ind w:firstLine="709"/>
        <w:jc w:val="both"/>
        <w:rPr>
          <w:rFonts w:ascii="Times New Roman" w:hAnsi="Times New Roman" w:cs="Times New Roman"/>
          <w:b/>
          <w:iCs/>
          <w:color w:val="auto"/>
        </w:rPr>
      </w:pPr>
      <w:r w:rsidRPr="00D05A24">
        <w:rPr>
          <w:rFonts w:ascii="Times New Roman" w:hAnsi="Times New Roman" w:cs="Times New Roman"/>
          <w:b/>
          <w:iCs/>
          <w:color w:val="auto"/>
        </w:rPr>
        <w:t>Программный материал для учебно-тренировочных занятий на учебно-тренировочном этапе (этапе спортивной специализации) (пешеходный туризм)</w:t>
      </w:r>
    </w:p>
    <w:p w:rsidR="00F64F94" w:rsidRPr="00D05A24" w:rsidRDefault="00F64F94" w:rsidP="00856D71">
      <w:pPr>
        <w:ind w:firstLine="1134"/>
        <w:rPr>
          <w:rFonts w:ascii="Times New Roman" w:hAnsi="Times New Roman" w:cs="Times New Roman"/>
          <w:b/>
          <w:color w:val="auto"/>
        </w:rPr>
      </w:pPr>
    </w:p>
    <w:p w:rsidR="00856D71" w:rsidRPr="00D05A24" w:rsidRDefault="00856D71" w:rsidP="00556C2B">
      <w:pPr>
        <w:rPr>
          <w:rFonts w:ascii="Times New Roman" w:hAnsi="Times New Roman" w:cs="Times New Roman"/>
          <w:b/>
          <w:color w:val="auto"/>
        </w:rPr>
      </w:pPr>
      <w:r w:rsidRPr="00D05A24">
        <w:rPr>
          <w:rFonts w:ascii="Times New Roman" w:hAnsi="Times New Roman" w:cs="Times New Roman"/>
          <w:b/>
          <w:color w:val="auto"/>
        </w:rPr>
        <w:t>Общая физическая подготовка.</w:t>
      </w:r>
    </w:p>
    <w:p w:rsidR="00856D71" w:rsidRPr="00D05A24" w:rsidRDefault="00856D71" w:rsidP="00F64F94">
      <w:pPr>
        <w:shd w:val="clear" w:color="auto" w:fill="FFFFFF"/>
        <w:ind w:firstLine="1134"/>
        <w:jc w:val="both"/>
        <w:rPr>
          <w:rFonts w:ascii="Times New Roman" w:hAnsi="Times New Roman" w:cs="Times New Roman"/>
          <w:color w:val="auto"/>
          <w:spacing w:val="-3"/>
        </w:rPr>
      </w:pPr>
      <w:r w:rsidRPr="00D05A24">
        <w:rPr>
          <w:rFonts w:ascii="Times New Roman" w:hAnsi="Times New Roman" w:cs="Times New Roman"/>
          <w:i/>
          <w:iCs/>
          <w:color w:val="auto"/>
          <w:spacing w:val="-8"/>
        </w:rPr>
        <w:t>Равномерный бег , бег с изменением скорости по пересеченной местности</w:t>
      </w:r>
      <w:r w:rsidRPr="00D05A24">
        <w:rPr>
          <w:rFonts w:ascii="Times New Roman" w:hAnsi="Times New Roman" w:cs="Times New Roman"/>
          <w:color w:val="auto"/>
        </w:rPr>
        <w:t xml:space="preserve">. Ускорения.  Бег на лыжах. </w:t>
      </w:r>
    </w:p>
    <w:p w:rsidR="00856D71" w:rsidRPr="00D05A24" w:rsidRDefault="00856D71" w:rsidP="00F64F94">
      <w:pPr>
        <w:shd w:val="clear" w:color="auto" w:fill="FFFFFF"/>
        <w:ind w:firstLine="1134"/>
        <w:jc w:val="both"/>
        <w:rPr>
          <w:rFonts w:ascii="Times New Roman" w:hAnsi="Times New Roman" w:cs="Times New Roman"/>
          <w:color w:val="auto"/>
          <w:spacing w:val="-1"/>
        </w:rPr>
      </w:pPr>
      <w:r w:rsidRPr="00D05A24">
        <w:rPr>
          <w:rFonts w:ascii="Times New Roman" w:hAnsi="Times New Roman" w:cs="Times New Roman"/>
          <w:color w:val="auto"/>
        </w:rPr>
        <w:t xml:space="preserve">Упражнения для рук и плечевого пояса. Упражнения для туловища, для ног. </w:t>
      </w:r>
      <w:r w:rsidRPr="00D05A24">
        <w:rPr>
          <w:rFonts w:ascii="Times New Roman" w:hAnsi="Times New Roman" w:cs="Times New Roman"/>
          <w:color w:val="auto"/>
          <w:spacing w:val="-2"/>
        </w:rPr>
        <w:t xml:space="preserve">прыжки на месте , прыжки с продвижением на правой, левой и на обоих ногах, </w:t>
      </w:r>
      <w:r w:rsidRPr="00D05A24">
        <w:rPr>
          <w:rFonts w:ascii="Times New Roman" w:hAnsi="Times New Roman" w:cs="Times New Roman"/>
          <w:color w:val="auto"/>
          <w:spacing w:val="-3"/>
        </w:rPr>
        <w:t xml:space="preserve">выпрыгивания из глубокого приседа. </w:t>
      </w:r>
      <w:r w:rsidRPr="00D05A24">
        <w:rPr>
          <w:rFonts w:ascii="Times New Roman" w:hAnsi="Times New Roman" w:cs="Times New Roman"/>
          <w:color w:val="auto"/>
        </w:rPr>
        <w:t>Упражнения на перекладине: подтягивания и поднос ног к перекладине, подтягивание узким хватом (грудь тянуть к кистям), подтягива</w:t>
      </w:r>
      <w:r w:rsidRPr="00D05A24">
        <w:rPr>
          <w:rFonts w:ascii="Times New Roman" w:hAnsi="Times New Roman" w:cs="Times New Roman"/>
          <w:color w:val="auto"/>
        </w:rPr>
        <w:softHyphen/>
      </w:r>
      <w:r w:rsidRPr="00D05A24">
        <w:rPr>
          <w:rFonts w:ascii="Times New Roman" w:hAnsi="Times New Roman" w:cs="Times New Roman"/>
          <w:color w:val="auto"/>
          <w:spacing w:val="-2"/>
        </w:rPr>
        <w:t>ние широким хватом (голова за перекладиной) и т.д.</w:t>
      </w:r>
    </w:p>
    <w:p w:rsidR="00856D71" w:rsidRPr="00D05A24" w:rsidRDefault="00856D71" w:rsidP="00F64F94">
      <w:pPr>
        <w:shd w:val="clear" w:color="auto" w:fill="FFFFFF"/>
        <w:tabs>
          <w:tab w:val="left" w:pos="432"/>
        </w:tabs>
        <w:autoSpaceDE w:val="0"/>
        <w:adjustRightInd w:val="0"/>
        <w:ind w:firstLine="1134"/>
        <w:jc w:val="both"/>
        <w:rPr>
          <w:rFonts w:ascii="Times New Roman" w:hAnsi="Times New Roman" w:cs="Times New Roman"/>
          <w:color w:val="auto"/>
        </w:rPr>
      </w:pPr>
      <w:r w:rsidRPr="00D05A24">
        <w:rPr>
          <w:rFonts w:ascii="Times New Roman" w:hAnsi="Times New Roman" w:cs="Times New Roman"/>
          <w:color w:val="auto"/>
        </w:rPr>
        <w:t>Упражнения с сопротивлением. Уп</w:t>
      </w:r>
      <w:r w:rsidRPr="00D05A24">
        <w:rPr>
          <w:rFonts w:ascii="Times New Roman" w:hAnsi="Times New Roman" w:cs="Times New Roman"/>
          <w:color w:val="auto"/>
        </w:rPr>
        <w:softHyphen/>
        <w:t>ражнения с предметами. Элементы акробатики. Упражнения на равновесие, выполняемые на гимнастическом бревне, ска</w:t>
      </w:r>
      <w:r w:rsidRPr="00D05A24">
        <w:rPr>
          <w:rFonts w:ascii="Times New Roman" w:hAnsi="Times New Roman" w:cs="Times New Roman"/>
          <w:color w:val="auto"/>
        </w:rPr>
        <w:softHyphen/>
        <w:t>мейке. Переправа по бревну через овраг, ручей, канаву; переправа по качаю</w:t>
      </w:r>
      <w:r w:rsidRPr="00D05A24">
        <w:rPr>
          <w:rFonts w:ascii="Times New Roman" w:hAnsi="Times New Roman" w:cs="Times New Roman"/>
          <w:color w:val="auto"/>
        </w:rPr>
        <w:softHyphen/>
        <w:t xml:space="preserve">щемуся бревну. Подъем по крутым склонам оврагов, берегам ручьев. Элементы скалолазания. Игры: баскетбол, футбол, гандбол со специальными заданиями. Эстафеты с применением сложных двигательных заданий, требующих координации движения. Плавание различными способами. Легкая атлетика. </w:t>
      </w:r>
    </w:p>
    <w:p w:rsidR="00856D71" w:rsidRPr="00D05A24" w:rsidRDefault="00856D71" w:rsidP="00556C2B">
      <w:pPr>
        <w:shd w:val="clear" w:color="auto" w:fill="FFFFFF"/>
        <w:tabs>
          <w:tab w:val="left" w:pos="432"/>
        </w:tabs>
        <w:autoSpaceDE w:val="0"/>
        <w:adjustRightInd w:val="0"/>
        <w:spacing w:line="240" w:lineRule="exact"/>
        <w:jc w:val="both"/>
        <w:rPr>
          <w:rFonts w:ascii="Times New Roman" w:hAnsi="Times New Roman" w:cs="Times New Roman"/>
          <w:b/>
          <w:color w:val="auto"/>
        </w:rPr>
      </w:pPr>
      <w:r w:rsidRPr="00D05A24">
        <w:rPr>
          <w:rFonts w:ascii="Times New Roman" w:hAnsi="Times New Roman" w:cs="Times New Roman"/>
          <w:b/>
          <w:color w:val="auto"/>
        </w:rPr>
        <w:t>Специальная физическая подготовка.</w:t>
      </w:r>
    </w:p>
    <w:p w:rsidR="00856D71" w:rsidRPr="00D05A24" w:rsidRDefault="00856D71" w:rsidP="00856D71">
      <w:pPr>
        <w:pStyle w:val="af0"/>
        <w:ind w:left="0" w:firstLine="1134"/>
        <w:jc w:val="both"/>
        <w:rPr>
          <w:i/>
        </w:rPr>
      </w:pPr>
      <w:r w:rsidRPr="00D05A24">
        <w:rPr>
          <w:i/>
        </w:rPr>
        <w:t>Специальные силовые упражнения.</w:t>
      </w:r>
    </w:p>
    <w:p w:rsidR="00856D71" w:rsidRPr="00D05A24" w:rsidRDefault="00856D71" w:rsidP="00856D71">
      <w:pPr>
        <w:ind w:firstLine="1134"/>
        <w:jc w:val="both"/>
        <w:rPr>
          <w:rFonts w:ascii="Times New Roman" w:hAnsi="Times New Roman" w:cs="Times New Roman"/>
          <w:color w:val="auto"/>
        </w:rPr>
      </w:pPr>
      <w:r w:rsidRPr="00D05A24">
        <w:rPr>
          <w:rFonts w:ascii="Times New Roman" w:hAnsi="Times New Roman" w:cs="Times New Roman"/>
          <w:color w:val="auto"/>
        </w:rPr>
        <w:t xml:space="preserve">Общеразвивающие упражнения для рук, плечевого пояса, туловища и ног. Упражнения с сопротивлением и отягощениями в тренажерном зале и собственном весом (подтягивание, отжимание, приседание). </w:t>
      </w:r>
    </w:p>
    <w:p w:rsidR="00856D71" w:rsidRPr="00D05A24" w:rsidRDefault="00856D71" w:rsidP="00556C2B">
      <w:pPr>
        <w:jc w:val="both"/>
        <w:rPr>
          <w:rFonts w:ascii="Times New Roman" w:hAnsi="Times New Roman" w:cs="Times New Roman"/>
          <w:b/>
          <w:color w:val="auto"/>
        </w:rPr>
      </w:pPr>
      <w:r w:rsidRPr="00D05A24">
        <w:rPr>
          <w:rFonts w:ascii="Times New Roman" w:hAnsi="Times New Roman" w:cs="Times New Roman"/>
          <w:b/>
          <w:color w:val="auto"/>
        </w:rPr>
        <w:t>Техника и тактика в спортивном туризме на пешеходных дистанциях.</w:t>
      </w:r>
    </w:p>
    <w:p w:rsidR="00856D71" w:rsidRPr="00D05A24" w:rsidRDefault="00856D71" w:rsidP="00856D71">
      <w:pPr>
        <w:pStyle w:val="210"/>
        <w:ind w:firstLine="1134"/>
        <w:rPr>
          <w:sz w:val="24"/>
          <w:szCs w:val="24"/>
        </w:rPr>
      </w:pPr>
      <w:r w:rsidRPr="00D05A24">
        <w:rPr>
          <w:sz w:val="24"/>
          <w:szCs w:val="24"/>
        </w:rPr>
        <w:t xml:space="preserve">Технические этапы и специальные задания в пешеходном туризме. Этапы, связанные с преодолением естественных препятствий (с самонаведением и снятием перил). Задания, связанные с оказанием первой доврачебной помощи и транспортировки пострадавшего. </w:t>
      </w:r>
    </w:p>
    <w:p w:rsidR="00856D71" w:rsidRPr="00D05A24" w:rsidRDefault="00856D71" w:rsidP="00856D71">
      <w:pPr>
        <w:pStyle w:val="210"/>
        <w:ind w:firstLine="1134"/>
        <w:rPr>
          <w:sz w:val="24"/>
          <w:szCs w:val="24"/>
        </w:rPr>
      </w:pPr>
      <w:r w:rsidRPr="00D05A24">
        <w:rPr>
          <w:i/>
          <w:sz w:val="24"/>
          <w:szCs w:val="24"/>
        </w:rPr>
        <w:t xml:space="preserve">Практические занятия: </w:t>
      </w:r>
      <w:r w:rsidRPr="00D05A24">
        <w:rPr>
          <w:sz w:val="24"/>
          <w:szCs w:val="24"/>
        </w:rPr>
        <w:t xml:space="preserve">Подготовка к соревнованиям. Упражнения в работе с верёвкой, вязка узлов, отработка приёмов командной страховки и самостраховки при организации наведения и снятия технических этапов. Отработка этапов, связанных с преодолением естественных препятствий (с самонаведением и снятием перил). </w:t>
      </w:r>
    </w:p>
    <w:p w:rsidR="00856D71" w:rsidRPr="00D05A24" w:rsidRDefault="00856D71" w:rsidP="00856D71">
      <w:pPr>
        <w:ind w:firstLine="1134"/>
        <w:jc w:val="both"/>
        <w:rPr>
          <w:rFonts w:ascii="Times New Roman" w:hAnsi="Times New Roman" w:cs="Times New Roman"/>
          <w:color w:val="auto"/>
        </w:rPr>
      </w:pPr>
      <w:r w:rsidRPr="00D05A24">
        <w:rPr>
          <w:rFonts w:ascii="Times New Roman" w:hAnsi="Times New Roman" w:cs="Times New Roman"/>
          <w:color w:val="auto"/>
        </w:rPr>
        <w:t>Вязка узлов: прямой, встречный, проводник, двойной проводник, булинь, срединный (австрийский) проводник, восьмерка, схватывающий, стремя.</w:t>
      </w:r>
    </w:p>
    <w:p w:rsidR="00856D71" w:rsidRPr="00D05A24" w:rsidRDefault="00856D71" w:rsidP="00556C2B">
      <w:pPr>
        <w:jc w:val="both"/>
        <w:rPr>
          <w:rFonts w:ascii="Times New Roman" w:hAnsi="Times New Roman" w:cs="Times New Roman"/>
          <w:b/>
          <w:color w:val="auto"/>
        </w:rPr>
      </w:pPr>
      <w:r w:rsidRPr="00D05A24">
        <w:rPr>
          <w:rFonts w:ascii="Times New Roman" w:hAnsi="Times New Roman" w:cs="Times New Roman"/>
          <w:b/>
          <w:color w:val="auto"/>
        </w:rPr>
        <w:t>Соревнования</w:t>
      </w:r>
    </w:p>
    <w:p w:rsidR="00556C2B" w:rsidRPr="00D05A24" w:rsidRDefault="00856D71" w:rsidP="00856D71">
      <w:pPr>
        <w:ind w:firstLine="1134"/>
        <w:jc w:val="both"/>
        <w:rPr>
          <w:rFonts w:ascii="Times New Roman" w:hAnsi="Times New Roman" w:cs="Times New Roman"/>
          <w:color w:val="auto"/>
        </w:rPr>
      </w:pPr>
      <w:r w:rsidRPr="00D05A24">
        <w:rPr>
          <w:rFonts w:ascii="Times New Roman" w:hAnsi="Times New Roman" w:cs="Times New Roman"/>
          <w:color w:val="auto"/>
        </w:rPr>
        <w:t>Участие в соревнованиях. Организация соревнований, судейская коллегия, участники. Участие в соревнованиях, первенствах, чемпион</w:t>
      </w:r>
      <w:r w:rsidR="00556C2B" w:rsidRPr="00D05A24">
        <w:rPr>
          <w:rFonts w:ascii="Times New Roman" w:hAnsi="Times New Roman" w:cs="Times New Roman"/>
          <w:color w:val="auto"/>
        </w:rPr>
        <w:t>атах различного уровня.</w:t>
      </w:r>
    </w:p>
    <w:p w:rsidR="00856D71" w:rsidRPr="00D05A24" w:rsidRDefault="00856D71" w:rsidP="00556C2B">
      <w:pPr>
        <w:jc w:val="both"/>
        <w:rPr>
          <w:rFonts w:ascii="Times New Roman" w:hAnsi="Times New Roman" w:cs="Times New Roman"/>
          <w:b/>
          <w:color w:val="auto"/>
        </w:rPr>
      </w:pPr>
      <w:r w:rsidRPr="00D05A24">
        <w:rPr>
          <w:rFonts w:ascii="Times New Roman" w:hAnsi="Times New Roman" w:cs="Times New Roman"/>
          <w:b/>
          <w:color w:val="auto"/>
        </w:rPr>
        <w:t>Тренировочные сборы.</w:t>
      </w:r>
    </w:p>
    <w:p w:rsidR="004A3791" w:rsidRPr="00D05A24" w:rsidRDefault="004A3791" w:rsidP="004A3791">
      <w:pPr>
        <w:pStyle w:val="Standard"/>
        <w:ind w:firstLine="709"/>
        <w:jc w:val="both"/>
        <w:rPr>
          <w:rFonts w:ascii="Times New Roman" w:hAnsi="Times New Roman" w:cs="Times New Roman"/>
          <w:b/>
          <w:iCs/>
          <w:color w:val="auto"/>
        </w:rPr>
      </w:pPr>
    </w:p>
    <w:p w:rsidR="004A3791" w:rsidRPr="00D05A24" w:rsidRDefault="004A3791" w:rsidP="004A3791">
      <w:pPr>
        <w:pStyle w:val="Standard"/>
        <w:ind w:firstLine="709"/>
        <w:jc w:val="both"/>
        <w:rPr>
          <w:rFonts w:ascii="Times New Roman" w:hAnsi="Times New Roman" w:cs="Times New Roman"/>
          <w:b/>
          <w:iCs/>
          <w:color w:val="auto"/>
        </w:rPr>
      </w:pPr>
      <w:r w:rsidRPr="00D05A24">
        <w:rPr>
          <w:rFonts w:ascii="Times New Roman" w:hAnsi="Times New Roman" w:cs="Times New Roman"/>
          <w:b/>
          <w:iCs/>
          <w:color w:val="auto"/>
        </w:rPr>
        <w:t>Программный материал для учебно-тренировочных занятий на этапе совершенствования спортивного мастерства (пешеходный туризм)</w:t>
      </w:r>
    </w:p>
    <w:p w:rsidR="00F64F94" w:rsidRPr="00D05A24" w:rsidRDefault="00F64F94" w:rsidP="00F64F94">
      <w:pPr>
        <w:ind w:left="142" w:firstLine="709"/>
        <w:rPr>
          <w:rFonts w:ascii="Times New Roman" w:hAnsi="Times New Roman" w:cs="Times New Roman"/>
          <w:b/>
          <w:color w:val="auto"/>
        </w:rPr>
      </w:pPr>
    </w:p>
    <w:p w:rsidR="00F64F94" w:rsidRPr="00D05A24" w:rsidRDefault="00F64F94" w:rsidP="00556C2B">
      <w:pPr>
        <w:rPr>
          <w:rFonts w:ascii="Times New Roman" w:hAnsi="Times New Roman" w:cs="Times New Roman"/>
          <w:b/>
          <w:color w:val="auto"/>
        </w:rPr>
      </w:pPr>
      <w:r w:rsidRPr="00D05A24">
        <w:rPr>
          <w:rFonts w:ascii="Times New Roman" w:hAnsi="Times New Roman" w:cs="Times New Roman"/>
          <w:b/>
          <w:color w:val="auto"/>
        </w:rPr>
        <w:t>Общая физическая подготовка.</w:t>
      </w:r>
    </w:p>
    <w:p w:rsidR="00F64F94" w:rsidRPr="00D05A24" w:rsidRDefault="00F64F94" w:rsidP="00F64F94">
      <w:pPr>
        <w:shd w:val="clear" w:color="auto" w:fill="FFFFFF"/>
        <w:ind w:left="142" w:firstLine="709"/>
        <w:jc w:val="both"/>
        <w:rPr>
          <w:rFonts w:ascii="Times New Roman" w:hAnsi="Times New Roman" w:cs="Times New Roman"/>
          <w:color w:val="auto"/>
        </w:rPr>
      </w:pPr>
      <w:r w:rsidRPr="00D05A24">
        <w:rPr>
          <w:rFonts w:ascii="Times New Roman" w:hAnsi="Times New Roman" w:cs="Times New Roman"/>
          <w:i/>
          <w:iCs/>
          <w:color w:val="auto"/>
          <w:spacing w:val="-8"/>
        </w:rPr>
        <w:t>Примерный перечень упражнений:</w:t>
      </w:r>
    </w:p>
    <w:p w:rsidR="00F64F94" w:rsidRPr="00D05A24" w:rsidRDefault="00F64F94" w:rsidP="00F64F94">
      <w:pPr>
        <w:numPr>
          <w:ilvl w:val="0"/>
          <w:numId w:val="23"/>
        </w:numPr>
        <w:shd w:val="clear" w:color="auto" w:fill="FFFFFF"/>
        <w:tabs>
          <w:tab w:val="left" w:pos="432"/>
        </w:tabs>
        <w:suppressAutoHyphens w:val="0"/>
        <w:autoSpaceDE w:val="0"/>
        <w:adjustRightInd w:val="0"/>
        <w:ind w:left="142" w:firstLine="709"/>
        <w:jc w:val="both"/>
        <w:textAlignment w:val="auto"/>
        <w:rPr>
          <w:rFonts w:ascii="Times New Roman" w:hAnsi="Times New Roman" w:cs="Times New Roman"/>
          <w:i/>
          <w:iCs/>
          <w:color w:val="auto"/>
        </w:rPr>
      </w:pPr>
      <w:r w:rsidRPr="00D05A24">
        <w:rPr>
          <w:rFonts w:ascii="Times New Roman" w:hAnsi="Times New Roman" w:cs="Times New Roman"/>
          <w:color w:val="auto"/>
          <w:spacing w:val="-6"/>
        </w:rPr>
        <w:t>медленное вращение головой в левую и правую сторону попере</w:t>
      </w:r>
      <w:r w:rsidRPr="00D05A24">
        <w:rPr>
          <w:rFonts w:ascii="Times New Roman" w:hAnsi="Times New Roman" w:cs="Times New Roman"/>
          <w:color w:val="auto"/>
          <w:spacing w:val="-6"/>
        </w:rPr>
        <w:softHyphen/>
      </w:r>
      <w:r w:rsidRPr="00D05A24">
        <w:rPr>
          <w:rFonts w:ascii="Times New Roman" w:hAnsi="Times New Roman" w:cs="Times New Roman"/>
          <w:color w:val="auto"/>
          <w:spacing w:val="-3"/>
        </w:rPr>
        <w:t>менно с закрытыми глазами;</w:t>
      </w:r>
    </w:p>
    <w:p w:rsidR="00F64F94" w:rsidRPr="00D05A24" w:rsidRDefault="00F64F94" w:rsidP="00F64F94">
      <w:pPr>
        <w:numPr>
          <w:ilvl w:val="0"/>
          <w:numId w:val="23"/>
        </w:numPr>
        <w:shd w:val="clear" w:color="auto" w:fill="FFFFFF"/>
        <w:tabs>
          <w:tab w:val="left" w:pos="432"/>
        </w:tabs>
        <w:suppressAutoHyphens w:val="0"/>
        <w:autoSpaceDE w:val="0"/>
        <w:adjustRightInd w:val="0"/>
        <w:spacing w:before="5"/>
        <w:ind w:left="142" w:firstLine="709"/>
        <w:jc w:val="both"/>
        <w:textAlignment w:val="auto"/>
        <w:rPr>
          <w:rFonts w:ascii="Times New Roman" w:hAnsi="Times New Roman" w:cs="Times New Roman"/>
          <w:color w:val="auto"/>
        </w:rPr>
      </w:pPr>
      <w:r w:rsidRPr="00D05A24">
        <w:rPr>
          <w:rFonts w:ascii="Times New Roman" w:hAnsi="Times New Roman" w:cs="Times New Roman"/>
          <w:color w:val="auto"/>
          <w:spacing w:val="-2"/>
        </w:rPr>
        <w:lastRenderedPageBreak/>
        <w:t xml:space="preserve">прыжки на месте с поворотом попеременно влево и вправо на </w:t>
      </w:r>
      <w:r w:rsidRPr="00D05A24">
        <w:rPr>
          <w:rFonts w:ascii="Times New Roman" w:hAnsi="Times New Roman" w:cs="Times New Roman"/>
          <w:color w:val="auto"/>
        </w:rPr>
        <w:t>45-90-180-360° с закрытыми глазами;</w:t>
      </w:r>
    </w:p>
    <w:p w:rsidR="00F64F94" w:rsidRPr="00D05A24" w:rsidRDefault="00F64F94" w:rsidP="00F64F94">
      <w:pPr>
        <w:numPr>
          <w:ilvl w:val="0"/>
          <w:numId w:val="23"/>
        </w:numPr>
        <w:shd w:val="clear" w:color="auto" w:fill="FFFFFF"/>
        <w:tabs>
          <w:tab w:val="left" w:pos="432"/>
        </w:tabs>
        <w:suppressAutoHyphens w:val="0"/>
        <w:autoSpaceDE w:val="0"/>
        <w:adjustRightInd w:val="0"/>
        <w:ind w:left="142" w:firstLine="709"/>
        <w:jc w:val="both"/>
        <w:textAlignment w:val="auto"/>
        <w:rPr>
          <w:rFonts w:ascii="Times New Roman" w:hAnsi="Times New Roman" w:cs="Times New Roman"/>
          <w:color w:val="auto"/>
        </w:rPr>
      </w:pPr>
      <w:r w:rsidRPr="00D05A24">
        <w:rPr>
          <w:rFonts w:ascii="Times New Roman" w:hAnsi="Times New Roman" w:cs="Times New Roman"/>
          <w:color w:val="auto"/>
          <w:spacing w:val="-7"/>
        </w:rPr>
        <w:t>прыжки и бег с преодолением препятствий, с элементами враще</w:t>
      </w:r>
      <w:r w:rsidRPr="00D05A24">
        <w:rPr>
          <w:rFonts w:ascii="Times New Roman" w:hAnsi="Times New Roman" w:cs="Times New Roman"/>
          <w:color w:val="auto"/>
          <w:spacing w:val="-7"/>
        </w:rPr>
        <w:softHyphen/>
      </w:r>
      <w:r w:rsidRPr="00D05A24">
        <w:rPr>
          <w:rFonts w:ascii="Times New Roman" w:hAnsi="Times New Roman" w:cs="Times New Roman"/>
          <w:color w:val="auto"/>
          <w:spacing w:val="-3"/>
        </w:rPr>
        <w:t>ний и кувырков;</w:t>
      </w:r>
    </w:p>
    <w:p w:rsidR="00F64F94" w:rsidRPr="00D05A24" w:rsidRDefault="00F64F94" w:rsidP="00F64F94">
      <w:pPr>
        <w:numPr>
          <w:ilvl w:val="0"/>
          <w:numId w:val="23"/>
        </w:numPr>
        <w:shd w:val="clear" w:color="auto" w:fill="FFFFFF"/>
        <w:tabs>
          <w:tab w:val="left" w:pos="432"/>
        </w:tabs>
        <w:suppressAutoHyphens w:val="0"/>
        <w:autoSpaceDE w:val="0"/>
        <w:adjustRightInd w:val="0"/>
        <w:spacing w:before="5"/>
        <w:ind w:left="142" w:firstLine="709"/>
        <w:jc w:val="both"/>
        <w:textAlignment w:val="auto"/>
        <w:rPr>
          <w:rFonts w:ascii="Times New Roman" w:hAnsi="Times New Roman" w:cs="Times New Roman"/>
          <w:color w:val="auto"/>
        </w:rPr>
      </w:pPr>
      <w:r w:rsidRPr="00D05A24">
        <w:rPr>
          <w:rFonts w:ascii="Times New Roman" w:hAnsi="Times New Roman" w:cs="Times New Roman"/>
          <w:color w:val="auto"/>
          <w:spacing w:val="-3"/>
        </w:rPr>
        <w:t>кувырки вперед, назад, перекаты вправо и влево на матах с из</w:t>
      </w:r>
      <w:r w:rsidRPr="00D05A24">
        <w:rPr>
          <w:rFonts w:ascii="Times New Roman" w:hAnsi="Times New Roman" w:cs="Times New Roman"/>
          <w:color w:val="auto"/>
          <w:spacing w:val="-3"/>
        </w:rPr>
        <w:softHyphen/>
        <w:t>менением скорости вращения туловища и амплитуды;</w:t>
      </w:r>
    </w:p>
    <w:p w:rsidR="00F64F94" w:rsidRPr="00D05A24" w:rsidRDefault="00F64F94" w:rsidP="00F64F94">
      <w:pPr>
        <w:numPr>
          <w:ilvl w:val="0"/>
          <w:numId w:val="23"/>
        </w:numPr>
        <w:shd w:val="clear" w:color="auto" w:fill="FFFFFF"/>
        <w:tabs>
          <w:tab w:val="left" w:pos="432"/>
        </w:tabs>
        <w:suppressAutoHyphens w:val="0"/>
        <w:autoSpaceDE w:val="0"/>
        <w:adjustRightInd w:val="0"/>
        <w:spacing w:before="5"/>
        <w:ind w:left="142" w:firstLine="709"/>
        <w:jc w:val="both"/>
        <w:textAlignment w:val="auto"/>
        <w:rPr>
          <w:rFonts w:ascii="Times New Roman" w:hAnsi="Times New Roman" w:cs="Times New Roman"/>
          <w:color w:val="auto"/>
        </w:rPr>
      </w:pPr>
      <w:r w:rsidRPr="00D05A24">
        <w:rPr>
          <w:rFonts w:ascii="Times New Roman" w:hAnsi="Times New Roman" w:cs="Times New Roman"/>
          <w:color w:val="auto"/>
          <w:spacing w:val="-3"/>
        </w:rPr>
        <w:t>выпрыгивания из глубокого приседа на месте с поворотом по</w:t>
      </w:r>
      <w:r w:rsidRPr="00D05A24">
        <w:rPr>
          <w:rFonts w:ascii="Times New Roman" w:hAnsi="Times New Roman" w:cs="Times New Roman"/>
          <w:color w:val="auto"/>
          <w:spacing w:val="-3"/>
        </w:rPr>
        <w:softHyphen/>
        <w:t xml:space="preserve"> </w:t>
      </w:r>
      <w:r w:rsidRPr="00D05A24">
        <w:rPr>
          <w:rFonts w:ascii="Times New Roman" w:hAnsi="Times New Roman" w:cs="Times New Roman"/>
          <w:color w:val="auto"/>
        </w:rPr>
        <w:t>переменно на 90-180-360° с закрытыми глазами;</w:t>
      </w:r>
    </w:p>
    <w:p w:rsidR="00F64F94" w:rsidRPr="00D05A24" w:rsidRDefault="00F64F94" w:rsidP="00F64F94">
      <w:pPr>
        <w:numPr>
          <w:ilvl w:val="0"/>
          <w:numId w:val="23"/>
        </w:numPr>
        <w:shd w:val="clear" w:color="auto" w:fill="FFFFFF"/>
        <w:tabs>
          <w:tab w:val="left" w:pos="432"/>
        </w:tabs>
        <w:suppressAutoHyphens w:val="0"/>
        <w:autoSpaceDE w:val="0"/>
        <w:adjustRightInd w:val="0"/>
        <w:ind w:left="142" w:firstLine="709"/>
        <w:jc w:val="both"/>
        <w:textAlignment w:val="auto"/>
        <w:rPr>
          <w:rFonts w:ascii="Times New Roman" w:hAnsi="Times New Roman" w:cs="Times New Roman"/>
          <w:color w:val="auto"/>
        </w:rPr>
      </w:pPr>
      <w:r w:rsidRPr="00D05A24">
        <w:rPr>
          <w:rFonts w:ascii="Times New Roman" w:hAnsi="Times New Roman" w:cs="Times New Roman"/>
          <w:color w:val="auto"/>
          <w:spacing w:val="-5"/>
        </w:rPr>
        <w:t xml:space="preserve">стойки на голове, руках. Ходьба на руках, «колесо» с опорой на </w:t>
      </w:r>
      <w:r w:rsidRPr="00D05A24">
        <w:rPr>
          <w:rFonts w:ascii="Times New Roman" w:hAnsi="Times New Roman" w:cs="Times New Roman"/>
          <w:color w:val="auto"/>
          <w:spacing w:val="-2"/>
        </w:rPr>
        <w:t>две и одну руку, «ласточка», «мостик», «коробочка»... и т.д.;</w:t>
      </w:r>
    </w:p>
    <w:p w:rsidR="00F64F94" w:rsidRPr="00D05A24" w:rsidRDefault="00F64F94" w:rsidP="00F64F94">
      <w:pPr>
        <w:numPr>
          <w:ilvl w:val="0"/>
          <w:numId w:val="23"/>
        </w:numPr>
        <w:shd w:val="clear" w:color="auto" w:fill="FFFFFF"/>
        <w:tabs>
          <w:tab w:val="left" w:pos="432"/>
        </w:tabs>
        <w:suppressAutoHyphens w:val="0"/>
        <w:autoSpaceDE w:val="0"/>
        <w:adjustRightInd w:val="0"/>
        <w:ind w:left="142" w:firstLine="709"/>
        <w:jc w:val="both"/>
        <w:textAlignment w:val="auto"/>
        <w:rPr>
          <w:rFonts w:ascii="Times New Roman" w:hAnsi="Times New Roman" w:cs="Times New Roman"/>
          <w:color w:val="auto"/>
        </w:rPr>
      </w:pPr>
      <w:r w:rsidRPr="00D05A24">
        <w:rPr>
          <w:rFonts w:ascii="Times New Roman" w:hAnsi="Times New Roman" w:cs="Times New Roman"/>
          <w:color w:val="auto"/>
        </w:rPr>
        <w:t>упражнения на перекладине: подъем переворотом, выход силой</w:t>
      </w:r>
      <w:r w:rsidRPr="00D05A24">
        <w:rPr>
          <w:rFonts w:ascii="Times New Roman" w:hAnsi="Times New Roman" w:cs="Times New Roman"/>
          <w:color w:val="auto"/>
        </w:rPr>
        <w:br/>
      </w:r>
      <w:r w:rsidRPr="00D05A24">
        <w:rPr>
          <w:rFonts w:ascii="Times New Roman" w:hAnsi="Times New Roman" w:cs="Times New Roman"/>
          <w:color w:val="auto"/>
          <w:spacing w:val="-1"/>
        </w:rPr>
        <w:t>на левую и правую руку, на две руки одновременно, выход проги</w:t>
      </w:r>
      <w:r w:rsidRPr="00D05A24">
        <w:rPr>
          <w:rFonts w:ascii="Times New Roman" w:hAnsi="Times New Roman" w:cs="Times New Roman"/>
          <w:color w:val="auto"/>
          <w:spacing w:val="-1"/>
        </w:rPr>
        <w:softHyphen/>
      </w:r>
      <w:r w:rsidRPr="00D05A24">
        <w:rPr>
          <w:rFonts w:ascii="Times New Roman" w:hAnsi="Times New Roman" w:cs="Times New Roman"/>
          <w:color w:val="auto"/>
        </w:rPr>
        <w:t>бом, подтягивание узким хватом (грудь тянуть к кистям), подтягива</w:t>
      </w:r>
      <w:r w:rsidRPr="00D05A24">
        <w:rPr>
          <w:rFonts w:ascii="Times New Roman" w:hAnsi="Times New Roman" w:cs="Times New Roman"/>
          <w:color w:val="auto"/>
        </w:rPr>
        <w:softHyphen/>
      </w:r>
      <w:r w:rsidRPr="00D05A24">
        <w:rPr>
          <w:rFonts w:ascii="Times New Roman" w:hAnsi="Times New Roman" w:cs="Times New Roman"/>
          <w:color w:val="auto"/>
          <w:spacing w:val="-2"/>
        </w:rPr>
        <w:t>ние широким хватом (голова за перекладиной) и т.д.</w:t>
      </w:r>
    </w:p>
    <w:p w:rsidR="00F64F94" w:rsidRPr="00D05A24" w:rsidRDefault="00F64F94" w:rsidP="00F64F94">
      <w:pPr>
        <w:numPr>
          <w:ilvl w:val="0"/>
          <w:numId w:val="23"/>
        </w:numPr>
        <w:shd w:val="clear" w:color="auto" w:fill="FFFFFF"/>
        <w:tabs>
          <w:tab w:val="left" w:pos="432"/>
        </w:tabs>
        <w:suppressAutoHyphens w:val="0"/>
        <w:autoSpaceDE w:val="0"/>
        <w:adjustRightInd w:val="0"/>
        <w:ind w:left="142" w:firstLine="709"/>
        <w:jc w:val="both"/>
        <w:textAlignment w:val="auto"/>
        <w:rPr>
          <w:rFonts w:ascii="Times New Roman" w:hAnsi="Times New Roman" w:cs="Times New Roman"/>
          <w:color w:val="auto"/>
        </w:rPr>
      </w:pPr>
      <w:r w:rsidRPr="00D05A24">
        <w:rPr>
          <w:rFonts w:ascii="Times New Roman" w:hAnsi="Times New Roman" w:cs="Times New Roman"/>
          <w:color w:val="auto"/>
        </w:rPr>
        <w:t>Упражнения для рук и плечевого пояса. Упражнения для туловища, для ног. Упражнения с сопротивлением. Уп</w:t>
      </w:r>
      <w:r w:rsidRPr="00D05A24">
        <w:rPr>
          <w:rFonts w:ascii="Times New Roman" w:hAnsi="Times New Roman" w:cs="Times New Roman"/>
          <w:color w:val="auto"/>
        </w:rPr>
        <w:softHyphen/>
        <w:t>ражнения с предметами. Элементы акробатики. Упражнения на равновесие, выполняемые на гимнастическом бревне, ска</w:t>
      </w:r>
      <w:r w:rsidRPr="00D05A24">
        <w:rPr>
          <w:rFonts w:ascii="Times New Roman" w:hAnsi="Times New Roman" w:cs="Times New Roman"/>
          <w:color w:val="auto"/>
        </w:rPr>
        <w:softHyphen/>
        <w:t>мейке. Переправа по бревну через овраг, ручей, канаву; переправа по качаю</w:t>
      </w:r>
      <w:r w:rsidRPr="00D05A24">
        <w:rPr>
          <w:rFonts w:ascii="Times New Roman" w:hAnsi="Times New Roman" w:cs="Times New Roman"/>
          <w:color w:val="auto"/>
        </w:rPr>
        <w:softHyphen/>
        <w:t xml:space="preserve">щемуся бревну. Подъем по гимнастической лестнице, стенке, в том числе без помощи ног. Подъем по крутым склонам оврагов, берегам ручьев. Элементы скалолазания. Игры: баскетбол, футбол, гандбол со специальными заданиями. Эстафеты с применением сложных двигательных заданий, требующих координации движения. Плавание различными способами. Легкая атлетика. </w:t>
      </w:r>
    </w:p>
    <w:p w:rsidR="00F64F94" w:rsidRPr="00D05A24" w:rsidRDefault="00556C2B" w:rsidP="00556C2B">
      <w:pPr>
        <w:shd w:val="clear" w:color="auto" w:fill="FFFFFF"/>
        <w:tabs>
          <w:tab w:val="left" w:pos="432"/>
        </w:tabs>
        <w:autoSpaceDE w:val="0"/>
        <w:adjustRightInd w:val="0"/>
        <w:spacing w:line="240" w:lineRule="exact"/>
        <w:jc w:val="both"/>
        <w:rPr>
          <w:rFonts w:ascii="Times New Roman" w:hAnsi="Times New Roman" w:cs="Times New Roman"/>
          <w:b/>
          <w:color w:val="auto"/>
        </w:rPr>
      </w:pPr>
      <w:r w:rsidRPr="00D05A24">
        <w:rPr>
          <w:rFonts w:ascii="Times New Roman" w:hAnsi="Times New Roman" w:cs="Times New Roman"/>
          <w:color w:val="auto"/>
        </w:rPr>
        <w:t xml:space="preserve">  </w:t>
      </w:r>
      <w:r w:rsidR="00F64F94" w:rsidRPr="00D05A24">
        <w:rPr>
          <w:rFonts w:ascii="Times New Roman" w:hAnsi="Times New Roman" w:cs="Times New Roman"/>
          <w:b/>
          <w:color w:val="auto"/>
        </w:rPr>
        <w:t>Специальная физическая подготовка.</w:t>
      </w:r>
    </w:p>
    <w:p w:rsidR="00F64F94" w:rsidRPr="00D05A24" w:rsidRDefault="00F64F94" w:rsidP="00F64F94">
      <w:pPr>
        <w:pStyle w:val="af0"/>
        <w:ind w:left="142" w:firstLine="709"/>
        <w:jc w:val="both"/>
        <w:rPr>
          <w:i/>
        </w:rPr>
      </w:pPr>
      <w:r w:rsidRPr="00D05A24">
        <w:rPr>
          <w:i/>
        </w:rPr>
        <w:t>Специальные силовые упражнения.</w:t>
      </w:r>
    </w:p>
    <w:p w:rsidR="00F64F94" w:rsidRPr="00D05A24" w:rsidRDefault="00F64F94" w:rsidP="00F64F94">
      <w:pPr>
        <w:ind w:left="142" w:firstLine="709"/>
        <w:jc w:val="both"/>
        <w:rPr>
          <w:rFonts w:ascii="Times New Roman" w:hAnsi="Times New Roman" w:cs="Times New Roman"/>
          <w:color w:val="auto"/>
        </w:rPr>
      </w:pPr>
      <w:r w:rsidRPr="00D05A24">
        <w:rPr>
          <w:rFonts w:ascii="Times New Roman" w:hAnsi="Times New Roman" w:cs="Times New Roman"/>
          <w:color w:val="auto"/>
        </w:rPr>
        <w:t xml:space="preserve">Общеразвивающие упражнения для рук, плечевого пояса, туловища и ног. Упражнения с сопротивлением и отягощениями в тренажерном зале и собственном весом (подтягивание, отжимание, приседание). </w:t>
      </w:r>
    </w:p>
    <w:p w:rsidR="00F64F94" w:rsidRPr="00D05A24" w:rsidRDefault="00F64F94" w:rsidP="00F64F94">
      <w:pPr>
        <w:shd w:val="clear" w:color="auto" w:fill="FFFFFF"/>
        <w:tabs>
          <w:tab w:val="left" w:pos="432"/>
        </w:tabs>
        <w:autoSpaceDE w:val="0"/>
        <w:adjustRightInd w:val="0"/>
        <w:spacing w:line="240" w:lineRule="exact"/>
        <w:ind w:left="142" w:firstLine="709"/>
        <w:jc w:val="both"/>
        <w:rPr>
          <w:rFonts w:ascii="Times New Roman" w:hAnsi="Times New Roman" w:cs="Times New Roman"/>
          <w:color w:val="auto"/>
        </w:rPr>
      </w:pPr>
    </w:p>
    <w:p w:rsidR="00F64F94" w:rsidRPr="00D05A24" w:rsidRDefault="00F64F94" w:rsidP="00556C2B">
      <w:pPr>
        <w:jc w:val="both"/>
        <w:rPr>
          <w:rFonts w:ascii="Times New Roman" w:hAnsi="Times New Roman" w:cs="Times New Roman"/>
          <w:b/>
          <w:color w:val="auto"/>
        </w:rPr>
      </w:pPr>
      <w:r w:rsidRPr="00D05A24">
        <w:rPr>
          <w:rFonts w:ascii="Times New Roman" w:hAnsi="Times New Roman" w:cs="Times New Roman"/>
          <w:b/>
          <w:color w:val="auto"/>
        </w:rPr>
        <w:t>Соревнования</w:t>
      </w:r>
    </w:p>
    <w:p w:rsidR="00F64F94" w:rsidRPr="00D05A24" w:rsidRDefault="00F64F94" w:rsidP="00F64F94">
      <w:pPr>
        <w:ind w:left="142" w:firstLine="709"/>
        <w:jc w:val="both"/>
        <w:rPr>
          <w:rFonts w:ascii="Times New Roman" w:hAnsi="Times New Roman" w:cs="Times New Roman"/>
          <w:color w:val="auto"/>
        </w:rPr>
      </w:pPr>
      <w:r w:rsidRPr="00D05A24">
        <w:rPr>
          <w:rFonts w:ascii="Times New Roman" w:hAnsi="Times New Roman" w:cs="Times New Roman"/>
          <w:color w:val="auto"/>
        </w:rPr>
        <w:t>Подготовка и участие в соревнованиях. Участие в соревнованиях, первенствах, чемпионатах различного уровня.</w:t>
      </w:r>
    </w:p>
    <w:p w:rsidR="00F64F94" w:rsidRPr="00D05A24" w:rsidRDefault="00F64F94" w:rsidP="00F64F94">
      <w:pPr>
        <w:ind w:left="142" w:firstLine="709"/>
        <w:jc w:val="both"/>
        <w:rPr>
          <w:rFonts w:ascii="Times New Roman" w:hAnsi="Times New Roman" w:cs="Times New Roman"/>
          <w:color w:val="auto"/>
        </w:rPr>
      </w:pPr>
    </w:p>
    <w:p w:rsidR="00F64F94" w:rsidRPr="00D05A24" w:rsidRDefault="00F64F94" w:rsidP="004A50CC">
      <w:pPr>
        <w:jc w:val="both"/>
        <w:rPr>
          <w:rFonts w:ascii="Times New Roman" w:hAnsi="Times New Roman" w:cs="Times New Roman"/>
          <w:b/>
          <w:color w:val="auto"/>
        </w:rPr>
      </w:pPr>
      <w:r w:rsidRPr="00D05A24">
        <w:rPr>
          <w:rFonts w:ascii="Times New Roman" w:hAnsi="Times New Roman" w:cs="Times New Roman"/>
          <w:b/>
          <w:color w:val="auto"/>
        </w:rPr>
        <w:t>Тренировочные сборы.</w:t>
      </w:r>
    </w:p>
    <w:p w:rsidR="004A50CC" w:rsidRPr="00D05A24" w:rsidRDefault="00F64F94" w:rsidP="004A50CC">
      <w:pPr>
        <w:ind w:left="142" w:firstLine="709"/>
        <w:jc w:val="both"/>
        <w:rPr>
          <w:rFonts w:ascii="Times New Roman" w:hAnsi="Times New Roman" w:cs="Times New Roman"/>
          <w:color w:val="auto"/>
        </w:rPr>
      </w:pPr>
      <w:r w:rsidRPr="00D05A24">
        <w:rPr>
          <w:rFonts w:ascii="Times New Roman" w:hAnsi="Times New Roman" w:cs="Times New Roman"/>
          <w:color w:val="auto"/>
        </w:rPr>
        <w:t>Подготовка к участию в соревнованиях. Отработка технических этапов на различных дист</w:t>
      </w:r>
      <w:r w:rsidR="004A50CC" w:rsidRPr="00D05A24">
        <w:rPr>
          <w:rFonts w:ascii="Times New Roman" w:hAnsi="Times New Roman" w:cs="Times New Roman"/>
          <w:color w:val="auto"/>
        </w:rPr>
        <w:t>анциях (Личная, связки, группа)</w:t>
      </w:r>
    </w:p>
    <w:p w:rsidR="004A50CC" w:rsidRPr="00D05A24" w:rsidRDefault="00F64F94" w:rsidP="004A50CC">
      <w:pPr>
        <w:jc w:val="both"/>
        <w:rPr>
          <w:rFonts w:ascii="Times New Roman" w:hAnsi="Times New Roman" w:cs="Times New Roman"/>
          <w:b/>
        </w:rPr>
      </w:pPr>
      <w:r w:rsidRPr="00D05A24">
        <w:rPr>
          <w:rFonts w:ascii="Times New Roman" w:hAnsi="Times New Roman" w:cs="Times New Roman"/>
          <w:b/>
        </w:rPr>
        <w:t>Техника и тактика на пешеходных дистанциях</w:t>
      </w:r>
    </w:p>
    <w:p w:rsidR="00F64F94" w:rsidRPr="00D05A24" w:rsidRDefault="004A50CC" w:rsidP="004A50CC">
      <w:pPr>
        <w:jc w:val="both"/>
        <w:rPr>
          <w:rFonts w:ascii="Times New Roman" w:hAnsi="Times New Roman" w:cs="Times New Roman"/>
          <w:color w:val="auto"/>
        </w:rPr>
      </w:pPr>
      <w:r w:rsidRPr="00D05A24">
        <w:rPr>
          <w:rFonts w:ascii="Times New Roman" w:hAnsi="Times New Roman" w:cs="Times New Roman"/>
          <w:b/>
        </w:rPr>
        <w:t xml:space="preserve">           </w:t>
      </w:r>
      <w:r w:rsidR="00F64F94" w:rsidRPr="00D05A24">
        <w:rPr>
          <w:rFonts w:ascii="Times New Roman" w:hAnsi="Times New Roman" w:cs="Times New Roman"/>
        </w:rPr>
        <w:t xml:space="preserve">Технические этапы и специальные задания в пешеходном туризме. Этапы, связанные с преодолением естественных препятствий (с самонаведением и снятием перил).                        </w:t>
      </w:r>
    </w:p>
    <w:p w:rsidR="00F64F94" w:rsidRPr="00D05A24" w:rsidRDefault="00F64F94" w:rsidP="00F64F94">
      <w:pPr>
        <w:pStyle w:val="210"/>
        <w:ind w:left="142"/>
      </w:pPr>
      <w:r w:rsidRPr="00D05A24">
        <w:rPr>
          <w:sz w:val="24"/>
          <w:szCs w:val="24"/>
        </w:rPr>
        <w:t xml:space="preserve">Упражнения в работе с верёвкой, вязка узлов, отработка приёмов командной страховки и самостраховки. Технические этапы и специальные задания в пешеходном туризме. Этапы, связанные с преодолением естественных препятствий (с самонаведением и снятием перил). </w:t>
      </w:r>
    </w:p>
    <w:p w:rsidR="004A3791" w:rsidRPr="00D05A24" w:rsidRDefault="004A3791">
      <w:pPr>
        <w:pStyle w:val="Standard"/>
        <w:ind w:firstLine="709"/>
        <w:jc w:val="both"/>
        <w:rPr>
          <w:rFonts w:ascii="Times New Roman" w:hAnsi="Times New Roman" w:cs="Times New Roman"/>
          <w:color w:val="auto"/>
        </w:rPr>
      </w:pPr>
    </w:p>
    <w:p w:rsidR="004D16DE" w:rsidRPr="00D05A24" w:rsidRDefault="004D16DE">
      <w:pPr>
        <w:pStyle w:val="ConsPlusNonformat"/>
        <w:jc w:val="both"/>
        <w:rPr>
          <w:rFonts w:ascii="Times New Roman" w:eastAsia="Segoe UI" w:hAnsi="Times New Roman" w:cs="Times New Roman"/>
          <w:b/>
          <w:bCs/>
          <w:color w:val="auto"/>
          <w:sz w:val="24"/>
          <w:szCs w:val="24"/>
          <w:lang w:eastAsia="zh-CN" w:bidi="hi-IN"/>
        </w:rPr>
      </w:pPr>
    </w:p>
    <w:p w:rsidR="004D16DE" w:rsidRPr="00D05A24" w:rsidRDefault="00974001">
      <w:pPr>
        <w:pStyle w:val="ConsPlusNonformat"/>
        <w:jc w:val="both"/>
        <w:rPr>
          <w:rFonts w:ascii="Times New Roman" w:hAnsi="Times New Roman" w:cs="Times New Roman"/>
          <w:b/>
          <w:bCs/>
          <w:color w:val="auto"/>
          <w:sz w:val="24"/>
          <w:szCs w:val="24"/>
        </w:rPr>
      </w:pPr>
      <w:r w:rsidRPr="00D05A24">
        <w:rPr>
          <w:rFonts w:ascii="Times New Roman" w:hAnsi="Times New Roman" w:cs="Times New Roman"/>
          <w:b/>
          <w:bCs/>
          <w:color w:val="auto"/>
        </w:rPr>
        <w:t xml:space="preserve">    </w:t>
      </w:r>
      <w:r w:rsidR="004A50CC" w:rsidRPr="00D05A24">
        <w:rPr>
          <w:rFonts w:ascii="Times New Roman" w:hAnsi="Times New Roman" w:cs="Times New Roman"/>
          <w:b/>
          <w:bCs/>
          <w:color w:val="auto"/>
          <w:sz w:val="24"/>
          <w:szCs w:val="24"/>
        </w:rPr>
        <w:t>4.2</w:t>
      </w:r>
      <w:r w:rsidRPr="00D05A24">
        <w:rPr>
          <w:rFonts w:ascii="Times New Roman" w:hAnsi="Times New Roman" w:cs="Times New Roman"/>
          <w:b/>
          <w:bCs/>
          <w:color w:val="auto"/>
          <w:sz w:val="24"/>
          <w:szCs w:val="24"/>
        </w:rPr>
        <w:t>. Учебно-тематический план</w:t>
      </w:r>
      <w:r w:rsidR="001C104A" w:rsidRPr="00D05A24">
        <w:rPr>
          <w:rFonts w:ascii="Times New Roman" w:hAnsi="Times New Roman" w:cs="Times New Roman"/>
          <w:b/>
          <w:bCs/>
          <w:color w:val="auto"/>
          <w:sz w:val="24"/>
          <w:szCs w:val="24"/>
        </w:rPr>
        <w:t xml:space="preserve"> </w:t>
      </w:r>
      <w:r w:rsidR="00741BB9" w:rsidRPr="00D05A24">
        <w:rPr>
          <w:rFonts w:ascii="Times New Roman" w:hAnsi="Times New Roman" w:cs="Times New Roman"/>
          <w:b/>
          <w:bCs/>
          <w:color w:val="auto"/>
          <w:sz w:val="24"/>
          <w:szCs w:val="24"/>
        </w:rPr>
        <w:t>(</w:t>
      </w:r>
      <w:r w:rsidR="001C104A" w:rsidRPr="00D05A24">
        <w:rPr>
          <w:rFonts w:ascii="Times New Roman" w:hAnsi="Times New Roman" w:cs="Times New Roman"/>
          <w:b/>
          <w:bCs/>
          <w:color w:val="auto"/>
          <w:sz w:val="24"/>
          <w:szCs w:val="24"/>
        </w:rPr>
        <w:t>пешеходн</w:t>
      </w:r>
      <w:r w:rsidR="00741BB9" w:rsidRPr="00D05A24">
        <w:rPr>
          <w:rFonts w:ascii="Times New Roman" w:hAnsi="Times New Roman" w:cs="Times New Roman"/>
          <w:b/>
          <w:bCs/>
          <w:color w:val="auto"/>
          <w:sz w:val="24"/>
          <w:szCs w:val="24"/>
        </w:rPr>
        <w:t>ый</w:t>
      </w:r>
      <w:r w:rsidR="001C104A" w:rsidRPr="00D05A24">
        <w:rPr>
          <w:rFonts w:ascii="Times New Roman" w:hAnsi="Times New Roman" w:cs="Times New Roman"/>
          <w:b/>
          <w:bCs/>
          <w:color w:val="auto"/>
          <w:sz w:val="24"/>
          <w:szCs w:val="24"/>
        </w:rPr>
        <w:t xml:space="preserve"> туризм</w:t>
      </w:r>
      <w:r w:rsidR="00754384" w:rsidRPr="00D05A24">
        <w:rPr>
          <w:rFonts w:ascii="Times New Roman" w:hAnsi="Times New Roman" w:cs="Times New Roman"/>
          <w:b/>
          <w:bCs/>
          <w:color w:val="auto"/>
          <w:sz w:val="24"/>
          <w:szCs w:val="24"/>
        </w:rPr>
        <w:t>)</w:t>
      </w:r>
    </w:p>
    <w:p w:rsidR="00B84A26" w:rsidRPr="00D05A24" w:rsidRDefault="00B84A26">
      <w:pPr>
        <w:pStyle w:val="ConsPlusNonformat"/>
        <w:jc w:val="both"/>
        <w:rPr>
          <w:rFonts w:ascii="Times New Roman" w:hAnsi="Times New Roman" w:cs="Times New Roman"/>
          <w:b/>
          <w:bCs/>
          <w:color w:val="auto"/>
          <w:sz w:val="24"/>
          <w:szCs w:val="24"/>
        </w:rPr>
      </w:pPr>
    </w:p>
    <w:tbl>
      <w:tblPr>
        <w:tblW w:w="10539" w:type="dxa"/>
        <w:tblInd w:w="-129" w:type="dxa"/>
        <w:tblLayout w:type="fixed"/>
        <w:tblCellMar>
          <w:left w:w="10" w:type="dxa"/>
          <w:right w:w="10" w:type="dxa"/>
        </w:tblCellMar>
        <w:tblLook w:val="0000" w:firstRow="0" w:lastRow="0" w:firstColumn="0" w:lastColumn="0" w:noHBand="0" w:noVBand="0"/>
      </w:tblPr>
      <w:tblGrid>
        <w:gridCol w:w="1325"/>
        <w:gridCol w:w="2694"/>
        <w:gridCol w:w="992"/>
        <w:gridCol w:w="1134"/>
        <w:gridCol w:w="4394"/>
      </w:tblGrid>
      <w:tr w:rsidR="00AD166C" w:rsidRPr="00D05A24" w:rsidTr="00AD166C">
        <w:tc>
          <w:tcPr>
            <w:tcW w:w="13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r w:rsidRPr="00D05A24">
              <w:t>Этап спортивной подготовки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r w:rsidRPr="00D05A24">
              <w:t>Темы по теоретической подготовке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r w:rsidRPr="00D05A24">
              <w:t>Объем времени в год (минут)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r w:rsidRPr="00D05A24">
              <w:t>Сроки проведения</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r w:rsidRPr="00D05A24">
              <w:t>Краткое содержание</w:t>
            </w:r>
          </w:p>
        </w:tc>
      </w:tr>
      <w:tr w:rsidR="00AD166C" w:rsidRPr="00D05A24" w:rsidTr="004A50CC">
        <w:trPr>
          <w:trHeight w:val="1334"/>
        </w:trPr>
        <w:tc>
          <w:tcPr>
            <w:tcW w:w="1325"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Этап начальной подготовки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Всего на этапе начальной подготовки до одного года обучения/свыше одного года обучения: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420/960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ind w:left="57" w:right="567"/>
              <w:jc w:val="both"/>
            </w:pPr>
          </w:p>
        </w:tc>
      </w:tr>
      <w:tr w:rsidR="00AD166C" w:rsidRPr="00D05A24" w:rsidTr="004A50CC">
        <w:trPr>
          <w:trHeight w:val="450"/>
        </w:trPr>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Вводное занятие. История развития СТ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30/60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Январь-февраль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jc w:val="both"/>
              <w:rPr>
                <w:rFonts w:ascii="Times New Roman" w:hAnsi="Times New Roman" w:cs="Times New Roman"/>
                <w:color w:val="auto"/>
              </w:rPr>
            </w:pPr>
            <w:r w:rsidRPr="00D05A24">
              <w:rPr>
                <w:rFonts w:ascii="Times New Roman" w:hAnsi="Times New Roman" w:cs="Times New Roman"/>
                <w:color w:val="auto"/>
              </w:rPr>
              <w:t>Порядок и содержание работы спортивной школы. Краткий исторический обзор развития спортивного туризма в России. Виды соревнований в спортивном туризме на пешеходных и лыжных дистанциях. Характеристика каждого вида.</w:t>
            </w:r>
          </w:p>
        </w:tc>
      </w:tr>
      <w:tr w:rsidR="00AD166C" w:rsidRPr="00D05A24" w:rsidTr="004A50CC">
        <w:trPr>
          <w:trHeight w:val="1537"/>
        </w:trPr>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Правила поведения и техника безопасности на занятиях и соревнованиях</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30/60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Январь-февраль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jc w:val="both"/>
              <w:rPr>
                <w:rFonts w:ascii="Times New Roman" w:hAnsi="Times New Roman" w:cs="Times New Roman"/>
                <w:color w:val="auto"/>
              </w:rPr>
            </w:pPr>
            <w:r w:rsidRPr="00D05A24">
              <w:rPr>
                <w:rFonts w:ascii="Times New Roman" w:hAnsi="Times New Roman" w:cs="Times New Roman"/>
                <w:color w:val="auto"/>
              </w:rPr>
              <w:t xml:space="preserve">Поведение на улице во время движения к месту занятий и на учебно-тренировочном занятии. Техника безопасности при проведении занятий и соревнований в природной среде, в закрытых помещениях. </w:t>
            </w:r>
          </w:p>
        </w:tc>
      </w:tr>
      <w:tr w:rsidR="00AD166C" w:rsidRPr="00D05A24" w:rsidTr="004A50CC">
        <w:trPr>
          <w:trHeight w:val="1648"/>
        </w:trPr>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Особенности соревнований в спортивном  туризме. Одежда и снаряжение для спортивного туризма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Март-апрель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r w:rsidRPr="00D05A24">
              <w:t>Особенности дистанций  пешеходного туризма: специальное и страховочное снаряжение, одежда и обувь. Понятие о личном и групповом снаряжении.. Снаряжение для лыжных  соревнований, типы лыж.</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Питание, режим дня и здоровый образ жизни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60/180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Май-июнь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ind w:right="6"/>
              <w:jc w:val="both"/>
              <w:rPr>
                <w:rFonts w:ascii="Times New Roman" w:hAnsi="Times New Roman" w:cs="Times New Roman"/>
                <w:color w:val="auto"/>
              </w:rPr>
            </w:pPr>
            <w:r w:rsidRPr="00D05A24">
              <w:rPr>
                <w:rFonts w:ascii="Times New Roman" w:hAnsi="Times New Roman" w:cs="Times New Roman"/>
                <w:color w:val="auto"/>
                <w:spacing w:val="-3"/>
              </w:rPr>
              <w:t>Значение питания как фактора сохранения и укрепле</w:t>
            </w:r>
            <w:r w:rsidRPr="00D05A24">
              <w:rPr>
                <w:rFonts w:ascii="Times New Roman" w:hAnsi="Times New Roman" w:cs="Times New Roman"/>
                <w:color w:val="auto"/>
                <w:spacing w:val="-3"/>
              </w:rPr>
              <w:softHyphen/>
              <w:t>ния здоровья. Назначение белков, жиров, углеводов, минеральных солей и витаминов.</w:t>
            </w:r>
            <w:r w:rsidRPr="00D05A24">
              <w:rPr>
                <w:rFonts w:ascii="Times New Roman" w:hAnsi="Times New Roman" w:cs="Times New Roman"/>
                <w:color w:val="auto"/>
              </w:rPr>
              <w:t>. Питьевой режим.</w:t>
            </w:r>
          </w:p>
        </w:tc>
      </w:tr>
      <w:tr w:rsidR="00AD166C" w:rsidRPr="00D05A24" w:rsidTr="004A50CC">
        <w:trPr>
          <w:trHeight w:val="1567"/>
        </w:trPr>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Топография и ориентирование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60/180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Май-август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3"/>
              <w:ind w:left="0"/>
              <w:rPr>
                <w:rFonts w:ascii="Times New Roman" w:hAnsi="Times New Roman" w:cs="Times New Roman"/>
                <w:b/>
                <w:color w:val="auto"/>
                <w:sz w:val="24"/>
                <w:szCs w:val="24"/>
              </w:rPr>
            </w:pPr>
            <w:r w:rsidRPr="00D05A24">
              <w:rPr>
                <w:rFonts w:ascii="Times New Roman" w:hAnsi="Times New Roman" w:cs="Times New Roman"/>
                <w:color w:val="auto"/>
                <w:sz w:val="24"/>
                <w:szCs w:val="24"/>
              </w:rPr>
              <w:t>Карта топографическая. Условные знаки. Масштаб линейный и численный. Устройство компаса и пользование им. Ориентирование по карте, компасу и местным предметам. Соревнования по спортивному ориентированию.</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Снаряжение в спортивном туризме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Сентябрь-октябрь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210"/>
              <w:ind w:hanging="48"/>
              <w:rPr>
                <w:sz w:val="24"/>
                <w:szCs w:val="24"/>
              </w:rPr>
            </w:pPr>
            <w:r w:rsidRPr="00D05A24">
              <w:rPr>
                <w:sz w:val="24"/>
                <w:szCs w:val="24"/>
              </w:rPr>
              <w:t xml:space="preserve">Необходимое личное снаряжение в пешеходном туризме. Требование к снаряжению: прочность, легкость, безопасность и удобство в эксплуатации, гигиеничность, эстетичность. Специальное страховочное снаряжение и требование к нему.  Подгонка личного  страховочного снаряжения. </w:t>
            </w:r>
          </w:p>
        </w:tc>
      </w:tr>
      <w:tr w:rsidR="00AD166C" w:rsidRPr="00D05A24" w:rsidTr="004A50CC">
        <w:trPr>
          <w:trHeight w:val="1275"/>
        </w:trPr>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Основные положения правил соревнований по спортивному туризму на пешеходных и лыжных дистанциях</w:t>
            </w:r>
            <w:r w:rsidRPr="00D05A24">
              <w:rPr>
                <w:rFonts w:ascii="Times New Roman" w:eastAsia="Segoe UI" w:hAnsi="Times New Roman" w:cs="Times New Roman"/>
                <w:bCs/>
                <w:color w:val="auto"/>
                <w:sz w:val="24"/>
                <w:szCs w:val="24"/>
                <w:lang w:eastAsia="zh-CN" w:bidi="hi-I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Октябрь-ноябрь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r w:rsidRPr="00D05A24">
              <w:rPr>
                <w:rFonts w:ascii="Times New Roman" w:hAnsi="Times New Roman" w:cs="Times New Roman"/>
                <w:bCs/>
                <w:color w:val="auto"/>
                <w:sz w:val="24"/>
                <w:szCs w:val="24"/>
              </w:rPr>
              <w:t>Основные положения правил соревнований по спортивному туризму на пешеходных и лыжных дистанциях</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Строение и функции организма человека. Гигиена туриста, врачебный контроль и самоконтроль.</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Ноябрь - декабрь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ind w:right="10"/>
              <w:jc w:val="both"/>
              <w:rPr>
                <w:rFonts w:ascii="Times New Roman" w:hAnsi="Times New Roman" w:cs="Times New Roman"/>
                <w:color w:val="auto"/>
              </w:rPr>
            </w:pPr>
            <w:r w:rsidRPr="00D05A24">
              <w:rPr>
                <w:rFonts w:ascii="Times New Roman" w:hAnsi="Times New Roman" w:cs="Times New Roman"/>
                <w:color w:val="auto"/>
                <w:spacing w:val="-2"/>
              </w:rPr>
              <w:t>Костно-связочный аппарат, мышцы, их строение и взаимодей</w:t>
            </w:r>
            <w:r w:rsidRPr="00D05A24">
              <w:rPr>
                <w:rFonts w:ascii="Times New Roman" w:hAnsi="Times New Roman" w:cs="Times New Roman"/>
                <w:color w:val="auto"/>
                <w:spacing w:val="-2"/>
              </w:rPr>
              <w:softHyphen/>
            </w:r>
            <w:r w:rsidRPr="00D05A24">
              <w:rPr>
                <w:rFonts w:ascii="Times New Roman" w:hAnsi="Times New Roman" w:cs="Times New Roman"/>
                <w:color w:val="auto"/>
                <w:spacing w:val="-7"/>
              </w:rPr>
              <w:t>ствие.</w:t>
            </w:r>
          </w:p>
          <w:p w:rsidR="00B84A26" w:rsidRPr="00D05A24" w:rsidRDefault="00B84A26" w:rsidP="008F65AA">
            <w:pPr>
              <w:shd w:val="clear" w:color="auto" w:fill="FFFFFF"/>
              <w:ind w:right="14"/>
              <w:jc w:val="both"/>
              <w:rPr>
                <w:rFonts w:ascii="Times New Roman" w:hAnsi="Times New Roman" w:cs="Times New Roman"/>
                <w:color w:val="auto"/>
              </w:rPr>
            </w:pPr>
            <w:r w:rsidRPr="00D05A24">
              <w:rPr>
                <w:rFonts w:ascii="Times New Roman" w:hAnsi="Times New Roman" w:cs="Times New Roman"/>
                <w:color w:val="auto"/>
                <w:spacing w:val="-4"/>
              </w:rPr>
              <w:t xml:space="preserve">Понятие о гигиене, гигиена физических упражнений и спорта. </w:t>
            </w:r>
          </w:p>
          <w:p w:rsidR="00B84A26" w:rsidRPr="00D05A24" w:rsidRDefault="00B84A26" w:rsidP="008F65AA">
            <w:pPr>
              <w:pStyle w:val="af0"/>
              <w:ind w:left="0" w:hanging="48"/>
              <w:jc w:val="both"/>
            </w:pPr>
            <w:r w:rsidRPr="00D05A24">
              <w:rPr>
                <w:spacing w:val="-3"/>
              </w:rPr>
              <w:t>Врачебный контроль и самоконтроль. Зна</w:t>
            </w:r>
            <w:r w:rsidRPr="00D05A24">
              <w:rPr>
                <w:spacing w:val="-3"/>
              </w:rPr>
              <w:lastRenderedPageBreak/>
              <w:t xml:space="preserve">чение и содержание </w:t>
            </w:r>
            <w:r w:rsidRPr="00D05A24">
              <w:rPr>
                <w:spacing w:val="-2"/>
              </w:rPr>
              <w:t xml:space="preserve">врачебного контроля и самоконтроля при занятиях спортом. </w:t>
            </w:r>
            <w:r w:rsidRPr="00D05A24">
              <w:rPr>
                <w:spacing w:val="-3"/>
              </w:rPr>
              <w:t xml:space="preserve">Субъективные данные самоконтроля: самочувствие, сон, аппетит, </w:t>
            </w:r>
            <w:r w:rsidRPr="00D05A24">
              <w:rPr>
                <w:spacing w:val="-2"/>
              </w:rPr>
              <w:t xml:space="preserve">настроение и работоспособность. </w:t>
            </w:r>
            <w:r w:rsidRPr="00D05A24">
              <w:t xml:space="preserve">Понятие о «спортивной форме», утомлении, перетренировке. </w:t>
            </w:r>
          </w:p>
        </w:tc>
      </w:tr>
      <w:tr w:rsidR="00AD166C" w:rsidRPr="00D05A24" w:rsidTr="00AD166C">
        <w:tc>
          <w:tcPr>
            <w:tcW w:w="1325"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Учебно-тренировочный этап (этап спортивной специализации)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Всего на учебно-тренировочном этапе до трех лет обучения/свыше трех лет обучения: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1200/1500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Общие положения в спортивном туризме дистанции- пешеходные</w:t>
            </w:r>
            <w:r w:rsidRPr="00D05A24">
              <w:rPr>
                <w:rFonts w:ascii="Times New Roman" w:eastAsia="Segoe UI" w:hAnsi="Times New Roman" w:cs="Times New Roman"/>
                <w:bCs/>
                <w:color w:val="auto"/>
                <w:sz w:val="24"/>
                <w:szCs w:val="24"/>
                <w:lang w:eastAsia="zh-CN" w:bidi="hi-I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Январь-февраль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tabs>
                <w:tab w:val="left" w:pos="653"/>
              </w:tabs>
              <w:jc w:val="both"/>
              <w:rPr>
                <w:rFonts w:ascii="Times New Roman" w:hAnsi="Times New Roman" w:cs="Times New Roman"/>
                <w:color w:val="auto"/>
              </w:rPr>
            </w:pPr>
            <w:r w:rsidRPr="00D05A24">
              <w:rPr>
                <w:rFonts w:ascii="Times New Roman" w:hAnsi="Times New Roman" w:cs="Times New Roman"/>
                <w:color w:val="auto"/>
              </w:rPr>
              <w:t>Дистанция. Дистанции – пешеходная – личная, дистанция – пешеходная- связка, дистанция- пешеходная- группа</w:t>
            </w:r>
            <w:r w:rsidRPr="00D05A24">
              <w:rPr>
                <w:rFonts w:ascii="Times New Roman" w:hAnsi="Times New Roman" w:cs="Times New Roman"/>
                <w:color w:val="auto"/>
                <w:spacing w:val="8"/>
              </w:rPr>
              <w:t xml:space="preserve">. </w:t>
            </w:r>
            <w:r w:rsidRPr="00D05A24">
              <w:rPr>
                <w:rFonts w:ascii="Times New Roman" w:hAnsi="Times New Roman" w:cs="Times New Roman"/>
                <w:color w:val="auto"/>
                <w:spacing w:val="6"/>
              </w:rPr>
              <w:t xml:space="preserve">Правила соревнований, основные разделы. </w:t>
            </w:r>
            <w:r w:rsidRPr="00D05A24">
              <w:rPr>
                <w:rFonts w:ascii="Times New Roman" w:hAnsi="Times New Roman" w:cs="Times New Roman"/>
                <w:color w:val="auto"/>
                <w:spacing w:val="-4"/>
              </w:rPr>
              <w:t>Оборудование дистанции. Определение ранга соревно</w:t>
            </w:r>
            <w:r w:rsidRPr="00D05A24">
              <w:rPr>
                <w:rFonts w:ascii="Times New Roman" w:hAnsi="Times New Roman" w:cs="Times New Roman"/>
                <w:color w:val="auto"/>
                <w:spacing w:val="-4"/>
              </w:rPr>
              <w:softHyphen/>
              <w:t>ваний. Подсчет результатов и определение выполненных разрядов.</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13"/>
              <w:ind w:left="-6" w:firstLine="6"/>
              <w:jc w:val="center"/>
              <w:rPr>
                <w:bCs/>
              </w:rPr>
            </w:pPr>
            <w:r w:rsidRPr="00D05A24">
              <w:rPr>
                <w:bCs/>
              </w:rPr>
              <w:t>Снаряжение. Требование к снаряжению.</w:t>
            </w:r>
          </w:p>
          <w:p w:rsidR="00B84A26" w:rsidRPr="00D05A24" w:rsidRDefault="00B84A26"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Февраль-март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13"/>
              <w:jc w:val="both"/>
            </w:pPr>
            <w:r w:rsidRPr="00D05A24">
              <w:t>Основные требования к снаряжению. Специальное снаряжение. Основное специальное снаряжение. Вспомогательное снаряжение. Потерянное снаряжение (в природной среде и в закрытых помещениях). Штрафные санкции при потере снаряжения в природной среде. Штрафные санкции при перебросе и сбросе снаряжения.</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3"/>
              <w:ind w:left="0"/>
              <w:jc w:val="center"/>
              <w:rPr>
                <w:rFonts w:ascii="Times New Roman" w:hAnsi="Times New Roman" w:cs="Times New Roman"/>
                <w:bCs/>
                <w:color w:val="auto"/>
                <w:sz w:val="24"/>
                <w:szCs w:val="24"/>
              </w:rPr>
            </w:pPr>
            <w:r w:rsidRPr="00D05A24">
              <w:rPr>
                <w:rFonts w:ascii="Times New Roman" w:hAnsi="Times New Roman" w:cs="Times New Roman"/>
                <w:bCs/>
                <w:color w:val="auto"/>
                <w:sz w:val="24"/>
                <w:szCs w:val="24"/>
              </w:rPr>
              <w:t>Дистанции соревнований. Определение результатов.</w:t>
            </w:r>
          </w:p>
          <w:p w:rsidR="00B84A26" w:rsidRPr="00D05A24" w:rsidRDefault="00B84A26"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Апрель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3"/>
              <w:ind w:left="0"/>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Требования к дистанциям в природной среде и в закрытых помещениях. Система оценки нарушений. </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widowControl/>
              <w:shd w:val="clear" w:color="auto" w:fill="FFFFFF"/>
              <w:tabs>
                <w:tab w:val="left" w:pos="277"/>
              </w:tabs>
              <w:suppressAutoHyphens w:val="0"/>
              <w:autoSpaceDN/>
              <w:spacing w:before="5" w:line="240" w:lineRule="exact"/>
              <w:ind w:left="720" w:hanging="720"/>
              <w:jc w:val="center"/>
              <w:textAlignment w:val="auto"/>
              <w:rPr>
                <w:rFonts w:ascii="Times New Roman" w:hAnsi="Times New Roman" w:cs="Times New Roman"/>
                <w:bCs/>
                <w:color w:val="auto"/>
              </w:rPr>
            </w:pPr>
            <w:r w:rsidRPr="00D05A24">
              <w:rPr>
                <w:rFonts w:ascii="Times New Roman" w:hAnsi="Times New Roman" w:cs="Times New Roman"/>
                <w:bCs/>
                <w:color w:val="auto"/>
              </w:rPr>
              <w:t>Технические приемы</w:t>
            </w:r>
          </w:p>
          <w:p w:rsidR="00B84A26" w:rsidRPr="00D05A24" w:rsidRDefault="00B84A26"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Май</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tabs>
                <w:tab w:val="left" w:pos="0"/>
              </w:tabs>
              <w:spacing w:before="5"/>
              <w:jc w:val="both"/>
              <w:rPr>
                <w:rFonts w:ascii="Times New Roman" w:hAnsi="Times New Roman" w:cs="Times New Roman"/>
                <w:color w:val="auto"/>
              </w:rPr>
            </w:pPr>
            <w:r w:rsidRPr="00D05A24">
              <w:rPr>
                <w:rFonts w:ascii="Times New Roman" w:hAnsi="Times New Roman" w:cs="Times New Roman"/>
                <w:color w:val="auto"/>
              </w:rPr>
              <w:t xml:space="preserve">Верхняя командная страховка. Верхняя судейская страховка.  Организация и восстановление перил. Движения по перилам. Движение первого участника по перилам. Переправа участников по перилам. Сопровождение. Снятие перил. </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widowControl/>
              <w:shd w:val="clear" w:color="auto" w:fill="FFFFFF"/>
              <w:tabs>
                <w:tab w:val="left" w:pos="0"/>
              </w:tabs>
              <w:suppressAutoHyphens w:val="0"/>
              <w:autoSpaceDN/>
              <w:spacing w:before="5" w:line="240" w:lineRule="exact"/>
              <w:ind w:left="-6"/>
              <w:jc w:val="center"/>
              <w:textAlignment w:val="auto"/>
              <w:rPr>
                <w:rFonts w:ascii="Times New Roman" w:hAnsi="Times New Roman" w:cs="Times New Roman"/>
                <w:bCs/>
                <w:color w:val="auto"/>
              </w:rPr>
            </w:pPr>
            <w:r w:rsidRPr="00D05A24">
              <w:rPr>
                <w:rFonts w:ascii="Times New Roman" w:hAnsi="Times New Roman" w:cs="Times New Roman"/>
                <w:bCs/>
                <w:color w:val="auto"/>
              </w:rPr>
              <w:t>Психологическая подготовка</w:t>
            </w:r>
          </w:p>
          <w:p w:rsidR="00B84A26" w:rsidRPr="00D05A24" w:rsidRDefault="00B84A26"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Июнь-июль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tabs>
                <w:tab w:val="left" w:pos="653"/>
              </w:tabs>
              <w:spacing w:before="5"/>
              <w:rPr>
                <w:rFonts w:ascii="Times New Roman" w:hAnsi="Times New Roman" w:cs="Times New Roman"/>
                <w:color w:val="auto"/>
              </w:rPr>
            </w:pPr>
            <w:r w:rsidRPr="00D05A24">
              <w:rPr>
                <w:rFonts w:ascii="Times New Roman" w:hAnsi="Times New Roman" w:cs="Times New Roman"/>
                <w:color w:val="auto"/>
              </w:rPr>
              <w:t xml:space="preserve">Работа с психологом. Снятие напряжения перед стартом. </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p>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p>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p>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p>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p>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p>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p>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Краткие сведения о физиологии спортсмена. Влияние спортивной тренировки на организм.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p>
          <w:p w:rsidR="00B84A26" w:rsidRPr="00D05A24" w:rsidRDefault="00B84A26" w:rsidP="008F65AA">
            <w:pPr>
              <w:pStyle w:val="ConsPlusNormal"/>
              <w:jc w:val="center"/>
            </w:pPr>
            <w:r w:rsidRPr="00D05A24">
              <w:t>Август-сентябрь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ind w:right="5"/>
              <w:jc w:val="both"/>
              <w:rPr>
                <w:rFonts w:ascii="Times New Roman" w:hAnsi="Times New Roman" w:cs="Times New Roman"/>
                <w:color w:val="auto"/>
              </w:rPr>
            </w:pPr>
            <w:r w:rsidRPr="00D05A24">
              <w:rPr>
                <w:rFonts w:ascii="Times New Roman" w:hAnsi="Times New Roman" w:cs="Times New Roman"/>
                <w:color w:val="auto"/>
                <w:w w:val="106"/>
              </w:rPr>
              <w:lastRenderedPageBreak/>
              <w:t>Мышечная деятельность - основа поддержания здоровья и рабо</w:t>
            </w:r>
            <w:r w:rsidRPr="00D05A24">
              <w:rPr>
                <w:rFonts w:ascii="Times New Roman" w:hAnsi="Times New Roman" w:cs="Times New Roman"/>
                <w:color w:val="auto"/>
                <w:w w:val="106"/>
              </w:rPr>
              <w:softHyphen/>
            </w:r>
            <w:r w:rsidRPr="00D05A24">
              <w:rPr>
                <w:rFonts w:ascii="Times New Roman" w:hAnsi="Times New Roman" w:cs="Times New Roman"/>
                <w:color w:val="auto"/>
                <w:spacing w:val="1"/>
                <w:w w:val="106"/>
              </w:rPr>
              <w:t xml:space="preserve">тоспособности. Физиологические закономерности формирования </w:t>
            </w:r>
            <w:r w:rsidRPr="00D05A24">
              <w:rPr>
                <w:rFonts w:ascii="Times New Roman" w:hAnsi="Times New Roman" w:cs="Times New Roman"/>
                <w:color w:val="auto"/>
                <w:spacing w:val="-1"/>
                <w:w w:val="106"/>
              </w:rPr>
              <w:lastRenderedPageBreak/>
              <w:t>двигательных навыков. Тренированность и ее физиологические по</w:t>
            </w:r>
            <w:r w:rsidRPr="00D05A24">
              <w:rPr>
                <w:rFonts w:ascii="Times New Roman" w:hAnsi="Times New Roman" w:cs="Times New Roman"/>
                <w:color w:val="auto"/>
                <w:spacing w:val="-1"/>
                <w:w w:val="106"/>
              </w:rPr>
              <w:softHyphen/>
            </w:r>
            <w:r w:rsidRPr="00D05A24">
              <w:rPr>
                <w:rFonts w:ascii="Times New Roman" w:hAnsi="Times New Roman" w:cs="Times New Roman"/>
                <w:color w:val="auto"/>
                <w:w w:val="106"/>
              </w:rPr>
              <w:t>казатели.</w:t>
            </w:r>
          </w:p>
          <w:p w:rsidR="00B84A26" w:rsidRPr="00D05A24" w:rsidRDefault="00B84A26" w:rsidP="008F65AA">
            <w:pPr>
              <w:shd w:val="clear" w:color="auto" w:fill="FFFFFF"/>
              <w:jc w:val="both"/>
              <w:rPr>
                <w:rFonts w:ascii="Times New Roman" w:hAnsi="Times New Roman" w:cs="Times New Roman"/>
                <w:color w:val="auto"/>
              </w:rPr>
            </w:pPr>
            <w:r w:rsidRPr="00D05A24">
              <w:rPr>
                <w:rFonts w:ascii="Times New Roman" w:hAnsi="Times New Roman" w:cs="Times New Roman"/>
                <w:color w:val="auto"/>
                <w:w w:val="106"/>
              </w:rPr>
              <w:t xml:space="preserve">Самоконтроль и его значение в тренировочном процессе. </w:t>
            </w:r>
            <w:r w:rsidRPr="00D05A24">
              <w:rPr>
                <w:rFonts w:ascii="Times New Roman" w:hAnsi="Times New Roman" w:cs="Times New Roman"/>
                <w:color w:val="auto"/>
                <w:spacing w:val="1"/>
                <w:w w:val="106"/>
              </w:rPr>
              <w:t xml:space="preserve">Объективные (ЧСС, вес тела, ЖЕЛ и др.) и </w:t>
            </w:r>
            <w:r w:rsidRPr="00D05A24">
              <w:rPr>
                <w:rFonts w:ascii="Times New Roman" w:hAnsi="Times New Roman" w:cs="Times New Roman"/>
                <w:color w:val="auto"/>
                <w:w w:val="106"/>
              </w:rPr>
              <w:t>субъективные(самочувствие, сон, аппетит) показатели самоконт</w:t>
            </w:r>
            <w:r w:rsidRPr="00D05A24">
              <w:rPr>
                <w:rFonts w:ascii="Times New Roman" w:hAnsi="Times New Roman" w:cs="Times New Roman"/>
                <w:color w:val="auto"/>
                <w:w w:val="106"/>
              </w:rPr>
              <w:softHyphen/>
              <w:t>роля.</w:t>
            </w:r>
          </w:p>
          <w:p w:rsidR="00B84A26" w:rsidRPr="00D05A24" w:rsidRDefault="00B84A26" w:rsidP="008F65AA">
            <w:pPr>
              <w:shd w:val="clear" w:color="auto" w:fill="FFFFFF"/>
              <w:ind w:right="5"/>
              <w:jc w:val="both"/>
              <w:rPr>
                <w:rFonts w:ascii="Times New Roman" w:hAnsi="Times New Roman" w:cs="Times New Roman"/>
                <w:color w:val="auto"/>
                <w:w w:val="106"/>
              </w:rPr>
            </w:pPr>
            <w:r w:rsidRPr="00D05A24">
              <w:rPr>
                <w:rFonts w:ascii="Times New Roman" w:hAnsi="Times New Roman" w:cs="Times New Roman"/>
                <w:color w:val="auto"/>
                <w:spacing w:val="5"/>
                <w:w w:val="106"/>
              </w:rPr>
              <w:t>Предстартовая разминка.</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widowControl/>
              <w:shd w:val="clear" w:color="auto" w:fill="FFFFFF"/>
              <w:tabs>
                <w:tab w:val="left" w:pos="136"/>
              </w:tabs>
              <w:suppressAutoHyphens w:val="0"/>
              <w:autoSpaceDN/>
              <w:spacing w:before="5" w:line="240" w:lineRule="exact"/>
              <w:ind w:hanging="6"/>
              <w:textAlignment w:val="auto"/>
              <w:rPr>
                <w:rFonts w:ascii="Times New Roman" w:hAnsi="Times New Roman" w:cs="Times New Roman"/>
                <w:bCs/>
                <w:color w:val="auto"/>
              </w:rPr>
            </w:pPr>
            <w:r w:rsidRPr="00D05A24">
              <w:rPr>
                <w:rFonts w:ascii="Times New Roman" w:hAnsi="Times New Roman" w:cs="Times New Roman"/>
                <w:bCs/>
                <w:color w:val="auto"/>
              </w:rPr>
              <w:t>Инструкторская и судейская подготовка. Судейство соревнований, слетов. Инструкторская практика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Сентябрь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tabs>
                <w:tab w:val="left" w:pos="653"/>
              </w:tabs>
              <w:rPr>
                <w:rFonts w:ascii="Times New Roman" w:hAnsi="Times New Roman" w:cs="Times New Roman"/>
                <w:color w:val="auto"/>
              </w:rPr>
            </w:pPr>
            <w:r w:rsidRPr="00D05A24">
              <w:rPr>
                <w:rFonts w:ascii="Times New Roman" w:hAnsi="Times New Roman" w:cs="Times New Roman"/>
                <w:color w:val="auto"/>
              </w:rPr>
              <w:t>Требования  к дистанциям. Штрафная система. Определение результатов.</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Основные положения правил соревнований по спортивному туризму на пешеходных и лыжных дистанциях</w:t>
            </w:r>
            <w:r w:rsidRPr="00D05A24">
              <w:rPr>
                <w:rFonts w:ascii="Times New Roman" w:eastAsia="Segoe UI" w:hAnsi="Times New Roman" w:cs="Times New Roman"/>
                <w:bCs/>
                <w:color w:val="auto"/>
                <w:sz w:val="24"/>
                <w:szCs w:val="24"/>
                <w:lang w:eastAsia="zh-CN" w:bidi="hi-I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Октябрь-ноябрь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r w:rsidRPr="00D05A24">
              <w:rPr>
                <w:rFonts w:ascii="Times New Roman" w:hAnsi="Times New Roman" w:cs="Times New Roman"/>
                <w:bCs/>
                <w:color w:val="auto"/>
                <w:sz w:val="24"/>
                <w:szCs w:val="24"/>
              </w:rPr>
              <w:t>Основные положения правил соревнований по спортивному туризму на пешеходных и лыжных дистанциях</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Учет соревновательной деятельности, самоанализ обучающегося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Октябрь-декабрь</w:t>
            </w:r>
          </w:p>
          <w:p w:rsidR="00B84A26" w:rsidRPr="00D05A24" w:rsidRDefault="00B84A26" w:rsidP="008F65AA">
            <w:pPr>
              <w:pStyle w:val="ConsPlusNormal"/>
              <w:jc w:val="center"/>
            </w:pPr>
          </w:p>
          <w:p w:rsidR="00B84A26" w:rsidRPr="00D05A24" w:rsidRDefault="00B84A26"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rmal"/>
              <w:jc w:val="both"/>
            </w:pPr>
            <w:r w:rsidRPr="00D05A24">
              <w:t>Структура и содержание Дневника обучающегося. Классификация и типы спортивных соревнований.</w:t>
            </w:r>
          </w:p>
        </w:tc>
      </w:tr>
      <w:tr w:rsidR="00AD166C" w:rsidRPr="00D05A24" w:rsidTr="00AD166C">
        <w:trPr>
          <w:trHeight w:val="7941"/>
        </w:trPr>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eastAsia="Segoe UI" w:hAnsi="Times New Roman" w:cs="Times New Roman"/>
                <w:bCs/>
                <w:color w:val="auto"/>
                <w:sz w:val="24"/>
                <w:szCs w:val="24"/>
                <w:lang w:eastAsia="zh-CN" w:bidi="hi-IN"/>
              </w:rPr>
              <w:t>Профилактика травм, оказание первой помощи, спортивный массаж.</w:t>
            </w:r>
          </w:p>
          <w:p w:rsidR="00B84A26" w:rsidRPr="00D05A24" w:rsidRDefault="00B84A26" w:rsidP="008F65AA">
            <w:pPr>
              <w:pStyle w:val="ConsPlusNormal"/>
              <w:jc w:val="both"/>
              <w:rPr>
                <w:bCs/>
              </w:rPr>
            </w:pPr>
          </w:p>
        </w:tc>
        <w:tc>
          <w:tcPr>
            <w:tcW w:w="992"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120/180</w:t>
            </w:r>
          </w:p>
        </w:tc>
        <w:tc>
          <w:tcPr>
            <w:tcW w:w="1134"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Июнь-декабрь</w:t>
            </w:r>
          </w:p>
        </w:tc>
        <w:tc>
          <w:tcPr>
            <w:tcW w:w="4394"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r w:rsidRPr="00D05A24">
              <w:rPr>
                <w:rFonts w:ascii="Times New Roman" w:eastAsia="Segoe UI" w:hAnsi="Times New Roman" w:cs="Times New Roman"/>
                <w:color w:val="auto"/>
                <w:sz w:val="24"/>
                <w:szCs w:val="24"/>
                <w:lang w:eastAsia="zh-CN" w:bidi="hi-IN"/>
              </w:rPr>
              <w:t>Предупреждение спортивных травм, особенности спортивного травматизма. Причины получения травм и их профилактика. Первая помощь при ушибах, растяжениях, разрывах связок, мышц и сухожилий, вывихах, переломах, кровотечениях. Способы остановок кровотечений: перевязки, наложение первичной шины. Оказание первой помощи при ожогах, тепловых и солнечных ударах, при обморожении, обморочном шоке. Оказание первой помощи утопающему, приемы искусственного дыхания.</w:t>
            </w:r>
          </w:p>
          <w:p w:rsidR="00B84A26" w:rsidRPr="00D05A24" w:rsidRDefault="00B84A26" w:rsidP="008F65AA">
            <w:pPr>
              <w:pStyle w:val="ConsPlusNormal"/>
              <w:jc w:val="both"/>
            </w:pPr>
            <w:r w:rsidRPr="00D05A24">
              <w:rPr>
                <w:rFonts w:eastAsia="Segoe UI"/>
                <w:lang w:eastAsia="zh-CN" w:bidi="hi-IN"/>
              </w:rPr>
              <w:t>Основы спортивного массажа. Общие понятия о спортивном массаже. Основные приемы массажа (поглаживание, растирание, разминание, поколачивание, потряхивание). Массаж перед тренировками и во время соревнований. Противопоказания к массажу.</w:t>
            </w:r>
          </w:p>
        </w:tc>
      </w:tr>
      <w:tr w:rsidR="00AD166C" w:rsidRPr="00D05A24" w:rsidTr="00AD166C">
        <w:tc>
          <w:tcPr>
            <w:tcW w:w="1325" w:type="dxa"/>
            <w:vMerge w:val="restart"/>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Этап совершенствования спортивного мастерства</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Всего на этапе совершенствования спортивного мастерства: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1800/2400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 xml:space="preserve">Общие положения в спортивном туризме дистанции- пешеходные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pPr>
            <w:r w:rsidRPr="00D05A24">
              <w:t>Январь-февраль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tabs>
                <w:tab w:val="left" w:pos="653"/>
              </w:tabs>
              <w:ind w:firstLine="27"/>
              <w:jc w:val="both"/>
              <w:rPr>
                <w:rFonts w:ascii="Times New Roman" w:hAnsi="Times New Roman" w:cs="Times New Roman"/>
                <w:color w:val="auto"/>
              </w:rPr>
            </w:pPr>
            <w:r w:rsidRPr="00D05A24">
              <w:rPr>
                <w:rFonts w:ascii="Times New Roman" w:hAnsi="Times New Roman" w:cs="Times New Roman"/>
                <w:color w:val="auto"/>
              </w:rPr>
              <w:t xml:space="preserve">Дистанция. Дистанции – пешеходная – личная, дистанция – пешеходная- связка, дистанция- пешеходная- группа </w:t>
            </w:r>
            <w:r w:rsidRPr="00D05A24">
              <w:rPr>
                <w:rFonts w:ascii="Times New Roman" w:hAnsi="Times New Roman" w:cs="Times New Roman"/>
                <w:color w:val="auto"/>
                <w:spacing w:val="8"/>
              </w:rPr>
              <w:t xml:space="preserve">. </w:t>
            </w:r>
            <w:r w:rsidRPr="00D05A24">
              <w:rPr>
                <w:rFonts w:ascii="Times New Roman" w:hAnsi="Times New Roman" w:cs="Times New Roman"/>
                <w:color w:val="auto"/>
                <w:spacing w:val="6"/>
              </w:rPr>
              <w:t xml:space="preserve">Правила соревнований, основные разделы. </w:t>
            </w:r>
            <w:r w:rsidRPr="00D05A24">
              <w:rPr>
                <w:rFonts w:ascii="Times New Roman" w:hAnsi="Times New Roman" w:cs="Times New Roman"/>
                <w:color w:val="auto"/>
                <w:spacing w:val="-4"/>
              </w:rPr>
              <w:t>Оборудование дистанции. Определение ранга соревно</w:t>
            </w:r>
            <w:r w:rsidRPr="00D05A24">
              <w:rPr>
                <w:rFonts w:ascii="Times New Roman" w:hAnsi="Times New Roman" w:cs="Times New Roman"/>
                <w:color w:val="auto"/>
                <w:spacing w:val="-4"/>
              </w:rPr>
              <w:softHyphen/>
              <w:t>ваний. Подсчет результатов и определение выполненных разрядов.</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eastAsia="Segoe UI" w:hAnsi="Times New Roman" w:cs="Times New Roman"/>
                <w:bCs/>
                <w:color w:val="auto"/>
                <w:sz w:val="24"/>
                <w:szCs w:val="24"/>
                <w:lang w:eastAsia="zh-CN" w:bidi="hi-IN"/>
              </w:rPr>
              <w:t>Профилактика травм, оказание первой помощи, спортивный массаж.</w:t>
            </w:r>
          </w:p>
          <w:p w:rsidR="00B84A26" w:rsidRPr="00D05A24" w:rsidRDefault="00B84A26"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Март-апрель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r w:rsidRPr="00D05A24">
              <w:rPr>
                <w:rFonts w:ascii="Times New Roman" w:eastAsia="Segoe UI" w:hAnsi="Times New Roman" w:cs="Times New Roman"/>
                <w:color w:val="auto"/>
                <w:sz w:val="24"/>
                <w:szCs w:val="24"/>
                <w:lang w:eastAsia="zh-CN" w:bidi="hi-IN"/>
              </w:rPr>
              <w:t xml:space="preserve">Предупреждение спортивных травм, особенности спортивного травматизма. Причины получения травм и их профилактика применительно к занятиям по </w:t>
            </w:r>
            <w:r w:rsidR="00D25D00" w:rsidRPr="00D05A24">
              <w:rPr>
                <w:rFonts w:ascii="Times New Roman" w:eastAsia="Segoe UI" w:hAnsi="Times New Roman" w:cs="Times New Roman"/>
                <w:color w:val="auto"/>
                <w:sz w:val="24"/>
                <w:szCs w:val="24"/>
                <w:lang w:eastAsia="zh-CN" w:bidi="hi-IN"/>
              </w:rPr>
              <w:t>спортивному туризм</w:t>
            </w:r>
            <w:r w:rsidRPr="00D05A24">
              <w:rPr>
                <w:rFonts w:ascii="Times New Roman" w:eastAsia="Segoe UI" w:hAnsi="Times New Roman" w:cs="Times New Roman"/>
                <w:color w:val="auto"/>
                <w:sz w:val="24"/>
                <w:szCs w:val="24"/>
                <w:lang w:eastAsia="zh-CN" w:bidi="hi-IN"/>
              </w:rPr>
              <w:t xml:space="preserve">у. Первая помощь при ушибах, растяжениях, разрывах связок, мышц и сухожилий, вывихах, переломах, кровотечениях. Способы остановок кровотечений: перевязки, наложение первичной шины. Оказание </w:t>
            </w:r>
            <w:r w:rsidRPr="00D05A24">
              <w:rPr>
                <w:rFonts w:ascii="Times New Roman" w:eastAsia="Segoe UI" w:hAnsi="Times New Roman" w:cs="Times New Roman"/>
                <w:color w:val="auto"/>
                <w:sz w:val="24"/>
                <w:szCs w:val="24"/>
                <w:lang w:eastAsia="zh-CN" w:bidi="hi-IN"/>
              </w:rPr>
              <w:lastRenderedPageBreak/>
              <w:t>первой помощи при ожогах, тепловых и солнечных ударах, при обморожении, обморочном шоке. Оказание первой помощи утопающему, приемы искусственного дыхания.</w:t>
            </w:r>
          </w:p>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r w:rsidRPr="00D05A24">
              <w:rPr>
                <w:rFonts w:ascii="Times New Roman" w:eastAsia="Segoe UI" w:hAnsi="Times New Roman" w:cs="Times New Roman"/>
                <w:color w:val="auto"/>
                <w:sz w:val="24"/>
                <w:szCs w:val="24"/>
                <w:lang w:eastAsia="zh-CN" w:bidi="hi-IN"/>
              </w:rPr>
              <w:t>Основы спортивного массажа. Общие понятия о спортивном массаже. Основные приемы массажа (поглаживание, растирание, разминание, поколачивание, потряхивание). Массаж перед тренировками и во время соревнований. Противопоказания к массажу.</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Основные положения правил соревнований по спортивному туризму на пешеходных и лыжных дистанциях</w:t>
            </w:r>
            <w:r w:rsidRPr="00D05A24">
              <w:rPr>
                <w:rFonts w:eastAsia="Segoe UI"/>
                <w:bCs/>
                <w:lang w:eastAsia="zh-CN" w:bidi="hi-I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Май</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r w:rsidRPr="00D05A24">
              <w:rPr>
                <w:rFonts w:ascii="Times New Roman" w:hAnsi="Times New Roman" w:cs="Times New Roman"/>
                <w:bCs/>
                <w:color w:val="auto"/>
                <w:sz w:val="24"/>
                <w:szCs w:val="24"/>
              </w:rPr>
              <w:t>Основные положения правил соревнований по спортивному туризму на пешеходных и лыжных дистанциях</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Снаряжение. Требование к снаряжению.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Июнь-август</w:t>
            </w:r>
          </w:p>
          <w:p w:rsidR="00B84A26" w:rsidRPr="00D05A24" w:rsidRDefault="00B84A26"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13"/>
              <w:ind w:left="27"/>
              <w:jc w:val="both"/>
            </w:pPr>
            <w:r w:rsidRPr="00D05A24">
              <w:t>Основные требования к снаряжению. Специальное снаряжение. Основное специальное снаряжение. Вспомогательное снаряжение. Потерянное снаряжение (в природной среде и в закрытых помещениях). Штрафные санкции при потере снаряжения в природной среде. Штрафные санкции при перебросе и сбросе снаряжения.</w:t>
            </w:r>
          </w:p>
          <w:p w:rsidR="00B84A26" w:rsidRPr="00D05A24" w:rsidRDefault="00B84A26" w:rsidP="008F65AA">
            <w:pPr>
              <w:pStyle w:val="ConsPlusNormal"/>
              <w:jc w:val="both"/>
            </w:pP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Дистанции соревнований. Определение результатов.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Сентябрь-декабрь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3"/>
              <w:ind w:left="27"/>
              <w:rPr>
                <w:rFonts w:ascii="Times New Roman" w:eastAsia="Times New Roman" w:hAnsi="Times New Roman" w:cs="Times New Roman"/>
                <w:color w:val="auto"/>
                <w:sz w:val="24"/>
                <w:szCs w:val="24"/>
                <w:lang w:eastAsia="ru-RU" w:bidi="ar-SA"/>
              </w:rPr>
            </w:pPr>
            <w:r w:rsidRPr="00D05A24">
              <w:rPr>
                <w:rFonts w:ascii="Times New Roman" w:hAnsi="Times New Roman" w:cs="Times New Roman"/>
                <w:color w:val="auto"/>
                <w:sz w:val="24"/>
                <w:szCs w:val="24"/>
              </w:rPr>
              <w:t xml:space="preserve">Требования к дистанциям  в природной среде и в закрытых помещениях. Система оценки нарушений. </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 xml:space="preserve">Технические приемы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200/360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Октябрь-ноябрь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B84A26">
            <w:pPr>
              <w:shd w:val="clear" w:color="auto" w:fill="FFFFFF"/>
              <w:tabs>
                <w:tab w:val="left" w:pos="0"/>
              </w:tabs>
              <w:spacing w:before="5" w:line="240" w:lineRule="exact"/>
              <w:jc w:val="both"/>
              <w:rPr>
                <w:rFonts w:ascii="Times New Roman" w:hAnsi="Times New Roman" w:cs="Times New Roman"/>
                <w:color w:val="auto"/>
              </w:rPr>
            </w:pPr>
            <w:r w:rsidRPr="00D05A24">
              <w:rPr>
                <w:rFonts w:ascii="Times New Roman" w:hAnsi="Times New Roman" w:cs="Times New Roman"/>
                <w:color w:val="auto"/>
              </w:rPr>
              <w:t xml:space="preserve">Верхняя командная страховка. Верхняя судейская страховка.  Организация и восстановление перил. Движения по перилам. Движение первого участника по перилам. Переправа участников по перилам. Сопровождение. Снятие перил. </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Психологическая подготовка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Октябрь-ноябрь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pStyle w:val="ConsPlusNonformat"/>
              <w:jc w:val="both"/>
              <w:rPr>
                <w:rFonts w:ascii="Times New Roman" w:eastAsia="Segoe UI" w:hAnsi="Times New Roman" w:cs="Times New Roman"/>
                <w:color w:val="auto"/>
                <w:sz w:val="24"/>
                <w:szCs w:val="24"/>
                <w:lang w:eastAsia="zh-CN" w:bidi="hi-IN"/>
              </w:rPr>
            </w:pPr>
            <w:r w:rsidRPr="00D05A24">
              <w:rPr>
                <w:rFonts w:ascii="Times New Roman" w:hAnsi="Times New Roman" w:cs="Times New Roman"/>
                <w:color w:val="auto"/>
                <w:sz w:val="24"/>
                <w:szCs w:val="24"/>
              </w:rPr>
              <w:t>Работа с психологом. Снятие напряжения перед стартом. Мотивация. Целеполагание.</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Инструкторская и судейская подготовка. Судейство соревнований, слетов. Инструкторская практика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200/360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Январь-декабрь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ind w:left="27"/>
              <w:jc w:val="both"/>
              <w:rPr>
                <w:rFonts w:ascii="Times New Roman" w:hAnsi="Times New Roman" w:cs="Times New Roman"/>
                <w:color w:val="auto"/>
              </w:rPr>
            </w:pPr>
            <w:r w:rsidRPr="00D05A24">
              <w:rPr>
                <w:rFonts w:ascii="Times New Roman" w:hAnsi="Times New Roman" w:cs="Times New Roman"/>
                <w:color w:val="auto"/>
              </w:rPr>
              <w:t>Судейство соревнований на пешеходных и лыжных дистанциях. Порядок определения результатов соревнований. Подготовка и оборудование, организация судейства отдельных этапов. Не</w:t>
            </w:r>
            <w:r w:rsidRPr="00D05A24">
              <w:rPr>
                <w:rFonts w:ascii="Times New Roman" w:hAnsi="Times New Roman" w:cs="Times New Roman"/>
                <w:color w:val="auto"/>
              </w:rPr>
              <w:softHyphen/>
              <w:t xml:space="preserve">обходимая документация. Обеспечение безопасности при проведении </w:t>
            </w:r>
            <w:r w:rsidRPr="00D05A24">
              <w:rPr>
                <w:rFonts w:ascii="Times New Roman" w:hAnsi="Times New Roman" w:cs="Times New Roman"/>
                <w:color w:val="auto"/>
              </w:rPr>
              <w:lastRenderedPageBreak/>
              <w:t xml:space="preserve">соревнований: предстартовая проверка инвентаря и снаряжения, обязательное наличие медицинской аптечки. Описание отдельных технических этапов и специальных заданий. Система штрафов за допущенные ошибки и нарушения. Порядок определения результатов. </w:t>
            </w:r>
          </w:p>
          <w:p w:rsidR="00B84A26" w:rsidRPr="00D05A24" w:rsidRDefault="00B84A26" w:rsidP="008F65AA">
            <w:pPr>
              <w:shd w:val="clear" w:color="auto" w:fill="FFFFFF"/>
              <w:ind w:left="142" w:firstLine="709"/>
              <w:jc w:val="both"/>
              <w:rPr>
                <w:rFonts w:ascii="Times New Roman" w:hAnsi="Times New Roman" w:cs="Times New Roman"/>
                <w:color w:val="auto"/>
              </w:rPr>
            </w:pPr>
            <w:r w:rsidRPr="00D05A24">
              <w:rPr>
                <w:rFonts w:ascii="Times New Roman" w:hAnsi="Times New Roman" w:cs="Times New Roman"/>
                <w:color w:val="auto"/>
              </w:rPr>
              <w:t>Выбор полигона, разработка дистанции на карте и на местности, оборудо</w:t>
            </w:r>
            <w:r w:rsidRPr="00D05A24">
              <w:rPr>
                <w:rFonts w:ascii="Times New Roman" w:hAnsi="Times New Roman" w:cs="Times New Roman"/>
                <w:color w:val="auto"/>
              </w:rPr>
              <w:softHyphen/>
              <w:t>вание этапов. Участие в разработке условий проведения соревнований. Проведение туристских соревнований с учащимися младших классов. Участие в работе судейской коллегии при проведении школьных, районных соревнований.</w:t>
            </w:r>
          </w:p>
          <w:p w:rsidR="00B84A26" w:rsidRPr="00D05A24" w:rsidRDefault="00B84A26" w:rsidP="008F65AA">
            <w:pPr>
              <w:shd w:val="clear" w:color="auto" w:fill="FFFFFF"/>
              <w:tabs>
                <w:tab w:val="left" w:pos="0"/>
              </w:tabs>
              <w:spacing w:before="5" w:line="240" w:lineRule="exact"/>
              <w:ind w:firstLine="1134"/>
              <w:jc w:val="both"/>
              <w:rPr>
                <w:rFonts w:ascii="Times New Roman" w:hAnsi="Times New Roman" w:cs="Times New Roman"/>
                <w:color w:val="auto"/>
              </w:rPr>
            </w:pP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both"/>
              <w:rPr>
                <w:bCs/>
              </w:rPr>
            </w:pPr>
            <w:r w:rsidRPr="00D05A24">
              <w:rPr>
                <w:bCs/>
              </w:rPr>
              <w:t>Краткие сведения о физиологии спортсмена. Влияние спортивной тренировки на организм.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200/240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B84A26" w:rsidRPr="00D05A24" w:rsidRDefault="00B84A26" w:rsidP="008F65AA">
            <w:pPr>
              <w:pStyle w:val="ConsPlusNormal"/>
              <w:jc w:val="center"/>
            </w:pPr>
            <w:r w:rsidRPr="00D05A24">
              <w:t>Декабрь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B84A26" w:rsidRPr="00D05A24" w:rsidRDefault="00B84A26" w:rsidP="008F65AA">
            <w:pPr>
              <w:shd w:val="clear" w:color="auto" w:fill="FFFFFF"/>
              <w:ind w:right="5"/>
              <w:jc w:val="both"/>
              <w:rPr>
                <w:rFonts w:ascii="Times New Roman" w:hAnsi="Times New Roman" w:cs="Times New Roman"/>
                <w:color w:val="auto"/>
              </w:rPr>
            </w:pPr>
            <w:r w:rsidRPr="00D05A24">
              <w:rPr>
                <w:rFonts w:ascii="Times New Roman" w:hAnsi="Times New Roman" w:cs="Times New Roman"/>
                <w:color w:val="auto"/>
                <w:w w:val="106"/>
              </w:rPr>
              <w:t>Мышечная деятельность - основа поддержания здоровья и рабо</w:t>
            </w:r>
            <w:r w:rsidRPr="00D05A24">
              <w:rPr>
                <w:rFonts w:ascii="Times New Roman" w:hAnsi="Times New Roman" w:cs="Times New Roman"/>
                <w:color w:val="auto"/>
                <w:w w:val="106"/>
              </w:rPr>
              <w:softHyphen/>
            </w:r>
            <w:r w:rsidRPr="00D05A24">
              <w:rPr>
                <w:rFonts w:ascii="Times New Roman" w:hAnsi="Times New Roman" w:cs="Times New Roman"/>
                <w:color w:val="auto"/>
                <w:spacing w:val="1"/>
                <w:w w:val="106"/>
              </w:rPr>
              <w:t xml:space="preserve">тоспособности. Физиологические закономерности формирования </w:t>
            </w:r>
            <w:r w:rsidRPr="00D05A24">
              <w:rPr>
                <w:rFonts w:ascii="Times New Roman" w:hAnsi="Times New Roman" w:cs="Times New Roman"/>
                <w:color w:val="auto"/>
                <w:spacing w:val="-1"/>
                <w:w w:val="106"/>
              </w:rPr>
              <w:t>двигательных навыков. Тренированность и ее физиологические по</w:t>
            </w:r>
            <w:r w:rsidRPr="00D05A24">
              <w:rPr>
                <w:rFonts w:ascii="Times New Roman" w:hAnsi="Times New Roman" w:cs="Times New Roman"/>
                <w:color w:val="auto"/>
                <w:spacing w:val="-1"/>
                <w:w w:val="106"/>
              </w:rPr>
              <w:softHyphen/>
            </w:r>
            <w:r w:rsidRPr="00D05A24">
              <w:rPr>
                <w:rFonts w:ascii="Times New Roman" w:hAnsi="Times New Roman" w:cs="Times New Roman"/>
                <w:color w:val="auto"/>
                <w:w w:val="106"/>
              </w:rPr>
              <w:t>казатели.</w:t>
            </w:r>
          </w:p>
          <w:p w:rsidR="00B84A26" w:rsidRPr="00D05A24" w:rsidRDefault="00B84A26" w:rsidP="008F65AA">
            <w:pPr>
              <w:shd w:val="clear" w:color="auto" w:fill="FFFFFF"/>
              <w:ind w:firstLine="27"/>
              <w:jc w:val="both"/>
              <w:rPr>
                <w:rFonts w:ascii="Times New Roman" w:hAnsi="Times New Roman" w:cs="Times New Roman"/>
                <w:color w:val="auto"/>
              </w:rPr>
            </w:pPr>
            <w:r w:rsidRPr="00D05A24">
              <w:rPr>
                <w:rFonts w:ascii="Times New Roman" w:hAnsi="Times New Roman" w:cs="Times New Roman"/>
                <w:color w:val="auto"/>
                <w:w w:val="106"/>
              </w:rPr>
              <w:t xml:space="preserve">Самоконтроль и его значение в тренировочном процессе. </w:t>
            </w:r>
            <w:r w:rsidRPr="00D05A24">
              <w:rPr>
                <w:rFonts w:ascii="Times New Roman" w:hAnsi="Times New Roman" w:cs="Times New Roman"/>
                <w:color w:val="auto"/>
                <w:spacing w:val="1"/>
                <w:w w:val="106"/>
              </w:rPr>
              <w:t xml:space="preserve">Объективные (ЧСС, вес тела, ЖЕЛ и др.) и </w:t>
            </w:r>
            <w:r w:rsidRPr="00D05A24">
              <w:rPr>
                <w:rFonts w:ascii="Times New Roman" w:hAnsi="Times New Roman" w:cs="Times New Roman"/>
                <w:color w:val="auto"/>
                <w:w w:val="106"/>
              </w:rPr>
              <w:t>субъективные(самочувствие, сон, аппетит) показатели самоконт</w:t>
            </w:r>
            <w:r w:rsidRPr="00D05A24">
              <w:rPr>
                <w:rFonts w:ascii="Times New Roman" w:hAnsi="Times New Roman" w:cs="Times New Roman"/>
                <w:color w:val="auto"/>
                <w:w w:val="106"/>
              </w:rPr>
              <w:softHyphen/>
              <w:t>роля.</w:t>
            </w:r>
          </w:p>
          <w:p w:rsidR="00B84A26" w:rsidRPr="00D05A24" w:rsidRDefault="00B84A26" w:rsidP="008F65AA">
            <w:pPr>
              <w:shd w:val="clear" w:color="auto" w:fill="FFFFFF"/>
              <w:ind w:right="5"/>
              <w:jc w:val="both"/>
              <w:rPr>
                <w:rFonts w:ascii="Times New Roman" w:hAnsi="Times New Roman" w:cs="Times New Roman"/>
                <w:color w:val="auto"/>
                <w:w w:val="106"/>
              </w:rPr>
            </w:pPr>
            <w:r w:rsidRPr="00D05A24">
              <w:rPr>
                <w:rFonts w:ascii="Times New Roman" w:hAnsi="Times New Roman" w:cs="Times New Roman"/>
                <w:color w:val="auto"/>
                <w:spacing w:val="5"/>
                <w:w w:val="106"/>
              </w:rPr>
              <w:t>Предстартовая разминка</w:t>
            </w:r>
          </w:p>
        </w:tc>
      </w:tr>
      <w:tr w:rsidR="00AD166C" w:rsidRPr="00D05A24" w:rsidTr="00AD166C">
        <w:tblPrEx>
          <w:tblBorders>
            <w:top w:val="single" w:sz="4" w:space="0" w:color="auto"/>
          </w:tblBorders>
          <w:tblCellMar>
            <w:left w:w="108" w:type="dxa"/>
            <w:right w:w="108" w:type="dxa"/>
          </w:tblCellMar>
        </w:tblPrEx>
        <w:trPr>
          <w:gridAfter w:val="4"/>
          <w:wAfter w:w="9214" w:type="dxa"/>
          <w:trHeight w:val="100"/>
        </w:trPr>
        <w:tc>
          <w:tcPr>
            <w:tcW w:w="1325" w:type="dxa"/>
            <w:tcBorders>
              <w:top w:val="single" w:sz="4" w:space="0" w:color="auto"/>
            </w:tcBorders>
          </w:tcPr>
          <w:p w:rsidR="00B84A26" w:rsidRPr="00D05A24" w:rsidRDefault="00B84A26" w:rsidP="008F65AA">
            <w:pPr>
              <w:rPr>
                <w:rFonts w:ascii="Times New Roman" w:hAnsi="Times New Roman" w:cs="Times New Roman"/>
                <w:color w:val="auto"/>
              </w:rPr>
            </w:pPr>
          </w:p>
        </w:tc>
      </w:tr>
    </w:tbl>
    <w:p w:rsidR="00764343" w:rsidRPr="00D05A24" w:rsidRDefault="001C104A" w:rsidP="004A50CC">
      <w:pPr>
        <w:pStyle w:val="ConsPlusNonformat"/>
        <w:jc w:val="both"/>
        <w:rPr>
          <w:rFonts w:ascii="Times New Roman" w:hAnsi="Times New Roman" w:cs="Times New Roman"/>
          <w:b/>
          <w:bCs/>
          <w:color w:val="auto"/>
          <w:sz w:val="24"/>
          <w:szCs w:val="24"/>
        </w:rPr>
      </w:pPr>
      <w:r w:rsidRPr="00D05A24">
        <w:rPr>
          <w:rFonts w:ascii="Times New Roman" w:hAnsi="Times New Roman" w:cs="Times New Roman"/>
          <w:b/>
          <w:bCs/>
          <w:color w:val="auto"/>
          <w:sz w:val="24"/>
          <w:szCs w:val="24"/>
        </w:rPr>
        <w:t xml:space="preserve">Учебно-тематический план для </w:t>
      </w:r>
      <w:r w:rsidR="00741BB9" w:rsidRPr="00D05A24">
        <w:rPr>
          <w:rFonts w:ascii="Times New Roman" w:hAnsi="Times New Roman" w:cs="Times New Roman"/>
          <w:b/>
          <w:bCs/>
          <w:color w:val="auto"/>
          <w:sz w:val="24"/>
          <w:szCs w:val="24"/>
        </w:rPr>
        <w:t>(</w:t>
      </w:r>
      <w:r w:rsidRPr="00D05A24">
        <w:rPr>
          <w:rFonts w:ascii="Times New Roman" w:hAnsi="Times New Roman" w:cs="Times New Roman"/>
          <w:b/>
          <w:bCs/>
          <w:color w:val="auto"/>
          <w:sz w:val="24"/>
          <w:szCs w:val="24"/>
        </w:rPr>
        <w:t>водн</w:t>
      </w:r>
      <w:r w:rsidR="00741BB9" w:rsidRPr="00D05A24">
        <w:rPr>
          <w:rFonts w:ascii="Times New Roman" w:hAnsi="Times New Roman" w:cs="Times New Roman"/>
          <w:b/>
          <w:bCs/>
          <w:color w:val="auto"/>
          <w:sz w:val="24"/>
          <w:szCs w:val="24"/>
        </w:rPr>
        <w:t>ый</w:t>
      </w:r>
      <w:r w:rsidRPr="00D05A24">
        <w:rPr>
          <w:rFonts w:ascii="Times New Roman" w:hAnsi="Times New Roman" w:cs="Times New Roman"/>
          <w:b/>
          <w:bCs/>
          <w:color w:val="auto"/>
          <w:sz w:val="24"/>
          <w:szCs w:val="24"/>
        </w:rPr>
        <w:t xml:space="preserve"> туризм</w:t>
      </w:r>
      <w:r w:rsidR="00741BB9" w:rsidRPr="00D05A24">
        <w:rPr>
          <w:rFonts w:ascii="Times New Roman" w:hAnsi="Times New Roman" w:cs="Times New Roman"/>
          <w:b/>
          <w:bCs/>
          <w:color w:val="auto"/>
          <w:sz w:val="24"/>
          <w:szCs w:val="24"/>
        </w:rPr>
        <w:t>)</w:t>
      </w:r>
    </w:p>
    <w:tbl>
      <w:tblPr>
        <w:tblW w:w="10539" w:type="dxa"/>
        <w:tblInd w:w="-129" w:type="dxa"/>
        <w:tblLayout w:type="fixed"/>
        <w:tblCellMar>
          <w:left w:w="10" w:type="dxa"/>
          <w:right w:w="10" w:type="dxa"/>
        </w:tblCellMar>
        <w:tblLook w:val="0000" w:firstRow="0" w:lastRow="0" w:firstColumn="0" w:lastColumn="0" w:noHBand="0" w:noVBand="0"/>
      </w:tblPr>
      <w:tblGrid>
        <w:gridCol w:w="1325"/>
        <w:gridCol w:w="2694"/>
        <w:gridCol w:w="992"/>
        <w:gridCol w:w="1134"/>
        <w:gridCol w:w="4394"/>
      </w:tblGrid>
      <w:tr w:rsidR="00AD166C" w:rsidRPr="00D05A24" w:rsidTr="00AD166C">
        <w:tc>
          <w:tcPr>
            <w:tcW w:w="132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rmal"/>
              <w:jc w:val="both"/>
            </w:pPr>
            <w:r w:rsidRPr="00D05A24">
              <w:t>Этап спортивной подготовки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rmal"/>
              <w:jc w:val="both"/>
            </w:pPr>
            <w:r w:rsidRPr="00D05A24">
              <w:t>Темы по теоретической подготовке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rmal"/>
              <w:jc w:val="both"/>
            </w:pPr>
            <w:r w:rsidRPr="00D05A24">
              <w:t>Объем времени в год (минут)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rmal"/>
              <w:jc w:val="both"/>
            </w:pPr>
            <w:r w:rsidRPr="00D05A24">
              <w:t>Сроки проведения</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rmal"/>
              <w:jc w:val="both"/>
            </w:pPr>
            <w:r w:rsidRPr="00D05A24">
              <w:t>Краткое содержание</w:t>
            </w:r>
          </w:p>
        </w:tc>
      </w:tr>
      <w:tr w:rsidR="00AD166C" w:rsidRPr="00D05A24" w:rsidTr="004A50CC">
        <w:trPr>
          <w:trHeight w:val="1359"/>
        </w:trPr>
        <w:tc>
          <w:tcPr>
            <w:tcW w:w="1325"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Этап начальной подготовки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Всего на этапе начальной подготовки до одного года обучения/свыше одного года обучения: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420/960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rmal"/>
              <w:ind w:left="57" w:right="567"/>
              <w:jc w:val="both"/>
            </w:pP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rPr>
                <w:bCs/>
              </w:rPr>
              <w:t>Вводное занятие. История развития СТ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30/60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Январь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27"/>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Порядок и содержание работы спортивной школы. Краткий исторический обзор развития спортивного туризма в России и за рубежом. Виды спортивного туризма (пешеходный, водный, горный, лыжный, вело-, конный, спелео). Характеристика </w:t>
            </w:r>
            <w:r w:rsidRPr="00D05A24">
              <w:rPr>
                <w:rFonts w:ascii="Times New Roman" w:eastAsia="Times New Roman" w:hAnsi="Times New Roman" w:cs="Times New Roman"/>
                <w:color w:val="auto"/>
                <w:lang w:eastAsia="ru-RU"/>
              </w:rPr>
              <w:lastRenderedPageBreak/>
              <w:t>каждого вида.</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Правила поведения и техника безопасности на занятиях, в походах и соревнованиях.</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30/60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Январь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27"/>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Поведение на улице во время движения к месту занятий и на учебно-тренировочном занятии. Техника безопасности при проведении занятий и соревнований в природной среде, на водоеме. Обеспечение безопасности участников (умение плавать, емкости непотопляемости судна, действия при перевороте, буксировка лодки, слив воды из лодки, индивидуальные средства защиты, страховка товарища). </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Особенности водного туризма. Одежда и снаряжение для водного туризма. Одежда и снаряжение для других видов спортивного туризма.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27"/>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Особенности водного туризма: суда, специальное и страховочное снаряжение, одежда и обувь, сложность сплава, экскурсия на пруд, реку. Понятие о личном и групповом снаряжении. Перечень личного снаряжения для одно-трехдневного похода, требования к нему. Типы рюкзаков, спальных мешков, преимущества и недостатки. Правила размещения пред</w:t>
            </w:r>
            <w:r w:rsidRPr="00D05A24">
              <w:rPr>
                <w:rFonts w:ascii="Times New Roman" w:eastAsia="Times New Roman" w:hAnsi="Times New Roman" w:cs="Times New Roman"/>
                <w:color w:val="auto"/>
                <w:lang w:eastAsia="ru-RU"/>
              </w:rPr>
              <w:softHyphen/>
              <w:t>метов в рюкзаке. Одежда и обувь для летних и зимних походов. Снаряжение для зимних походов, типы лыж. Как готовить личное снаряжение к походу. Групповое снаряжение, требования к нему. Типы палаток, их назначение, преимущества и недостатки. Походная посуда для приготовления пищи. То</w:t>
            </w:r>
            <w:r w:rsidRPr="00D05A24">
              <w:rPr>
                <w:rFonts w:ascii="Times New Roman" w:eastAsia="Times New Roman" w:hAnsi="Times New Roman" w:cs="Times New Roman"/>
                <w:color w:val="auto"/>
                <w:lang w:eastAsia="ru-RU"/>
              </w:rPr>
              <w:softHyphen/>
              <w:t>поры, пилы. Состав и назначение ремонтной аптечки. Хозяйственный на</w:t>
            </w:r>
            <w:r w:rsidRPr="00D05A24">
              <w:rPr>
                <w:rFonts w:ascii="Times New Roman" w:eastAsia="Times New Roman" w:hAnsi="Times New Roman" w:cs="Times New Roman"/>
                <w:color w:val="auto"/>
                <w:lang w:eastAsia="ru-RU"/>
              </w:rPr>
              <w:softHyphen/>
              <w:t>бор: оборудование для костра, рукавицы, ножи, половник и др. Особенности снаряжения для зимнего похода.</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rPr>
                <w:bCs/>
              </w:rPr>
              <w:t>Питание, режим дня и здоровый образ жизни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30/120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Март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27"/>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Значение питания как фактора сохранения и укрепле</w:t>
            </w:r>
            <w:r w:rsidRPr="00D05A24">
              <w:rPr>
                <w:rFonts w:ascii="Times New Roman" w:eastAsia="Times New Roman" w:hAnsi="Times New Roman" w:cs="Times New Roman"/>
                <w:color w:val="auto"/>
                <w:spacing w:val="-3"/>
                <w:lang w:eastAsia="ru-RU"/>
              </w:rPr>
              <w:softHyphen/>
              <w:t>ния здоровья. Назначение белков, жиров, углеводов, минеральных солей и витаминов.</w:t>
            </w:r>
            <w:r w:rsidRPr="00D05A24">
              <w:rPr>
                <w:rFonts w:ascii="Times New Roman" w:eastAsia="Times New Roman" w:hAnsi="Times New Roman" w:cs="Times New Roman"/>
                <w:color w:val="auto"/>
                <w:lang w:eastAsia="ru-RU"/>
              </w:rPr>
              <w:t xml:space="preserve"> Два варианта организации питания в однодневном походе: на бутербродах и с приготовлением горячих блюд. Организация питания в многодневном  походе. Составление меню, списка продуктов. Фасовка, упаковка и переноска продуктов в рюкзаках. Приготовление пищи на костре. Питьевой режим на маршруте.</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Туристский бивак.</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30/120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Апрель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27"/>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Привалы и ночлеги в походе. </w:t>
            </w:r>
            <w:r w:rsidRPr="00D05A24">
              <w:rPr>
                <w:rFonts w:ascii="Times New Roman" w:eastAsia="Times New Roman" w:hAnsi="Times New Roman" w:cs="Times New Roman"/>
                <w:color w:val="auto"/>
                <w:lang w:eastAsia="ru-RU"/>
              </w:rPr>
              <w:lastRenderedPageBreak/>
              <w:t>Продолжительность и периодичность привалов в походе в зависимости от условий (погода, рельеф местности, физиче</w:t>
            </w:r>
            <w:r w:rsidRPr="00D05A24">
              <w:rPr>
                <w:rFonts w:ascii="Times New Roman" w:eastAsia="Times New Roman" w:hAnsi="Times New Roman" w:cs="Times New Roman"/>
                <w:color w:val="auto"/>
                <w:lang w:eastAsia="ru-RU"/>
              </w:rPr>
              <w:softHyphen/>
              <w:t>ское состояние участников и т. д.). Выбор места для привала и ночлега (бивака). Основные требования к мес</w:t>
            </w:r>
            <w:r w:rsidRPr="00D05A24">
              <w:rPr>
                <w:rFonts w:ascii="Times New Roman" w:eastAsia="Times New Roman" w:hAnsi="Times New Roman" w:cs="Times New Roman"/>
                <w:color w:val="auto"/>
                <w:lang w:eastAsia="ru-RU"/>
              </w:rPr>
              <w:softHyphen/>
              <w:t>ту привала и бивака. Организация работы по развертыванию и свертыванию лагеря: планирование лагеря (выбор места для палаток, костра, определение мест для забора воды и умывания, туалетов, мусорной ямы), заготовка дров. Установка палаток. Размещение вещей в них. Предохранение палатки от намокания и проникновения насекомых. Правила поведения в палатке. Уборка места лагеря перед уходом группы. Типы костров. Правила разведения костра, работы с топором, пилой при заготовке дров. Правила хранения и переноски колющих и режущих предметов. Уход за одеждой и обувью в походе (сушка и ремонт). Меры безопасности при обращении с огнем, кипятком. Организация ночлегов в помещении. Правила купания.</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shd w:val="clear" w:color="auto" w:fill="FFFFFF"/>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Техника и тактика движения в походе. Представление о тактике прохождения дистанции. Речная лоция. Топография и ориентирование. Естественные и искусственные и препятствия.</w:t>
            </w:r>
          </w:p>
          <w:p w:rsidR="00741BB9" w:rsidRPr="00D05A24" w:rsidRDefault="00741BB9"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Май</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Понятие о тактике в туристском походе. Тактика планирования нитки маршрута. Разработка плана-графика похода. Маршруты линейные и кольцевые. Радиальные выходы. Разработка за</w:t>
            </w:r>
            <w:r w:rsidRPr="00D05A24">
              <w:rPr>
                <w:rFonts w:ascii="Times New Roman" w:eastAsia="Times New Roman" w:hAnsi="Times New Roman" w:cs="Times New Roman"/>
                <w:color w:val="auto"/>
                <w:lang w:eastAsia="ru-RU"/>
              </w:rPr>
              <w:softHyphen/>
              <w:t xml:space="preserve">пасных вариантов маршрута. Дневки. </w:t>
            </w:r>
            <w:r w:rsidRPr="00D05A24">
              <w:rPr>
                <w:rFonts w:ascii="Times New Roman" w:eastAsia="Times New Roman" w:hAnsi="Times New Roman" w:cs="Times New Roman"/>
                <w:color w:val="auto"/>
                <w:spacing w:val="-1"/>
                <w:w w:val="106"/>
                <w:lang w:eastAsia="ru-RU"/>
              </w:rPr>
              <w:t>Что такое дистанция. Направление и скорость течения воды, рас</w:t>
            </w:r>
            <w:r w:rsidRPr="00D05A24">
              <w:rPr>
                <w:rFonts w:ascii="Times New Roman" w:eastAsia="Times New Roman" w:hAnsi="Times New Roman" w:cs="Times New Roman"/>
                <w:color w:val="auto"/>
                <w:spacing w:val="-1"/>
                <w:w w:val="106"/>
                <w:lang w:eastAsia="ru-RU"/>
              </w:rPr>
              <w:softHyphen/>
              <w:t xml:space="preserve">ход воды в куб. м за с. Трассы в бассейне и на гладкой воде. Трассы </w:t>
            </w:r>
            <w:r w:rsidRPr="00D05A24">
              <w:rPr>
                <w:rFonts w:ascii="Times New Roman" w:eastAsia="Times New Roman" w:hAnsi="Times New Roman" w:cs="Times New Roman"/>
                <w:color w:val="auto"/>
                <w:w w:val="106"/>
                <w:lang w:eastAsia="ru-RU"/>
              </w:rPr>
              <w:t>на бурной воде.</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2"/>
                <w:w w:val="106"/>
                <w:lang w:eastAsia="ru-RU"/>
              </w:rPr>
              <w:t xml:space="preserve">Разгон судна. Использование силы инерции судна на гладкой воде. Начало взятия ворот. Окончание взятия ворот. Угол атаки. </w:t>
            </w:r>
            <w:r w:rsidRPr="00D05A24">
              <w:rPr>
                <w:rFonts w:ascii="Times New Roman" w:eastAsia="Times New Roman" w:hAnsi="Times New Roman" w:cs="Times New Roman"/>
                <w:color w:val="auto"/>
                <w:spacing w:val="1"/>
                <w:w w:val="106"/>
                <w:lang w:eastAsia="ru-RU"/>
              </w:rPr>
              <w:t>Подготовка к взятию следующих ворот.</w:t>
            </w:r>
          </w:p>
          <w:p w:rsidR="00741BB9" w:rsidRPr="00D05A24" w:rsidRDefault="00741BB9" w:rsidP="008F65AA">
            <w:pPr>
              <w:shd w:val="clear" w:color="auto" w:fill="FFFFFF"/>
              <w:ind w:firstLine="709"/>
              <w:jc w:val="both"/>
              <w:rPr>
                <w:rFonts w:ascii="Times New Roman" w:eastAsia="Times New Roman" w:hAnsi="Times New Roman" w:cs="Times New Roman"/>
                <w:color w:val="auto"/>
                <w:spacing w:val="-1"/>
                <w:w w:val="106"/>
                <w:lang w:eastAsia="ru-RU"/>
              </w:rPr>
            </w:pPr>
            <w:r w:rsidRPr="00D05A24">
              <w:rPr>
                <w:rFonts w:ascii="Times New Roman" w:eastAsia="Times New Roman" w:hAnsi="Times New Roman" w:cs="Times New Roman"/>
                <w:color w:val="auto"/>
                <w:w w:val="106"/>
                <w:lang w:eastAsia="ru-RU"/>
              </w:rPr>
              <w:t>Особенности тактики в различных видах соревнований по спортивному туризму</w:t>
            </w:r>
            <w:r w:rsidRPr="00D05A24">
              <w:rPr>
                <w:rFonts w:ascii="Times New Roman" w:eastAsia="Times New Roman" w:hAnsi="Times New Roman" w:cs="Times New Roman"/>
                <w:color w:val="auto"/>
                <w:spacing w:val="-1"/>
                <w:w w:val="106"/>
                <w:lang w:eastAsia="ru-RU"/>
              </w:rPr>
              <w:t>.</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Типы рек: рельеф местности и реки, величина рек, характер питания и водный режим. Основные элементы долины и речного русла. Препятствия на реках, основные характеристики реки, определяющие сложность сплава.</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Изучение, разведка сложных </w:t>
            </w:r>
            <w:r w:rsidRPr="00D05A24">
              <w:rPr>
                <w:rFonts w:ascii="Times New Roman" w:eastAsia="Times New Roman" w:hAnsi="Times New Roman" w:cs="Times New Roman"/>
                <w:color w:val="auto"/>
                <w:lang w:eastAsia="ru-RU"/>
              </w:rPr>
              <w:lastRenderedPageBreak/>
              <w:t>участков маршрута. Определение способов их преодоления. Перестроения колонны при преодолении сложных участков. Подведение итогов дневного перехода и корректировка плана на следующий день. Характеристика естественных препятствий: лесные заросли, завалы, склоны, реки, болота, осыпи, снежники. Движение группы по дорогам и тропам. Разведка маршрута и по необходи</w:t>
            </w:r>
            <w:r w:rsidRPr="00D05A24">
              <w:rPr>
                <w:rFonts w:ascii="Times New Roman" w:eastAsia="Times New Roman" w:hAnsi="Times New Roman" w:cs="Times New Roman"/>
                <w:color w:val="auto"/>
                <w:lang w:eastAsia="ru-RU"/>
              </w:rPr>
              <w:softHyphen/>
              <w:t>мости маркировка. Техника движения на равнине по травянистой поверхности, песку, мокро</w:t>
            </w:r>
            <w:r w:rsidRPr="00D05A24">
              <w:rPr>
                <w:rFonts w:ascii="Times New Roman" w:eastAsia="Times New Roman" w:hAnsi="Times New Roman" w:cs="Times New Roman"/>
                <w:color w:val="auto"/>
                <w:lang w:eastAsia="ru-RU"/>
              </w:rPr>
              <w:softHyphen/>
              <w:t>му грунту, через кустарники, по камням, болоту. Передвижение по тундре, по карликовой растительности, стланику, высокотравью, густому кустарнику. Движение в тайге. Сложности ориентирования. Техника преодоления за</w:t>
            </w:r>
            <w:r w:rsidRPr="00D05A24">
              <w:rPr>
                <w:rFonts w:ascii="Times New Roman" w:eastAsia="Times New Roman" w:hAnsi="Times New Roman" w:cs="Times New Roman"/>
                <w:color w:val="auto"/>
                <w:lang w:eastAsia="ru-RU"/>
              </w:rPr>
              <w:softHyphen/>
              <w:t>валов, густых зарослей, низинных заболоченных участков. Движение в горах.</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 Карта географическая и топографическая. Условные знаки. Масштаб линейный и численный. Устройство компаса и пользование им. Ориентирование по карте, компасу и местным предметам. Схема маршрута. Пользование картой (схемой) в походе. Глазомерный наброс плана местности (кроки). </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color w:val="auto"/>
                <w:sz w:val="24"/>
                <w:szCs w:val="24"/>
              </w:rPr>
              <w:t>Суда водного туризма.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Июнь-август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bCs/>
                <w:iCs/>
                <w:color w:val="auto"/>
                <w:spacing w:val="-1"/>
                <w:lang w:eastAsia="ru-RU"/>
              </w:rPr>
              <w:t>Классификация спортивных судов водного туризма и гребного слалома, их обору</w:t>
            </w:r>
            <w:r w:rsidRPr="00D05A24">
              <w:rPr>
                <w:rFonts w:ascii="Times New Roman" w:eastAsia="Times New Roman" w:hAnsi="Times New Roman" w:cs="Times New Roman"/>
                <w:bCs/>
                <w:iCs/>
                <w:color w:val="auto"/>
                <w:spacing w:val="-2"/>
                <w:lang w:eastAsia="ru-RU"/>
              </w:rPr>
              <w:t>дование.</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1"/>
                <w:w w:val="106"/>
                <w:lang w:eastAsia="ru-RU"/>
              </w:rPr>
              <w:t xml:space="preserve">Весла. Каяк, каноэ, байдарка. Кану-поло. Катамаран. Рафт. </w:t>
            </w:r>
            <w:r w:rsidRPr="00D05A24">
              <w:rPr>
                <w:rFonts w:ascii="Times New Roman" w:eastAsia="Times New Roman" w:hAnsi="Times New Roman" w:cs="Times New Roman"/>
                <w:color w:val="auto"/>
                <w:w w:val="106"/>
                <w:lang w:eastAsia="ru-RU"/>
              </w:rPr>
              <w:t>Отличия управления судами. Характерные конструкции. Дополни</w:t>
            </w:r>
            <w:r w:rsidRPr="00D05A24">
              <w:rPr>
                <w:rFonts w:ascii="Times New Roman" w:eastAsia="Times New Roman" w:hAnsi="Times New Roman" w:cs="Times New Roman"/>
                <w:color w:val="auto"/>
                <w:w w:val="106"/>
                <w:lang w:eastAsia="ru-RU"/>
              </w:rPr>
              <w:softHyphen/>
            </w:r>
            <w:r w:rsidRPr="00D05A24">
              <w:rPr>
                <w:rFonts w:ascii="Times New Roman" w:eastAsia="Times New Roman" w:hAnsi="Times New Roman" w:cs="Times New Roman"/>
                <w:color w:val="auto"/>
                <w:spacing w:val="1"/>
                <w:w w:val="106"/>
                <w:lang w:eastAsia="ru-RU"/>
              </w:rPr>
              <w:t>тельное оборудование.</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Национальные родоначальники спортивных судов: эскимосская байдарка, хантыйский облас, индейское каноэ, каяк. Их устройство, изготовление.</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1"/>
                <w:w w:val="106"/>
                <w:lang w:eastAsia="ru-RU"/>
              </w:rPr>
              <w:t>Весла байдарочные, катамаранные, распашные. Материалы и изго</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spacing w:val="-2"/>
                <w:w w:val="106"/>
                <w:lang w:eastAsia="ru-RU"/>
              </w:rPr>
              <w:t>товление весел.</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Байдарки: каркасные, каркасно-надувные, с жесткой оболочкой. Сборка – разборка байдарок. Каяки, каноэ: каркасные, каркасно-надувные, с жесткой оболочкой.</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Строение и функции организма человека. Гигиена туриста- водника, врачебный контроль и самоконтроль.</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Сентябрь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2"/>
                <w:lang w:eastAsia="ru-RU"/>
              </w:rPr>
              <w:t>Костно-связочный аппарат, мышцы, их строение и взаимодей</w:t>
            </w:r>
            <w:r w:rsidRPr="00D05A24">
              <w:rPr>
                <w:rFonts w:ascii="Times New Roman" w:eastAsia="Times New Roman" w:hAnsi="Times New Roman" w:cs="Times New Roman"/>
                <w:color w:val="auto"/>
                <w:spacing w:val="-2"/>
                <w:lang w:eastAsia="ru-RU"/>
              </w:rPr>
              <w:softHyphen/>
            </w:r>
            <w:r w:rsidRPr="00D05A24">
              <w:rPr>
                <w:rFonts w:ascii="Times New Roman" w:eastAsia="Times New Roman" w:hAnsi="Times New Roman" w:cs="Times New Roman"/>
                <w:color w:val="auto"/>
                <w:spacing w:val="-7"/>
                <w:lang w:eastAsia="ru-RU"/>
              </w:rPr>
              <w:t>ствие.</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4"/>
                <w:lang w:eastAsia="ru-RU"/>
              </w:rPr>
              <w:t xml:space="preserve">Понятие о гигиене, гигиена физических упражнений и спорта. </w:t>
            </w:r>
            <w:r w:rsidRPr="00D05A24">
              <w:rPr>
                <w:rFonts w:ascii="Times New Roman" w:eastAsia="Times New Roman" w:hAnsi="Times New Roman" w:cs="Times New Roman"/>
                <w:color w:val="auto"/>
                <w:spacing w:val="-3"/>
                <w:lang w:eastAsia="ru-RU"/>
              </w:rPr>
              <w:t>Гигиенические основы труда и отдыха.</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 xml:space="preserve">Врачебный контроль и самоконтроль. Значение и содержание </w:t>
            </w:r>
            <w:r w:rsidRPr="00D05A24">
              <w:rPr>
                <w:rFonts w:ascii="Times New Roman" w:eastAsia="Times New Roman" w:hAnsi="Times New Roman" w:cs="Times New Roman"/>
                <w:color w:val="auto"/>
                <w:spacing w:val="-2"/>
                <w:lang w:eastAsia="ru-RU"/>
              </w:rPr>
              <w:t xml:space="preserve">врачебного контроля и самоконтроля при занятиях спортом. </w:t>
            </w:r>
            <w:r w:rsidRPr="00D05A24">
              <w:rPr>
                <w:rFonts w:ascii="Times New Roman" w:eastAsia="Times New Roman" w:hAnsi="Times New Roman" w:cs="Times New Roman"/>
                <w:color w:val="auto"/>
                <w:spacing w:val="-3"/>
                <w:lang w:eastAsia="ru-RU"/>
              </w:rPr>
              <w:t xml:space="preserve">Субъективные данные самоконтроля: самочувствие, сон, аппетит, </w:t>
            </w:r>
            <w:r w:rsidRPr="00D05A24">
              <w:rPr>
                <w:rFonts w:ascii="Times New Roman" w:eastAsia="Times New Roman" w:hAnsi="Times New Roman" w:cs="Times New Roman"/>
                <w:color w:val="auto"/>
                <w:spacing w:val="-2"/>
                <w:lang w:eastAsia="ru-RU"/>
              </w:rPr>
              <w:t xml:space="preserve">настроение и работоспособность. </w:t>
            </w:r>
            <w:r w:rsidRPr="00D05A24">
              <w:rPr>
                <w:rFonts w:ascii="Times New Roman" w:eastAsia="Times New Roman" w:hAnsi="Times New Roman" w:cs="Times New Roman"/>
                <w:color w:val="auto"/>
                <w:lang w:eastAsia="ru-RU"/>
              </w:rPr>
              <w:t xml:space="preserve">Понятие о «спортивной форме», утомлении, перетренировке. </w:t>
            </w:r>
          </w:p>
        </w:tc>
      </w:tr>
      <w:tr w:rsidR="00AD166C" w:rsidRPr="00D05A24" w:rsidTr="00AD166C">
        <w:tc>
          <w:tcPr>
            <w:tcW w:w="1325" w:type="dxa"/>
            <w:vMerge w:val="restart"/>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Обязанности членов группы.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30/60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Октябрь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Должности постоянные и временные. Командир группы. Требования к командиру группы (туристский опыт, инициативность, ровные отношения с членами группы, авторитет). Его обя</w:t>
            </w:r>
            <w:r w:rsidRPr="00D05A24">
              <w:rPr>
                <w:rFonts w:ascii="Times New Roman" w:eastAsia="Times New Roman" w:hAnsi="Times New Roman" w:cs="Times New Roman"/>
                <w:color w:val="auto"/>
                <w:lang w:eastAsia="ru-RU"/>
              </w:rPr>
              <w:softHyphen/>
              <w:t>занности: руководство действиями членов группы, контроль выполнения за</w:t>
            </w:r>
            <w:r w:rsidRPr="00D05A24">
              <w:rPr>
                <w:rFonts w:ascii="Times New Roman" w:eastAsia="Times New Roman" w:hAnsi="Times New Roman" w:cs="Times New Roman"/>
                <w:color w:val="auto"/>
                <w:lang w:eastAsia="ru-RU"/>
              </w:rPr>
              <w:softHyphen/>
              <w:t>даний, поддержание нормального микроклимата в группе. Другие постоянные должности в группе: заведующий питанием (завхоз), за</w:t>
            </w:r>
            <w:r w:rsidRPr="00D05A24">
              <w:rPr>
                <w:rFonts w:ascii="Times New Roman" w:eastAsia="Times New Roman" w:hAnsi="Times New Roman" w:cs="Times New Roman"/>
                <w:color w:val="auto"/>
                <w:lang w:eastAsia="ru-RU"/>
              </w:rPr>
              <w:softHyphen/>
              <w:t>ведующий снаряжением, проводник (штурман), краевед, медик, ремонтный мастер, фотограф, ответственный за отчет о походе, культорг, физорг, хронометрист и т. д. Дежурные по кухне. Их обязанности (приготовле</w:t>
            </w:r>
            <w:r w:rsidRPr="00D05A24">
              <w:rPr>
                <w:rFonts w:ascii="Times New Roman" w:eastAsia="Times New Roman" w:hAnsi="Times New Roman" w:cs="Times New Roman"/>
                <w:color w:val="auto"/>
                <w:lang w:eastAsia="ru-RU"/>
              </w:rPr>
              <w:softHyphen/>
              <w:t>ние пищи, мытье посуды). Дежурные (дублеры) по постоянным должностям: дежурный командир, дежурный штурман и т. д.</w:t>
            </w:r>
          </w:p>
        </w:tc>
      </w:tr>
      <w:tr w:rsidR="00AD166C" w:rsidRPr="00D05A24" w:rsidTr="00AD166C">
        <w:tc>
          <w:tcPr>
            <w:tcW w:w="1325" w:type="dxa"/>
            <w:vMerge/>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Основные положения правил соревнований по спортивному туризму.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30/60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Ноябрь-декабрь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Понятие о туристских соревнования и слетах. Основные виды соревнований и их особенности: контрольно-туристский маршрут, личная и командная туристская техника, поисково-спасательные работы, ориентирование по выбору и в заданном направлении. Основные правила и условия проведения соревнований по туристскому многоборью и спортивному ориентированию. </w:t>
            </w:r>
            <w:r w:rsidRPr="00D05A24">
              <w:rPr>
                <w:rFonts w:ascii="Times New Roman" w:eastAsia="Times New Roman" w:hAnsi="Times New Roman" w:cs="Times New Roman"/>
                <w:color w:val="auto"/>
                <w:spacing w:val="2"/>
                <w:w w:val="106"/>
                <w:lang w:eastAsia="ru-RU"/>
              </w:rPr>
              <w:t>Цели и задачи соревнований. Классифи</w:t>
            </w:r>
            <w:r w:rsidRPr="00D05A24">
              <w:rPr>
                <w:rFonts w:ascii="Times New Roman" w:eastAsia="Times New Roman" w:hAnsi="Times New Roman" w:cs="Times New Roman"/>
                <w:color w:val="auto"/>
                <w:spacing w:val="2"/>
                <w:w w:val="106"/>
                <w:lang w:eastAsia="ru-RU"/>
              </w:rPr>
              <w:softHyphen/>
            </w:r>
            <w:r w:rsidRPr="00D05A24">
              <w:rPr>
                <w:rFonts w:ascii="Times New Roman" w:eastAsia="Times New Roman" w:hAnsi="Times New Roman" w:cs="Times New Roman"/>
                <w:color w:val="auto"/>
                <w:spacing w:val="1"/>
                <w:w w:val="106"/>
                <w:lang w:eastAsia="ru-RU"/>
              </w:rPr>
              <w:t xml:space="preserve">кация соревнований. Возрастные группы. </w:t>
            </w:r>
            <w:r w:rsidRPr="00D05A24">
              <w:rPr>
                <w:rFonts w:ascii="Times New Roman" w:eastAsia="Times New Roman" w:hAnsi="Times New Roman" w:cs="Times New Roman"/>
                <w:color w:val="auto"/>
                <w:spacing w:val="4"/>
                <w:w w:val="106"/>
                <w:lang w:eastAsia="ru-RU"/>
              </w:rPr>
              <w:t xml:space="preserve">Участники соревнований. Подготовка к соревнованиям. Права </w:t>
            </w:r>
            <w:r w:rsidRPr="00D05A24">
              <w:rPr>
                <w:rFonts w:ascii="Times New Roman" w:eastAsia="Times New Roman" w:hAnsi="Times New Roman" w:cs="Times New Roman"/>
                <w:color w:val="auto"/>
                <w:spacing w:val="3"/>
                <w:w w:val="106"/>
                <w:lang w:eastAsia="ru-RU"/>
              </w:rPr>
              <w:t xml:space="preserve">и обязанности участника соревнований. Техническая информация </w:t>
            </w:r>
            <w:r w:rsidRPr="00D05A24">
              <w:rPr>
                <w:rFonts w:ascii="Times New Roman" w:eastAsia="Times New Roman" w:hAnsi="Times New Roman" w:cs="Times New Roman"/>
                <w:color w:val="auto"/>
                <w:spacing w:val="1"/>
                <w:w w:val="106"/>
                <w:lang w:eastAsia="ru-RU"/>
              </w:rPr>
              <w:t>о дистанции.</w:t>
            </w:r>
          </w:p>
          <w:p w:rsidR="00741BB9" w:rsidRPr="00D05A24" w:rsidRDefault="00741BB9" w:rsidP="008F65AA">
            <w:pPr>
              <w:shd w:val="clear" w:color="auto" w:fill="FFFFFF"/>
              <w:ind w:firstLine="709"/>
              <w:jc w:val="both"/>
              <w:rPr>
                <w:rFonts w:ascii="Times New Roman" w:eastAsia="Times New Roman" w:hAnsi="Times New Roman" w:cs="Times New Roman"/>
                <w:color w:val="auto"/>
                <w:spacing w:val="-3"/>
                <w:w w:val="106"/>
                <w:lang w:eastAsia="ru-RU"/>
              </w:rPr>
            </w:pPr>
            <w:r w:rsidRPr="00D05A24">
              <w:rPr>
                <w:rFonts w:ascii="Times New Roman" w:eastAsia="Times New Roman" w:hAnsi="Times New Roman" w:cs="Times New Roman"/>
                <w:color w:val="auto"/>
                <w:w w:val="106"/>
                <w:lang w:eastAsia="ru-RU"/>
              </w:rPr>
              <w:lastRenderedPageBreak/>
              <w:t>Старт, финиш участника соревнований. Спортивная этика участ</w:t>
            </w:r>
            <w:r w:rsidRPr="00D05A24">
              <w:rPr>
                <w:rFonts w:ascii="Times New Roman" w:eastAsia="Times New Roman" w:hAnsi="Times New Roman" w:cs="Times New Roman"/>
                <w:color w:val="auto"/>
                <w:w w:val="106"/>
                <w:lang w:eastAsia="ru-RU"/>
              </w:rPr>
              <w:softHyphen/>
            </w:r>
            <w:r w:rsidRPr="00D05A24">
              <w:rPr>
                <w:rFonts w:ascii="Times New Roman" w:eastAsia="Times New Roman" w:hAnsi="Times New Roman" w:cs="Times New Roman"/>
                <w:color w:val="auto"/>
                <w:spacing w:val="-1"/>
                <w:w w:val="106"/>
                <w:lang w:eastAsia="ru-RU"/>
              </w:rPr>
              <w:t>ников соревнований. Состав судейской коллегии. Права и обязанно</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spacing w:val="-3"/>
                <w:w w:val="106"/>
                <w:lang w:eastAsia="ru-RU"/>
              </w:rPr>
              <w:t>сти судей.</w:t>
            </w:r>
          </w:p>
        </w:tc>
      </w:tr>
      <w:tr w:rsidR="00AD166C" w:rsidRPr="00D05A24" w:rsidTr="00AD166C">
        <w:tc>
          <w:tcPr>
            <w:tcW w:w="1325"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Учебно-тренировочный этап (этап спортивной специализации)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Всего на учебно-тренировочном этапе до трех лет обучения/свыше трех лет обучения: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1200/1500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rmal"/>
              <w:jc w:val="both"/>
            </w:pP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Краткий обзор состояния и развития СТ.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Январь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27"/>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Этапы развития спортивного туризма в России и в своем регионе. Люди, внесшие вклад в развитие спортивного туризма. Прошедшие крупные российские и региональные соревнования. Итоги выступления. Перспективы развития спортивного туризма. Традиции своего коллектива.</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Туристский бивак.</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Январь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ночлегов в горных условиях, в период межсезонья, зимой. Организация привалов и ночлегов: выбор места, малые привалы, ночлеги, дневки в полевых условиях. Простейшие укрытия, ночлеги без палатки в безлесной зоне, костры и очаги.</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Предупреждение травматизма на занятиях и соревнованиях.</w:t>
            </w:r>
          </w:p>
          <w:p w:rsidR="00741BB9" w:rsidRPr="00D05A24" w:rsidRDefault="00741BB9"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Понятие о травмах. Краткая характеристика травм на занятиях и </w:t>
            </w:r>
            <w:r w:rsidRPr="00D05A24">
              <w:rPr>
                <w:rFonts w:ascii="Times New Roman" w:eastAsia="Times New Roman" w:hAnsi="Times New Roman" w:cs="Times New Roman"/>
                <w:color w:val="auto"/>
                <w:spacing w:val="-1"/>
                <w:w w:val="106"/>
                <w:lang w:eastAsia="ru-RU"/>
              </w:rPr>
              <w:t>соревнованиях по гребному слалому. Причины травм, их профилактика. Раны и их разновидности. Ушибы, растяжения, вывихи. Пере</w:t>
            </w:r>
            <w:r w:rsidRPr="00D05A24">
              <w:rPr>
                <w:rFonts w:ascii="Times New Roman" w:eastAsia="Times New Roman" w:hAnsi="Times New Roman" w:cs="Times New Roman"/>
                <w:color w:val="auto"/>
                <w:w w:val="106"/>
                <w:lang w:eastAsia="ru-RU"/>
              </w:rPr>
              <w:t xml:space="preserve">ломы костей. Разрывы связок, мышц, сухожилий. Оказание первой </w:t>
            </w:r>
            <w:r w:rsidRPr="00D05A24">
              <w:rPr>
                <w:rFonts w:ascii="Times New Roman" w:eastAsia="Times New Roman" w:hAnsi="Times New Roman" w:cs="Times New Roman"/>
                <w:color w:val="auto"/>
                <w:spacing w:val="1"/>
                <w:w w:val="106"/>
                <w:lang w:eastAsia="ru-RU"/>
              </w:rPr>
              <w:t>доврачебной помощи.</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1"/>
                <w:w w:val="106"/>
                <w:lang w:eastAsia="ru-RU"/>
              </w:rPr>
              <w:t>Способы остановки кровотечений, наложение шины при перело</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spacing w:val="2"/>
                <w:w w:val="106"/>
                <w:lang w:eastAsia="ru-RU"/>
              </w:rPr>
              <w:t>мах. Транспортировка пострадавшего.</w:t>
            </w:r>
          </w:p>
          <w:p w:rsidR="00741BB9" w:rsidRPr="00D05A24" w:rsidRDefault="00741BB9" w:rsidP="008F65AA">
            <w:pPr>
              <w:shd w:val="clear" w:color="auto" w:fill="FFFFFF"/>
              <w:ind w:firstLine="709"/>
              <w:jc w:val="both"/>
              <w:rPr>
                <w:rFonts w:ascii="Times New Roman" w:eastAsia="Times New Roman" w:hAnsi="Times New Roman" w:cs="Times New Roman"/>
                <w:color w:val="auto"/>
                <w:spacing w:val="1"/>
                <w:w w:val="106"/>
                <w:lang w:eastAsia="ru-RU"/>
              </w:rPr>
            </w:pPr>
            <w:r w:rsidRPr="00D05A24">
              <w:rPr>
                <w:rFonts w:ascii="Times New Roman" w:eastAsia="Times New Roman" w:hAnsi="Times New Roman" w:cs="Times New Roman"/>
                <w:color w:val="auto"/>
                <w:spacing w:val="2"/>
                <w:w w:val="106"/>
                <w:lang w:eastAsia="ru-RU"/>
              </w:rPr>
              <w:t xml:space="preserve">Способы страховки на бурной воде. Приемы транспортировки </w:t>
            </w:r>
            <w:r w:rsidRPr="00D05A24">
              <w:rPr>
                <w:rFonts w:ascii="Times New Roman" w:eastAsia="Times New Roman" w:hAnsi="Times New Roman" w:cs="Times New Roman"/>
                <w:color w:val="auto"/>
                <w:spacing w:val="1"/>
                <w:w w:val="106"/>
                <w:lang w:eastAsia="ru-RU"/>
              </w:rPr>
              <w:t>спортсмена, находящегося в воде. Приемы транспортировки пере</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spacing w:val="-2"/>
                <w:w w:val="106"/>
                <w:lang w:eastAsia="ru-RU"/>
              </w:rPr>
              <w:t xml:space="preserve">вернутого судна. Приемы искусственного дыхания. Оказание первой </w:t>
            </w:r>
            <w:r w:rsidRPr="00D05A24">
              <w:rPr>
                <w:rFonts w:ascii="Times New Roman" w:eastAsia="Times New Roman" w:hAnsi="Times New Roman" w:cs="Times New Roman"/>
                <w:color w:val="auto"/>
                <w:spacing w:val="1"/>
                <w:w w:val="106"/>
                <w:lang w:eastAsia="ru-RU"/>
              </w:rPr>
              <w:t>доврачебной помощи.</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Обязанности членов группы.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60/90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Личная подготовка младшего инструктора к занятиям; уяснение темы занятия, изучение литературы и учебных пособий, определение учебных воп</w:t>
            </w:r>
            <w:r w:rsidRPr="00D05A24">
              <w:rPr>
                <w:rFonts w:ascii="Times New Roman" w:eastAsia="Times New Roman" w:hAnsi="Times New Roman" w:cs="Times New Roman"/>
                <w:color w:val="auto"/>
                <w:lang w:eastAsia="ru-RU"/>
              </w:rPr>
              <w:softHyphen/>
            </w:r>
            <w:r w:rsidRPr="00D05A24">
              <w:rPr>
                <w:rFonts w:ascii="Times New Roman" w:eastAsia="Times New Roman" w:hAnsi="Times New Roman" w:cs="Times New Roman"/>
                <w:color w:val="auto"/>
                <w:lang w:eastAsia="ru-RU"/>
              </w:rPr>
              <w:lastRenderedPageBreak/>
              <w:t>росов, их объема и содержания, необходимого времени для отработки каж</w:t>
            </w:r>
            <w:r w:rsidRPr="00D05A24">
              <w:rPr>
                <w:rFonts w:ascii="Times New Roman" w:eastAsia="Times New Roman" w:hAnsi="Times New Roman" w:cs="Times New Roman"/>
                <w:color w:val="auto"/>
                <w:lang w:eastAsia="ru-RU"/>
              </w:rPr>
              <w:softHyphen/>
              <w:t>дого из них, определение учебных целей, определение последовательности хода занятий и приемов для отработки каждого учебного вопроса, подбор учебных пособий, составление плана-конспекта занятия.</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Порядок назначения руководителя группы. Требования к руководителю группы (возраст и туристский опыт). Ответственность руководителя группы за жизнь и здоровье детей, за содержание работы в походе, соблюдение группой правил пожарной безопасности, охрана природы, памятников истории и культуры. Ответственность руководителя группы за нарушения Инструкции по организации и проведению туристских походов, экспедиций и экскурсий (путешествий) с учащимися общеобразовательных школ и профессиональных училищ, воспитанниками детских домов и школ интернатов, студентами Российской Федерации. Обязанности руководителя группы до начала похода: комплектование группы; организация всесторонней подготовки участников похода, проверка наличия</w:t>
            </w:r>
            <w:r w:rsidRPr="00D05A24">
              <w:rPr>
                <w:rFonts w:ascii="Times New Roman" w:eastAsia="Times New Roman" w:hAnsi="Times New Roman" w:cs="Times New Roman"/>
                <w:i/>
                <w:iCs/>
                <w:color w:val="auto"/>
                <w:lang w:eastAsia="ru-RU"/>
              </w:rPr>
              <w:t>.</w:t>
            </w:r>
            <w:r w:rsidRPr="00D05A24">
              <w:rPr>
                <w:rFonts w:ascii="Times New Roman" w:eastAsia="Times New Roman" w:hAnsi="Times New Roman" w:cs="Times New Roman"/>
                <w:color w:val="auto"/>
                <w:lang w:eastAsia="ru-RU"/>
              </w:rPr>
              <w:t xml:space="preserve"> необходимых знаний и навыков, обеспечивающих безопасность, умения плавать; организация подготовки и подбора необходимого снаряжения продуктов питания; оформление необходимой документации; утверждение маршрута в МКК. Деятельность руководителя по подготовке похода совместно с членами: изучение района похода; подготовка картографического материала и разработка маршрута и графика похода. Обязанности руководителя группы в походе: строгое соблюдение утвержденного маршрута; принятие необходимых мер, направленных на обеспечение безопасности участников в связи с возникшими опасными природными явлениями и другими обстоятельствами, мер по доставке травмированных или заболевших участников похода в ближайшее медицинское учреждение; организация помощи туристской группе, </w:t>
            </w:r>
            <w:r w:rsidRPr="00D05A24">
              <w:rPr>
                <w:rFonts w:ascii="Times New Roman" w:eastAsia="Times New Roman" w:hAnsi="Times New Roman" w:cs="Times New Roman"/>
                <w:color w:val="auto"/>
                <w:lang w:eastAsia="ru-RU"/>
              </w:rPr>
              <w:lastRenderedPageBreak/>
              <w:t>нуждающейся в ней; - неукоснительное выполнение на маршруте указаний МКК и ПСС. Представление отчета в МКК и оформление справок участникам группы о совершенном походе.</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Основные положения правил соревнований по водному туризму и гребному слалому.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Март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tabs>
                <w:tab w:val="left" w:pos="653"/>
              </w:tabs>
              <w:ind w:firstLine="709"/>
              <w:jc w:val="both"/>
              <w:rPr>
                <w:rFonts w:ascii="Times New Roman" w:eastAsia="Times New Roman" w:hAnsi="Times New Roman" w:cs="Times New Roman"/>
                <w:color w:val="auto"/>
                <w:spacing w:val="5"/>
                <w:lang w:eastAsia="ru-RU"/>
              </w:rPr>
            </w:pPr>
            <w:r w:rsidRPr="00D05A24">
              <w:rPr>
                <w:rFonts w:ascii="Times New Roman" w:eastAsia="Times New Roman" w:hAnsi="Times New Roman" w:cs="Times New Roman"/>
                <w:color w:val="auto"/>
                <w:spacing w:val="8"/>
                <w:lang w:eastAsia="ru-RU"/>
              </w:rPr>
              <w:t xml:space="preserve">Календарный план соревнований. Положение о соревнованиях. Командная гонка. Квалификация, полуфинал, финал. </w:t>
            </w:r>
            <w:r w:rsidRPr="00D05A24">
              <w:rPr>
                <w:rFonts w:ascii="Times New Roman" w:eastAsia="Times New Roman" w:hAnsi="Times New Roman" w:cs="Times New Roman"/>
                <w:color w:val="auto"/>
                <w:spacing w:val="6"/>
                <w:lang w:eastAsia="ru-RU"/>
              </w:rPr>
              <w:t xml:space="preserve">Правила соревнований, основные разделы. Права и обязанности </w:t>
            </w:r>
            <w:r w:rsidRPr="00D05A24">
              <w:rPr>
                <w:rFonts w:ascii="Times New Roman" w:eastAsia="Times New Roman" w:hAnsi="Times New Roman" w:cs="Times New Roman"/>
                <w:color w:val="auto"/>
                <w:spacing w:val="5"/>
                <w:lang w:eastAsia="ru-RU"/>
              </w:rPr>
              <w:t>участников.</w:t>
            </w:r>
          </w:p>
          <w:p w:rsidR="00741BB9" w:rsidRPr="00D05A24" w:rsidRDefault="00741BB9" w:rsidP="008F65AA">
            <w:pPr>
              <w:shd w:val="clear" w:color="auto" w:fill="FFFFFF"/>
              <w:tabs>
                <w:tab w:val="left" w:pos="653"/>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 xml:space="preserve">Организация соревнований. Заявки на участие в соревнованиях. </w:t>
            </w:r>
            <w:r w:rsidRPr="00D05A24">
              <w:rPr>
                <w:rFonts w:ascii="Times New Roman" w:eastAsia="Times New Roman" w:hAnsi="Times New Roman" w:cs="Times New Roman"/>
                <w:color w:val="auto"/>
                <w:spacing w:val="-2"/>
                <w:lang w:eastAsia="ru-RU"/>
              </w:rPr>
              <w:t>Протесты. Допуск к соревнованиям. Представитель команды. Со</w:t>
            </w:r>
            <w:r w:rsidRPr="00D05A24">
              <w:rPr>
                <w:rFonts w:ascii="Times New Roman" w:eastAsia="Times New Roman" w:hAnsi="Times New Roman" w:cs="Times New Roman"/>
                <w:color w:val="auto"/>
                <w:spacing w:val="-2"/>
                <w:lang w:eastAsia="ru-RU"/>
              </w:rPr>
              <w:softHyphen/>
            </w:r>
            <w:r w:rsidRPr="00D05A24">
              <w:rPr>
                <w:rFonts w:ascii="Times New Roman" w:eastAsia="Times New Roman" w:hAnsi="Times New Roman" w:cs="Times New Roman"/>
                <w:color w:val="auto"/>
                <w:lang w:eastAsia="ru-RU"/>
              </w:rPr>
              <w:t xml:space="preserve">став судейской коллегии и общие обязанности судей. Требования </w:t>
            </w:r>
            <w:r w:rsidRPr="00D05A24">
              <w:rPr>
                <w:rFonts w:ascii="Times New Roman" w:eastAsia="Times New Roman" w:hAnsi="Times New Roman" w:cs="Times New Roman"/>
                <w:color w:val="auto"/>
                <w:spacing w:val="-5"/>
                <w:lang w:eastAsia="ru-RU"/>
              </w:rPr>
              <w:t xml:space="preserve">к планированию дистанции по гребному слалому. Ожидаемое время </w:t>
            </w:r>
            <w:r w:rsidRPr="00D05A24">
              <w:rPr>
                <w:rFonts w:ascii="Times New Roman" w:eastAsia="Times New Roman" w:hAnsi="Times New Roman" w:cs="Times New Roman"/>
                <w:color w:val="auto"/>
                <w:spacing w:val="-4"/>
                <w:lang w:eastAsia="ru-RU"/>
              </w:rPr>
              <w:t>победителя. Оборудование дистанции. Определение ранга соревнований. Подсчет результатов и определение выполненных разрядов.</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p>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p>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p>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p>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p>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p>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eastAsia="Segoe UI" w:hAnsi="Times New Roman" w:cs="Times New Roman"/>
                <w:bCs/>
                <w:color w:val="auto"/>
                <w:sz w:val="24"/>
                <w:szCs w:val="24"/>
                <w:lang w:eastAsia="zh-CN" w:bidi="hi-IN"/>
              </w:rPr>
              <w:t>Краткие сведения о физиологии спортсмена. Влияние спортивной тренировки на организм.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r w:rsidRPr="00D05A24">
              <w:t>60/90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p>
          <w:p w:rsidR="00741BB9" w:rsidRPr="00D05A24" w:rsidRDefault="00741BB9" w:rsidP="008F65AA">
            <w:pPr>
              <w:pStyle w:val="ConsPlusNormal"/>
              <w:jc w:val="center"/>
            </w:pPr>
            <w:r w:rsidRPr="00D05A24">
              <w:t>Март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right="5"/>
              <w:jc w:val="both"/>
              <w:rPr>
                <w:rFonts w:ascii="Times New Roman" w:hAnsi="Times New Roman" w:cs="Times New Roman"/>
                <w:color w:val="auto"/>
              </w:rPr>
            </w:pPr>
            <w:r w:rsidRPr="00D05A24">
              <w:rPr>
                <w:rFonts w:ascii="Times New Roman" w:hAnsi="Times New Roman" w:cs="Times New Roman"/>
                <w:color w:val="auto"/>
                <w:w w:val="106"/>
              </w:rPr>
              <w:t>Мышечная деятельность - основа поддержания здоровья и рабо</w:t>
            </w:r>
            <w:r w:rsidRPr="00D05A24">
              <w:rPr>
                <w:rFonts w:ascii="Times New Roman" w:hAnsi="Times New Roman" w:cs="Times New Roman"/>
                <w:color w:val="auto"/>
                <w:w w:val="106"/>
              </w:rPr>
              <w:softHyphen/>
            </w:r>
            <w:r w:rsidRPr="00D05A24">
              <w:rPr>
                <w:rFonts w:ascii="Times New Roman" w:hAnsi="Times New Roman" w:cs="Times New Roman"/>
                <w:color w:val="auto"/>
                <w:spacing w:val="1"/>
                <w:w w:val="106"/>
              </w:rPr>
              <w:t xml:space="preserve">тоспособности. Физиологические закономерности формирования </w:t>
            </w:r>
            <w:r w:rsidRPr="00D05A24">
              <w:rPr>
                <w:rFonts w:ascii="Times New Roman" w:hAnsi="Times New Roman" w:cs="Times New Roman"/>
                <w:color w:val="auto"/>
                <w:spacing w:val="-1"/>
                <w:w w:val="106"/>
              </w:rPr>
              <w:t>двигательных навыков. Тренированность и ее физиологические по</w:t>
            </w:r>
            <w:r w:rsidRPr="00D05A24">
              <w:rPr>
                <w:rFonts w:ascii="Times New Roman" w:hAnsi="Times New Roman" w:cs="Times New Roman"/>
                <w:color w:val="auto"/>
                <w:spacing w:val="-1"/>
                <w:w w:val="106"/>
              </w:rPr>
              <w:softHyphen/>
            </w:r>
            <w:r w:rsidRPr="00D05A24">
              <w:rPr>
                <w:rFonts w:ascii="Times New Roman" w:hAnsi="Times New Roman" w:cs="Times New Roman"/>
                <w:color w:val="auto"/>
                <w:w w:val="106"/>
              </w:rPr>
              <w:t>казатели.</w:t>
            </w:r>
          </w:p>
          <w:p w:rsidR="00741BB9" w:rsidRPr="00D05A24" w:rsidRDefault="00741BB9" w:rsidP="008F65AA">
            <w:pPr>
              <w:shd w:val="clear" w:color="auto" w:fill="FFFFFF"/>
              <w:jc w:val="both"/>
              <w:rPr>
                <w:rFonts w:ascii="Times New Roman" w:hAnsi="Times New Roman" w:cs="Times New Roman"/>
                <w:color w:val="auto"/>
              </w:rPr>
            </w:pPr>
            <w:r w:rsidRPr="00D05A24">
              <w:rPr>
                <w:rFonts w:ascii="Times New Roman" w:hAnsi="Times New Roman" w:cs="Times New Roman"/>
                <w:color w:val="auto"/>
                <w:w w:val="106"/>
              </w:rPr>
              <w:t xml:space="preserve">Самоконтроль и его значение в тренировочном процессе. </w:t>
            </w:r>
            <w:r w:rsidRPr="00D05A24">
              <w:rPr>
                <w:rFonts w:ascii="Times New Roman" w:hAnsi="Times New Roman" w:cs="Times New Roman"/>
                <w:color w:val="auto"/>
                <w:spacing w:val="1"/>
                <w:w w:val="106"/>
              </w:rPr>
              <w:t xml:space="preserve">Объективные (ЧСС, вес тела, ЖЕЛ и др.) и </w:t>
            </w:r>
            <w:r w:rsidRPr="00D05A24">
              <w:rPr>
                <w:rFonts w:ascii="Times New Roman" w:hAnsi="Times New Roman" w:cs="Times New Roman"/>
                <w:color w:val="auto"/>
                <w:w w:val="106"/>
              </w:rPr>
              <w:t>субъективные(самочувствие, сон, аппетит) показатели самоконт</w:t>
            </w:r>
            <w:r w:rsidRPr="00D05A24">
              <w:rPr>
                <w:rFonts w:ascii="Times New Roman" w:hAnsi="Times New Roman" w:cs="Times New Roman"/>
                <w:color w:val="auto"/>
                <w:w w:val="106"/>
              </w:rPr>
              <w:softHyphen/>
              <w:t>роля.</w:t>
            </w:r>
          </w:p>
          <w:p w:rsidR="00741BB9" w:rsidRPr="00D05A24" w:rsidRDefault="00741BB9" w:rsidP="008F65AA">
            <w:pPr>
              <w:shd w:val="clear" w:color="auto" w:fill="FFFFFF"/>
              <w:ind w:right="5"/>
              <w:jc w:val="both"/>
              <w:rPr>
                <w:rFonts w:ascii="Times New Roman" w:hAnsi="Times New Roman" w:cs="Times New Roman"/>
                <w:color w:val="auto"/>
                <w:w w:val="106"/>
              </w:rPr>
            </w:pPr>
            <w:r w:rsidRPr="00D05A24">
              <w:rPr>
                <w:rFonts w:ascii="Times New Roman" w:hAnsi="Times New Roman" w:cs="Times New Roman"/>
                <w:color w:val="auto"/>
                <w:spacing w:val="5"/>
                <w:w w:val="106"/>
              </w:rPr>
              <w:t>Предстартовая разминка.</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widowControl/>
              <w:shd w:val="clear" w:color="auto" w:fill="FFFFFF"/>
              <w:tabs>
                <w:tab w:val="left" w:pos="136"/>
              </w:tabs>
              <w:suppressAutoHyphens w:val="0"/>
              <w:autoSpaceDN/>
              <w:spacing w:before="5" w:line="240" w:lineRule="exact"/>
              <w:ind w:hanging="6"/>
              <w:textAlignment w:val="auto"/>
              <w:rPr>
                <w:rFonts w:ascii="Times New Roman" w:hAnsi="Times New Roman" w:cs="Times New Roman"/>
                <w:bCs/>
                <w:color w:val="auto"/>
              </w:rPr>
            </w:pPr>
            <w:r w:rsidRPr="00D05A24">
              <w:rPr>
                <w:rFonts w:ascii="Times New Roman" w:eastAsia="Times New Roman" w:hAnsi="Times New Roman" w:cs="Times New Roman"/>
                <w:color w:val="auto"/>
                <w:lang w:eastAsia="ru-RU"/>
              </w:rPr>
              <w:t>Классификация туристских маршрутов.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60/90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Апрель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Характер  естественных препятствий на маршруте. Объективные характеристики  трудности препятствий. Построение ниток маршрута. Зависимость категории сложности от препятствий. Всероссийская классификация маршрутов.</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Основы гигиены и первая доврачебная помощь. Транспортировка пострадавшего.</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Апрель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Измерение температуры, пульса, артериального давления. Согревающие процедуры (компрессы, грелки), охлаждающие процедуры (компрессы, пузырь со льдом). Помощь при переломах, ранах, кровотечениях. </w:t>
            </w:r>
            <w:r w:rsidRPr="00D05A24">
              <w:rPr>
                <w:rFonts w:ascii="Times New Roman" w:eastAsia="Times New Roman" w:hAnsi="Times New Roman" w:cs="Times New Roman"/>
                <w:color w:val="auto"/>
                <w:lang w:eastAsia="ru-RU"/>
              </w:rPr>
              <w:lastRenderedPageBreak/>
              <w:t>Оценка общего состояния пострадавшего, места и характера повреждения. Правила снятия одежды и обуви с пострадавшего. Правила наложения шин. Травмы конечностей, закрытые и открытые переломы длинных костей, растяжения и разрывы связочного аппарата, вывихи суставов. Травмы области брюшной полости: повреждение органов живота, повреж</w:t>
            </w:r>
            <w:r w:rsidRPr="00D05A24">
              <w:rPr>
                <w:rFonts w:ascii="Times New Roman" w:eastAsia="Times New Roman" w:hAnsi="Times New Roman" w:cs="Times New Roman"/>
                <w:color w:val="auto"/>
                <w:lang w:eastAsia="ru-RU"/>
              </w:rPr>
              <w:softHyphen/>
              <w:t>дение таза и тазовых органов. Травмы головы и туловища. Закрытые и открытые повреждения черепа и головного мозга, повреждения позвоночника и спинного мозга, поврежде</w:t>
            </w:r>
            <w:r w:rsidRPr="00D05A24">
              <w:rPr>
                <w:rFonts w:ascii="Times New Roman" w:eastAsia="Times New Roman" w:hAnsi="Times New Roman" w:cs="Times New Roman"/>
                <w:color w:val="auto"/>
                <w:lang w:eastAsia="ru-RU"/>
              </w:rPr>
              <w:softHyphen/>
              <w:t>ния лица и шеи, перелом ключицы, повреждения грудной клетки, переломы ребер. Иммобилизация пострадавшего. Способы транспортировки пострадавшего. Изготовление транспортировочных средств. Меры безопасности при организации переправ через реки. Виды страховки: групповая, самостраховка, комбинированная. Приемы и способы страховки. Выбор места страховки. Подготовка места страховки. Самостраховка на месте и в движении. Узлы: удавка, булинь, брамшкотовый, академический и другие. Техника их вязания. Наблюдение за погодой - одна из мер обеспечения безопасности. Основные признаки изменения погоды. Значение и содержание врачебного контроля и самоконтроля при заняти</w:t>
            </w:r>
            <w:r w:rsidRPr="00D05A24">
              <w:rPr>
                <w:rFonts w:ascii="Times New Roman" w:eastAsia="Times New Roman" w:hAnsi="Times New Roman" w:cs="Times New Roman"/>
                <w:color w:val="auto"/>
                <w:lang w:eastAsia="ru-RU"/>
              </w:rPr>
              <w:softHyphen/>
              <w:t>ях туризмом. Показания и противопоказания к занятиям различными видами туризма. Объективные данные: частота пульса, вес, динамометрия, спирометрия. Субъективные и объективные данные самоконтроля: самочувствие, сон, аппетит, работоспособность, настроение, оценка изменений частоты пульса. Понятие о «спортивной форме», утомлении, об остром и хроническом состоянии при перетренировке. Принципы восстановительной терапии, меры предупреждения переутомления. Дневник самоконтроля. Порядок осуществления врачебного контроля.</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Раны, кровотечения: симптомы, обработка ран, остановка кровотечения. </w:t>
            </w:r>
            <w:r w:rsidRPr="00D05A24">
              <w:rPr>
                <w:rFonts w:ascii="Times New Roman" w:eastAsia="Times New Roman" w:hAnsi="Times New Roman" w:cs="Times New Roman"/>
                <w:color w:val="auto"/>
                <w:lang w:eastAsia="ru-RU"/>
              </w:rPr>
              <w:lastRenderedPageBreak/>
              <w:t>Остановка других кровотечений: кровотечение из носа, из десны, из уха, из легких, из пищеварительного тракта, внутреннее кровотечение в брюш</w:t>
            </w:r>
            <w:r w:rsidRPr="00D05A24">
              <w:rPr>
                <w:rFonts w:ascii="Times New Roman" w:eastAsia="Times New Roman" w:hAnsi="Times New Roman" w:cs="Times New Roman"/>
                <w:color w:val="auto"/>
                <w:lang w:eastAsia="ru-RU"/>
              </w:rPr>
              <w:softHyphen/>
              <w:t>ную полость. Основные приемы реанимации. Шок. Искусственное дыхание (искусст</w:t>
            </w:r>
            <w:r w:rsidRPr="00D05A24">
              <w:rPr>
                <w:rFonts w:ascii="Times New Roman" w:eastAsia="Times New Roman" w:hAnsi="Times New Roman" w:cs="Times New Roman"/>
                <w:color w:val="auto"/>
                <w:lang w:eastAsia="ru-RU"/>
              </w:rPr>
              <w:softHyphen/>
              <w:t xml:space="preserve">венная вентиляция легких): способы «рот в рот» и «рот в нос». Закрытый массаж сердца. Сроки проведения и сочетание приемов реанимации. Оказание помощи при поражении молнией, поражении электрическим током (при соблюдении правил безопасности). Приемы транспортировки пострадавшего, изготовление носилок и волокуш. </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Общая гигиена как средство поддержания и укрепления здоровья туриста, его спортивной формы. Гигиена одежды и обуви, питания и питья. Режим отдыха, питания и питья. Основные виды заболеваний и травм в походах по горной местности, горная болезнь. Профилактика заболеваний и травматизма, средства и способы оказания доврачебной помощи. Медицинская аптечка.</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Особенности горного климата (понижение атмосферного давления, уменьшенное содержание кислорода, резкое колебание суточных температур, солнечная радиация). Реакция нервной системы (быстрая утомляемость, понижение внимания, ослабление волн, расстройство координации движений и вестибулярного аппарата). Соблюдение правил личной гигиены (гигиена одежды и обуви), режим питания, питья и отдыха, использование естественных факторов оздоровления. Акклиматизация. Основные виды травм и заболеваний в водном походе, меры оказания первой помощи. Транспортировка пострадавшего.</w:t>
            </w:r>
          </w:p>
          <w:p w:rsidR="00741BB9" w:rsidRPr="00D05A24" w:rsidRDefault="00741BB9" w:rsidP="008F65AA">
            <w:pPr>
              <w:ind w:firstLine="709"/>
              <w:jc w:val="both"/>
              <w:rPr>
                <w:rFonts w:ascii="Times New Roman" w:eastAsia="Times New Roman" w:hAnsi="Times New Roman" w:cs="Times New Roman"/>
                <w:bCs/>
                <w:color w:val="auto"/>
                <w:u w:val="single"/>
                <w:lang w:eastAsia="ru-RU"/>
              </w:rPr>
            </w:pPr>
            <w:r w:rsidRPr="00D05A24">
              <w:rPr>
                <w:rFonts w:ascii="Times New Roman" w:eastAsia="Times New Roman" w:hAnsi="Times New Roman" w:cs="Times New Roman"/>
                <w:color w:val="auto"/>
                <w:lang w:eastAsia="ru-RU"/>
              </w:rPr>
              <w:t>Особенности медицинского обеспечения похода. Комплекс мер, противопоказания, обязанности медика в группе. Медицинская аптечка. Медицинское обеспечение туристских походов: медицинские требования к туристам, походная аптечка, обязанности санинструктора.</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Возможные опасности в </w:t>
            </w:r>
            <w:r w:rsidRPr="00D05A24">
              <w:rPr>
                <w:rFonts w:ascii="Times New Roman" w:eastAsia="Times New Roman" w:hAnsi="Times New Roman" w:cs="Times New Roman"/>
                <w:color w:val="auto"/>
                <w:lang w:eastAsia="ru-RU"/>
              </w:rPr>
              <w:lastRenderedPageBreak/>
              <w:t>различных видах туризма особое внимание – водные походы. Первая помощь при утоплении: искусственное дыхание, непрямой массаж сердца. Помощь при переломах. Помощь при кровотечениях. Основные приемы реанимации.</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Препятствия на маршруте и техника их преодоления.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60/90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Май</w:t>
            </w:r>
          </w:p>
          <w:p w:rsidR="00741BB9" w:rsidRPr="00D05A24" w:rsidRDefault="00741BB9" w:rsidP="008F65AA">
            <w:pPr>
              <w:pStyle w:val="ConsPlusNormal"/>
              <w:jc w:val="center"/>
            </w:pPr>
          </w:p>
          <w:p w:rsidR="00741BB9" w:rsidRPr="00D05A24" w:rsidRDefault="00741BB9"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страховки при организации переправ и движении в брод. Совершенствование навыков преодоления естественных препятствий, ор</w:t>
            </w:r>
            <w:r w:rsidRPr="00D05A24">
              <w:rPr>
                <w:rFonts w:ascii="Times New Roman" w:eastAsia="Times New Roman" w:hAnsi="Times New Roman" w:cs="Times New Roman"/>
                <w:color w:val="auto"/>
                <w:lang w:eastAsia="ru-RU"/>
              </w:rPr>
              <w:softHyphen/>
              <w:t>ганизации страховки и самостраховки при прохождении опасных участков. Основы страховки и самостраховки. Снаряжение, обеспечивающее страховку (основная и вспомогательная веревки, ледоруб, карабины). Виды страховки (самостраховки, взаимная страховка, страховка партнера, групповая страховка, одновременная и попеременная страховка). Обязанности туристов во время страховки. Узлы, применяемые в горном туризме («проводник», «булинь», «прямой», «схватывающий», «брамшкотовый», «грудная обвязка», «стремя», «удавка», «беседка», «контрольный»). Приемы страховки в зависимости от конкретных условий местности (страховка через плечо, сидя, через поясницу, через выступ). Комбинированная страховка. Понятие о рывке при срыве и способах его погашения. Трение веревки о куртку, рукавицы, ледоруб, карабин. Передвижение в связках. Порядок движения, количественный состав связок в зависимости от рельефа и состава группы, сигнализация. Движение по натянутым перилам. Переправа по веревке с перилами. Навесная переправа  Подъем и спуск по склону с самонаведением. Преодоление полосы препятствий из изученных элементов.</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Обзор туристских районов путешествия.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Май</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История освоения туристических районов страны, районы походов, их физико-географический обзор. Возможные маршруты, примеры типичных маршрутов для определенных районов. Перспективы будущих походов. Источник сведений о районах Удмуртии, р. Иж, Кама, Кильмезь, Лоза и др. Север </w:t>
            </w:r>
            <w:r w:rsidRPr="00D05A24">
              <w:rPr>
                <w:rFonts w:ascii="Times New Roman" w:eastAsia="Times New Roman" w:hAnsi="Times New Roman" w:cs="Times New Roman"/>
                <w:color w:val="auto"/>
                <w:lang w:eastAsia="ru-RU"/>
              </w:rPr>
              <w:lastRenderedPageBreak/>
              <w:t xml:space="preserve">европейской  части России, центр и юная часть. Показ фильмов по рекам Карелии. Северный Кавказ. Показ слайдов р. Кубани, р. Лаба, фильм по р. Пшеха. Урал. Показ фото, слайдов и фильмов – материалов по р. Белая, Чусовая, Усьва, Вильва и др. Горный Алтай и средняя Азия. Показ фото рек: Катунь, Урсул, Аргут и др. Саяны, Прибайкалье, Забайкалье – излюбленные места водников. Показ фильмов по рекам:  Хангарул, Ока, Она, Китой. Фотографии рек: Снежная, Ия, Ока и др. </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Охрана природы.</w:t>
            </w:r>
          </w:p>
          <w:p w:rsidR="00741BB9" w:rsidRPr="00D05A24" w:rsidRDefault="00741BB9" w:rsidP="008F65AA">
            <w:pPr>
              <w:pStyle w:val="ConsPlusNormal"/>
              <w:jc w:val="both"/>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Май</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«Красная книга» - символ заботы человечества о сохранении живой природы. Страницы красной книги. Растения и животные Республики, занесенные в «Красную книгу».</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Охрана животных. Роль животных в природе и жизни человека. Дикие животные республики.</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Охрана растений. Разнообразие растительного мира, растительность Удмуртии и России.  </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Охрана вод и рыбных запасов. Водная оболочка Земли. Водные ресурсы Удмуртии и России. Причины загрязнения вод. Обитатели водоемов. Вода – родина жизни. Реки Удмуртии и их обитатели.</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Экстремальные ситуации в походе. Аварийный бивак.</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Июнь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Действия группы при потере ориентировки. Остановка движения, разбив</w:t>
            </w:r>
            <w:r w:rsidRPr="00D05A24">
              <w:rPr>
                <w:rFonts w:ascii="Times New Roman" w:eastAsia="Times New Roman" w:hAnsi="Times New Roman" w:cs="Times New Roman"/>
                <w:color w:val="auto"/>
                <w:lang w:eastAsia="ru-RU"/>
              </w:rPr>
              <w:softHyphen/>
              <w:t>ка лагеря. Организация разведки маршрута. Организация движения до бо</w:t>
            </w:r>
            <w:r w:rsidRPr="00D05A24">
              <w:rPr>
                <w:rFonts w:ascii="Times New Roman" w:eastAsia="Times New Roman" w:hAnsi="Times New Roman" w:cs="Times New Roman"/>
                <w:color w:val="auto"/>
                <w:lang w:eastAsia="ru-RU"/>
              </w:rPr>
              <w:softHyphen/>
              <w:t>лее удобного места стоянки или к населенному пункту, транспортным маги</w:t>
            </w:r>
            <w:r w:rsidRPr="00D05A24">
              <w:rPr>
                <w:rFonts w:ascii="Times New Roman" w:eastAsia="Times New Roman" w:hAnsi="Times New Roman" w:cs="Times New Roman"/>
                <w:color w:val="auto"/>
                <w:lang w:eastAsia="ru-RU"/>
              </w:rPr>
              <w:softHyphen/>
              <w:t xml:space="preserve">стралям. Отход к прежней стоянке и ожидание помощи. Подача сигналов бедствия. Международная кодовая таблица сигналов. Действия при наличии тяжелобольного или травмированного участника, транспортировка его к населенному пункту или остановка группы и высылка части группы за помощью. Действия при отставании одного или нескольких членов группы: остановка группы, движение по пройденному маршруту навстречу отставшим, поиск на разветвляющихся тропах. Действия при перевороте судна, страховка порогов с воды и с берега. </w:t>
            </w:r>
            <w:r w:rsidRPr="00D05A24">
              <w:rPr>
                <w:rFonts w:ascii="Times New Roman" w:eastAsia="Times New Roman" w:hAnsi="Times New Roman" w:cs="Times New Roman"/>
                <w:color w:val="auto"/>
                <w:lang w:eastAsia="ru-RU"/>
              </w:rPr>
              <w:lastRenderedPageBreak/>
              <w:t xml:space="preserve">Страховка на «живца». Страховка спасконцом. Выкладывания знаков аварийной сигнализации для вертолета. Действия в случае резкого подъема воды. </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Опасности субъективные и объективные. Опасности, обусловленные рельефом местности: крутизна и состояние склонов, селевые потоки, камнепады, обвалы, снежные лавины, обвалы льда и фирна, карнизов; открытые и закрытые трещины на ледниках. Опасности, обусловленные погодно-климатическими условиями: ветер (на гребнях, крутых склонах), температура и влажность воздуха (особенно их большие перепады), осадки, гроза, туман. Опасности, связанные с пребыванием на высоте: гипоксия (горная болезнь), воздействие солнца (радиация). Опасности, обусловленные быстрым наступлением темного времени суток. Опасности, связанные с бытовыми условиями: ядовитые и опасные животные, ожоги от костра и горячей пищи, нагревательных приборов, обморожения. Опасности, обусловленные недостаточной подготовленностью туристов, неправильным подбором состава группы для водного путешествия, неправильными действиями туристов. Необходимость правильного подбора группы, систематических физических и технических тренировок, тщательного медосмотра, детальной разработки маршрута и правильной организации акклиматизации, подбора необходимого снаряжения и питания. Дисциплина па маршруте. Меры предосторожности при движении по склонам, ледникам, скалам; при движении в тумане, в условиях плохой видимости и наступающей темноты, при движении в дождь, снегопад, снежную бурю, грозу; при организации бивака. Примеры несчастных случаев с их анализом. Основы метеонаблюдений в горах, характерные местные признаки изменения погоды.</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Степень риска в водных походах, анализ несчастных случаев, опасные факторы водного потока. Индивидуальное спасательное </w:t>
            </w:r>
            <w:r w:rsidRPr="00D05A24">
              <w:rPr>
                <w:rFonts w:ascii="Times New Roman" w:eastAsia="Times New Roman" w:hAnsi="Times New Roman" w:cs="Times New Roman"/>
                <w:color w:val="auto"/>
                <w:lang w:eastAsia="ru-RU"/>
              </w:rPr>
              <w:lastRenderedPageBreak/>
              <w:t>снаряжение, страховка. Навыки пребывания в воде, первая доврачебная помощь. Безопасность – основное требование к походам. Опасности  на маршруте. Причины, вызывающие аварии: зависящие от человека и не зависящие от него. Анализ аварийных случаев. Меры предупреждения опасности и обеспечения безопасности. Коллективная выработка решения    в сложных и экстремальных ситуациях. Право руководителя на окончательное решение. Значение страховки и  самостраховки, страховочное снаряжение, специальные узлы. Виды страховки: одновременная, попеременная, групповая, комбинированная, взаимная страховка, страховка с судна, береговая страховка. Поведение попавших в воду.</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и проведения поисково-спасательных работ.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Июнь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поиска: определение контрольного времени направлений движения. Действия при других чрезвычайных ситуациях: эвакуация людей и снаряжения, продуктов в безопасное место; недопущение паники; оказание экстренной медицинской помощи нуждающимся; оценка создавшейся ситуа</w:t>
            </w:r>
            <w:r w:rsidRPr="00D05A24">
              <w:rPr>
                <w:rFonts w:ascii="Times New Roman" w:eastAsia="Times New Roman" w:hAnsi="Times New Roman" w:cs="Times New Roman"/>
                <w:color w:val="auto"/>
                <w:lang w:eastAsia="ru-RU"/>
              </w:rPr>
              <w:softHyphen/>
              <w:t>ции; принятие решения по дальнейшим действиям; незамедлительные дей</w:t>
            </w:r>
            <w:r w:rsidRPr="00D05A24">
              <w:rPr>
                <w:rFonts w:ascii="Times New Roman" w:eastAsia="Times New Roman" w:hAnsi="Times New Roman" w:cs="Times New Roman"/>
                <w:color w:val="auto"/>
                <w:lang w:eastAsia="ru-RU"/>
              </w:rPr>
              <w:softHyphen/>
              <w:t>ствия по выходу из создавшейся ситуации.</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Питание в походе.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60/90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Июль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Расчет калорийности дневного рациона. Способы увеличения калорийности дневного рациона в категорийном походе. «Карманное» питание. Витамины. Приготовление пищи на костре. Правила работы с топорами, пилами.. Общие требования к продовольствию: питательность, сохранность, транспортабельность. Нормы закладки продуктов для варки. Технология приготовления наиболее распространенных блюд. Условия варки различных продуктов с изменением высоты. Сублимированные продукты и питательные смеси. Способы хранения продуктов, рекомендации по их укладке и транспортировке. Суточный рацион туриста. Режим питания в походе. Водно-солевой режим на маршруте. </w:t>
            </w:r>
            <w:r w:rsidRPr="00D05A24">
              <w:rPr>
                <w:rFonts w:ascii="Times New Roman" w:eastAsia="Times New Roman" w:hAnsi="Times New Roman" w:cs="Times New Roman"/>
                <w:color w:val="auto"/>
                <w:lang w:eastAsia="ru-RU"/>
              </w:rPr>
              <w:lastRenderedPageBreak/>
              <w:t>Возможности пополнения продуктов на маршруте. Требования к продуктам питания: калорийность, сбалансированность химического состава (содержание белков, жиров и углеводов), транспортабельность, сохранность. Составление раскладки продуктов для похода. Связь режима питания в водном походе с тактическим планом. Роль промежуточных продуктовых баз в многодневном походе, их организация. Пополнение пищевых запасов на маршруте. Очистка, обеззараживание воды. Приемы приготовления пищи. Пополнение продуктовых запасов на маршруте, питание в экстремальных условиях.  Рыбная ловля, особенности рыбалки в горных реках.</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Педагогический и врачебный контроль за состоянием здоровья спортсмена.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60/90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Август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4"/>
                <w:lang w:eastAsia="ru-RU"/>
              </w:rPr>
              <w:t>Значение комплексного педагогического контроля и углубленно</w:t>
            </w:r>
            <w:r w:rsidRPr="00D05A24">
              <w:rPr>
                <w:rFonts w:ascii="Times New Roman" w:eastAsia="Times New Roman" w:hAnsi="Times New Roman" w:cs="Times New Roman"/>
                <w:color w:val="auto"/>
                <w:spacing w:val="-4"/>
                <w:lang w:eastAsia="ru-RU"/>
              </w:rPr>
              <w:softHyphen/>
              <w:t xml:space="preserve">го медико-биологического обследования в подготовке спортсменов. </w:t>
            </w:r>
            <w:r w:rsidRPr="00D05A24">
              <w:rPr>
                <w:rFonts w:ascii="Times New Roman" w:eastAsia="Times New Roman" w:hAnsi="Times New Roman" w:cs="Times New Roman"/>
                <w:color w:val="auto"/>
                <w:spacing w:val="-6"/>
                <w:lang w:eastAsia="ru-RU"/>
              </w:rPr>
              <w:t>Особенности энергообеспечения физических упражнений различ</w:t>
            </w:r>
            <w:r w:rsidRPr="00D05A24">
              <w:rPr>
                <w:rFonts w:ascii="Times New Roman" w:eastAsia="Times New Roman" w:hAnsi="Times New Roman" w:cs="Times New Roman"/>
                <w:color w:val="auto"/>
                <w:spacing w:val="-4"/>
                <w:lang w:eastAsia="ru-RU"/>
              </w:rPr>
              <w:t>ной интенсивности.</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5"/>
                <w:lang w:eastAsia="ru-RU"/>
              </w:rPr>
              <w:t xml:space="preserve">Понятие о спортивной форме, переутомлении и перенапряжении </w:t>
            </w:r>
            <w:r w:rsidRPr="00D05A24">
              <w:rPr>
                <w:rFonts w:ascii="Times New Roman" w:eastAsia="Times New Roman" w:hAnsi="Times New Roman" w:cs="Times New Roman"/>
                <w:color w:val="auto"/>
                <w:spacing w:val="-3"/>
                <w:lang w:eastAsia="ru-RU"/>
              </w:rPr>
              <w:t xml:space="preserve">организма спортсмена. Методика ежедневного самоконтроля. Методика индивидуального ускорения восстановления организма. </w:t>
            </w:r>
            <w:r w:rsidRPr="00D05A24">
              <w:rPr>
                <w:rFonts w:ascii="Times New Roman" w:eastAsia="Times New Roman" w:hAnsi="Times New Roman" w:cs="Times New Roman"/>
                <w:color w:val="auto"/>
                <w:spacing w:val="-2"/>
                <w:lang w:eastAsia="ru-RU"/>
              </w:rPr>
              <w:t xml:space="preserve">Факторы, лимитирующие работоспособность спортсмена-водника. Скорость гребли на уровне анаэробного порога (АнП). Методика </w:t>
            </w:r>
            <w:r w:rsidRPr="00D05A24">
              <w:rPr>
                <w:rFonts w:ascii="Times New Roman" w:eastAsia="Times New Roman" w:hAnsi="Times New Roman" w:cs="Times New Roman"/>
                <w:color w:val="auto"/>
                <w:spacing w:val="-3"/>
                <w:lang w:eastAsia="ru-RU"/>
              </w:rPr>
              <w:t>определения индивидуальной скорости гребли и слаломной гребли на уровне АнП.</w:t>
            </w:r>
          </w:p>
        </w:tc>
      </w:tr>
      <w:tr w:rsidR="00AD166C" w:rsidRPr="00D05A24" w:rsidTr="00AD166C">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Туристское снаряжение.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Сентябрь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Необходимое групповое и личное снаряжения для однодневного похода. Основные требования к нему. Виды рюкзаков, спальных мешков, преимущества и недостатки. Правила укладки рюкзака. Виды рюкзаков и палаток. Колья и комплект для  установки палаток, очаги, ведра, крючки для подвешивания посуды. Комплектование ремонтного набора. </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Практические занятия:</w:t>
            </w:r>
            <w:r w:rsidRPr="00D05A24">
              <w:rPr>
                <w:rFonts w:ascii="Times New Roman" w:eastAsia="Times New Roman" w:hAnsi="Times New Roman" w:cs="Times New Roman"/>
                <w:color w:val="auto"/>
                <w:lang w:eastAsia="ru-RU"/>
              </w:rPr>
              <w:t xml:space="preserve"> составление списков личного и группового снаряжения. Ознакомление с имеющимся снаряжением. Укладка </w:t>
            </w:r>
            <w:r w:rsidRPr="00D05A24">
              <w:rPr>
                <w:rFonts w:ascii="Times New Roman" w:eastAsia="Times New Roman" w:hAnsi="Times New Roman" w:cs="Times New Roman"/>
                <w:color w:val="auto"/>
                <w:lang w:eastAsia="ru-RU"/>
              </w:rPr>
              <w:lastRenderedPageBreak/>
              <w:t>рюкзака.</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Рюкзак: различные конструкции, их назначение, ремонт рюкзаков. Обувь и одежда, спецснаряжение – спасжилеты и гидрокостюм, гермовкладыш, каска, обувь для водного туризма. Спальные мешки и подстилочные коврики, типы палаток. Оборудование для приготовления пищи: котлы, пила, топоры, таганки.</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Усовершенствование туристского снаряжения применительно к условиям проведения зачетного похода. Конструкции тентов для палаток, кухни. Техника их изготовления. Конструкции чехлов для топора, пилы, канов. Техника их изготовления. </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Усовершенствование туристского снаряжения применительно к условиям его эксплуатации. Костровые приспособления: таганки и тросики. Техника их изготовления. Конструкции самодельных палаток, спальных мешков, рюкзаков. Применение современных материалов для изготовления снаряжения.</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Виды снаряжения. Групповое и личное снаряжение. Бивачное снаряжение (палатки, спальные мешки, теплоизоляционные подстилки, влагоизоляция, кухонные, очаговые принадлежности). Одежда, обувь туриста. Снаряжение для обеспечения безопасности: ледоруб (альпеншток), основная и вспомогательная веревки, репшнуры, карабины, солнцезащитные очки. Выбор снаряжения, уход за ним в походе, сушка, ремонт, консервация. Ремонтный набор.</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Виды снаряжения и его назначение (повторение и углубление темы первого года занятий). Бивачное снаряжение (палатки, кухонные и костровые принадлежности, примус, скороварки), правила безопасной эксплуатации его. Одежда и обувь туристов. Ремонтный набор для водного похода.</w:t>
            </w:r>
          </w:p>
        </w:tc>
      </w:tr>
      <w:tr w:rsidR="00AD166C" w:rsidRPr="00D05A24" w:rsidTr="00AD166C">
        <w:trPr>
          <w:trHeight w:val="7941"/>
        </w:trPr>
        <w:tc>
          <w:tcPr>
            <w:tcW w:w="1325"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Ориентирование в походе и топография.</w:t>
            </w:r>
          </w:p>
        </w:tc>
        <w:tc>
          <w:tcPr>
            <w:tcW w:w="992"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120/60</w:t>
            </w:r>
          </w:p>
        </w:tc>
        <w:tc>
          <w:tcPr>
            <w:tcW w:w="1134"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Октябрь-ноябрь</w:t>
            </w:r>
          </w:p>
        </w:tc>
        <w:tc>
          <w:tcPr>
            <w:tcW w:w="4394"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Виды топографических карт и основные сведения о них. Определение масштаба карты при отсутствии данных. Старение карты, ее генерализация. Чтение карты и составление схем и кроки. Копирование карт и схем. Про</w:t>
            </w:r>
            <w:r w:rsidRPr="00D05A24">
              <w:rPr>
                <w:rFonts w:ascii="Times New Roman" w:eastAsia="Times New Roman" w:hAnsi="Times New Roman" w:cs="Times New Roman"/>
                <w:color w:val="auto"/>
                <w:lang w:eastAsia="ru-RU"/>
              </w:rPr>
              <w:softHyphen/>
              <w:t>кладка и описание маршрута. Спортивная карта, ее масштаб, условные знаки. Старение карт, изменения, происходящие на местности. Карты с различными формами рельефа. Особенности спортивной карты для зимнего ориентирования. Особенности ориентирования в сложном походе. Предварительный подбор картографического материала, изучение маршрута. Ориентирование на участках при отсутствии крупномасштабных карт. Разведка, маркировка пути движения. Движение при потере видимости. Глазомер в горах. Оценка пройденного пути по времени движения.</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Маршрутная глазомерная съемка. Кроки. Методы маршрутной глазомер</w:t>
            </w:r>
            <w:r w:rsidRPr="00D05A24">
              <w:rPr>
                <w:rFonts w:ascii="Times New Roman" w:eastAsia="Times New Roman" w:hAnsi="Times New Roman" w:cs="Times New Roman"/>
                <w:color w:val="auto"/>
                <w:lang w:eastAsia="ru-RU"/>
              </w:rPr>
              <w:softHyphen/>
              <w:t>ной съемки в походах и на соревнованиях. Способы съемки ситуации: способ засечек, способ перпендикуляров, полярный способ, Походная мензула и другие инструменты для съемок. Последовательность работы. Техника измерения углов и расстояний. Временный масштаб. Ри</w:t>
            </w:r>
            <w:r w:rsidRPr="00D05A24">
              <w:rPr>
                <w:rFonts w:ascii="Times New Roman" w:eastAsia="Times New Roman" w:hAnsi="Times New Roman" w:cs="Times New Roman"/>
                <w:color w:val="auto"/>
                <w:lang w:eastAsia="ru-RU"/>
              </w:rPr>
              <w:softHyphen/>
              <w:t>совка ситуации. Чистое вычерчивание. Досъемка на растянутой копии топо-карты. Корректировка спортивной карты. Основа, построение съемочного обоснования. Бригадный и индивидуальный метод рисовки карты. Техника снятия угловых величин, измерения длин отрезков. Отбор изображаемых ориентиров. Техника рисовки. Планшет для съемки, материал для рисовки, карандаши.</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Основные сведения по топографии (карты, схемы, кроки, масштабы, страны света, географическая сетка, географические координаты). Компас и его устройство. Азимут. Две задачи ориентирования: выбор направления движения и определение точки стояния. Изображение рельефа на карте и схеме. Горизонтали, высота сечения. Основные топографические </w:t>
            </w:r>
            <w:r w:rsidRPr="00D05A24">
              <w:rPr>
                <w:rFonts w:ascii="Times New Roman" w:eastAsia="Times New Roman" w:hAnsi="Times New Roman" w:cs="Times New Roman"/>
                <w:color w:val="auto"/>
                <w:lang w:eastAsia="ru-RU"/>
              </w:rPr>
              <w:lastRenderedPageBreak/>
              <w:t>знаки. Изображение специфических форм горного рельефа на картах и схемах.</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Изображение горного рельефа на карте, схеме; шкала заложения. Определение крутизны склонов на картах различного масштаба. Топографические знаки. Изображение специфических форм и элементов горного рельефа на картах и схемах (ущелья, ледники, бараньи лбы, осыпи и пр.), их характеристика по картографическому материалу.</w:t>
            </w:r>
          </w:p>
        </w:tc>
      </w:tr>
      <w:tr w:rsidR="00AD166C" w:rsidRPr="00D05A24" w:rsidTr="00AD166C">
        <w:tc>
          <w:tcPr>
            <w:tcW w:w="1325" w:type="dxa"/>
            <w:vMerge w:val="restart"/>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Этап совершенствования спортивного мастерства</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Всего на этапе совершенствования спортивного мастерства: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1800/2400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pStyle w:val="ConsPlusNonformat"/>
              <w:jc w:val="both"/>
              <w:rPr>
                <w:rFonts w:ascii="Times New Roman" w:eastAsia="Segoe UI" w:hAnsi="Times New Roman" w:cs="Times New Roman"/>
                <w:color w:val="auto"/>
                <w:sz w:val="24"/>
                <w:szCs w:val="24"/>
                <w:lang w:eastAsia="zh-CN" w:bidi="hi-IN"/>
              </w:rPr>
            </w:pP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Туристский бивак.</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pPr>
            <w:r w:rsidRPr="00D05A24">
              <w:t>Январь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tabs>
                <w:tab w:val="num" w:pos="0"/>
              </w:tabs>
              <w:ind w:firstLine="27"/>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ночлегов в горных условиях, в период межсезонья, зимой. Организация привалов и ночлегов: выбор места, малые привалы, ночлеги, дневки в полевых условиях. Простейшие укрытия, ночлеги без палатки в безлесной зоне, костры и очаги</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Предупреждение травматизма на занятиях и соревнованиях.</w:t>
            </w:r>
          </w:p>
          <w:p w:rsidR="00741BB9" w:rsidRPr="00D05A24" w:rsidRDefault="00741BB9"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 xml:space="preserve">Понятие о травмах. Краткая характеристика травм на занятиях и </w:t>
            </w:r>
            <w:r w:rsidRPr="00D05A24">
              <w:rPr>
                <w:rFonts w:ascii="Times New Roman" w:eastAsia="Times New Roman" w:hAnsi="Times New Roman" w:cs="Times New Roman"/>
                <w:color w:val="auto"/>
                <w:spacing w:val="-1"/>
                <w:w w:val="106"/>
                <w:lang w:eastAsia="ru-RU"/>
              </w:rPr>
              <w:t>соревнованиях по гребному слалому. Причины травм, их профилак</w:t>
            </w:r>
            <w:r w:rsidRPr="00D05A24">
              <w:rPr>
                <w:rFonts w:ascii="Times New Roman" w:eastAsia="Times New Roman" w:hAnsi="Times New Roman" w:cs="Times New Roman"/>
                <w:color w:val="auto"/>
                <w:spacing w:val="-1"/>
                <w:w w:val="106"/>
                <w:lang w:eastAsia="ru-RU"/>
              </w:rPr>
              <w:softHyphen/>
              <w:t>тика. Раны и их разновидности. Ушибы, растяжения, вывихи. Пере</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w w:val="106"/>
                <w:lang w:eastAsia="ru-RU"/>
              </w:rPr>
              <w:t xml:space="preserve">ломы костей. Разрывы связок, мышц, сухожилий. Оказание первой </w:t>
            </w:r>
            <w:r w:rsidRPr="00D05A24">
              <w:rPr>
                <w:rFonts w:ascii="Times New Roman" w:eastAsia="Times New Roman" w:hAnsi="Times New Roman" w:cs="Times New Roman"/>
                <w:color w:val="auto"/>
                <w:spacing w:val="1"/>
                <w:w w:val="106"/>
                <w:lang w:eastAsia="ru-RU"/>
              </w:rPr>
              <w:t>доврачебной помощи.</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1"/>
                <w:w w:val="106"/>
                <w:lang w:eastAsia="ru-RU"/>
              </w:rPr>
              <w:t xml:space="preserve">Способы остановки кровотечений, наложение шины при </w:t>
            </w:r>
            <w:r w:rsidRPr="00D05A24">
              <w:rPr>
                <w:rFonts w:ascii="Times New Roman" w:eastAsia="Times New Roman" w:hAnsi="Times New Roman" w:cs="Times New Roman"/>
                <w:color w:val="auto"/>
                <w:spacing w:val="-1"/>
                <w:w w:val="106"/>
                <w:lang w:eastAsia="ru-RU"/>
              </w:rPr>
              <w:lastRenderedPageBreak/>
              <w:t>перело</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spacing w:val="2"/>
                <w:w w:val="106"/>
                <w:lang w:eastAsia="ru-RU"/>
              </w:rPr>
              <w:t>мах. Транспортировка пострадавшего.</w:t>
            </w:r>
          </w:p>
          <w:p w:rsidR="00741BB9" w:rsidRPr="00D05A24" w:rsidRDefault="00741BB9" w:rsidP="008F65AA">
            <w:pPr>
              <w:shd w:val="clear" w:color="auto" w:fill="FFFFFF"/>
              <w:ind w:firstLine="709"/>
              <w:jc w:val="both"/>
              <w:rPr>
                <w:rFonts w:ascii="Times New Roman" w:eastAsia="Times New Roman" w:hAnsi="Times New Roman" w:cs="Times New Roman"/>
                <w:color w:val="auto"/>
                <w:spacing w:val="1"/>
                <w:w w:val="106"/>
                <w:lang w:eastAsia="ru-RU"/>
              </w:rPr>
            </w:pPr>
            <w:r w:rsidRPr="00D05A24">
              <w:rPr>
                <w:rFonts w:ascii="Times New Roman" w:eastAsia="Times New Roman" w:hAnsi="Times New Roman" w:cs="Times New Roman"/>
                <w:color w:val="auto"/>
                <w:spacing w:val="2"/>
                <w:w w:val="106"/>
                <w:lang w:eastAsia="ru-RU"/>
              </w:rPr>
              <w:t xml:space="preserve">Способы страховки на бурной воде. Приемы транспортировки </w:t>
            </w:r>
            <w:r w:rsidRPr="00D05A24">
              <w:rPr>
                <w:rFonts w:ascii="Times New Roman" w:eastAsia="Times New Roman" w:hAnsi="Times New Roman" w:cs="Times New Roman"/>
                <w:color w:val="auto"/>
                <w:spacing w:val="1"/>
                <w:w w:val="106"/>
                <w:lang w:eastAsia="ru-RU"/>
              </w:rPr>
              <w:t>спортсмена, находящегося в воде. Приемы транспортировки пере</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spacing w:val="-2"/>
                <w:w w:val="106"/>
                <w:lang w:eastAsia="ru-RU"/>
              </w:rPr>
              <w:t xml:space="preserve">вернутого судна. Приемы искусственного дыхания. Оказание первой </w:t>
            </w:r>
            <w:r w:rsidRPr="00D05A24">
              <w:rPr>
                <w:rFonts w:ascii="Times New Roman" w:eastAsia="Times New Roman" w:hAnsi="Times New Roman" w:cs="Times New Roman"/>
                <w:color w:val="auto"/>
                <w:spacing w:val="1"/>
                <w:w w:val="106"/>
                <w:lang w:eastAsia="ru-RU"/>
              </w:rPr>
              <w:t>доврачебной помощи.</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shd w:val="clear" w:color="auto" w:fill="FFFFFF"/>
              <w:tabs>
                <w:tab w:val="num" w:pos="0"/>
                <w:tab w:val="num" w:pos="1080"/>
              </w:tabs>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Обязанности членов группы.</w:t>
            </w:r>
          </w:p>
          <w:p w:rsidR="00741BB9" w:rsidRPr="00D05A24" w:rsidRDefault="00741BB9"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Февраль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Личная подготовка младшего инструктора к занятиям; уяснение темы занятия, изучение литературы и учебных пособий, определение учебных воп</w:t>
            </w:r>
            <w:r w:rsidRPr="00D05A24">
              <w:rPr>
                <w:rFonts w:ascii="Times New Roman" w:eastAsia="Times New Roman" w:hAnsi="Times New Roman" w:cs="Times New Roman"/>
                <w:color w:val="auto"/>
                <w:lang w:eastAsia="ru-RU"/>
              </w:rPr>
              <w:softHyphen/>
              <w:t>росов, их объема и содержания, необходимого времени для отработки каж</w:t>
            </w:r>
            <w:r w:rsidRPr="00D05A24">
              <w:rPr>
                <w:rFonts w:ascii="Times New Roman" w:eastAsia="Times New Roman" w:hAnsi="Times New Roman" w:cs="Times New Roman"/>
                <w:color w:val="auto"/>
                <w:lang w:eastAsia="ru-RU"/>
              </w:rPr>
              <w:softHyphen/>
              <w:t>дого из них, определение учебных целей, определение последовательности хода занятий и приемов для отработки каждого учебного вопроса, подбор учебных пособий, составление плана-конспекта занятия.</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Порядок назначения руководителя группы. Требования к руководителю группы (возраст и туристский опыт). Ответственность руководителя группы за жизнь и здоровье детей, за содержание работы в походе, соблюдение группой правил пожарной безопасности, охраны природы, памятников истории и культуры. Ответственность руководителя группы за нарушения Инструкции по организации и проведению туристских походов, экспедиций и экскурсий (путешествий) с учащимися общеобразовательных школ и профессиональных училищ, воспитанниками детских домов и школ интернатов, студентами Российской Федерации. Обязанности руководителя группы до начала похода: комплектование группы; организация всесторонней подготовки участников похода, проверка наличия</w:t>
            </w:r>
            <w:r w:rsidRPr="00D05A24">
              <w:rPr>
                <w:rFonts w:ascii="Times New Roman" w:eastAsia="Times New Roman" w:hAnsi="Times New Roman" w:cs="Times New Roman"/>
                <w:i/>
                <w:iCs/>
                <w:color w:val="auto"/>
                <w:lang w:eastAsia="ru-RU"/>
              </w:rPr>
              <w:t>.</w:t>
            </w:r>
            <w:r w:rsidRPr="00D05A24">
              <w:rPr>
                <w:rFonts w:ascii="Times New Roman" w:eastAsia="Times New Roman" w:hAnsi="Times New Roman" w:cs="Times New Roman"/>
                <w:color w:val="auto"/>
                <w:lang w:eastAsia="ru-RU"/>
              </w:rPr>
              <w:t xml:space="preserve"> необходимых знаний и навыков, обеспечивающих безопасность, умения плавать; организация подготовки и подбора необходимого снаряжения продуктов питания; оформление необходимой документации; утверждение маршрута в МКК. Деятельность руководителя по подготовке похода совместно с членами: изучение района похода; подготовка </w:t>
            </w:r>
            <w:r w:rsidRPr="00D05A24">
              <w:rPr>
                <w:rFonts w:ascii="Times New Roman" w:eastAsia="Times New Roman" w:hAnsi="Times New Roman" w:cs="Times New Roman"/>
                <w:color w:val="auto"/>
                <w:lang w:eastAsia="ru-RU"/>
              </w:rPr>
              <w:lastRenderedPageBreak/>
              <w:t>картографического материала и разработка маршрута и графика похода. Обязанности руководителя группы в походе: строгое соблюдение утвержденного маршрута; принятие необходимых мер, направленных на обеспечение безопасности участников в связи с возникшими опасными природными явлениями и другими обстоятельствами, мер по доставке травмированных или заболевших участников похода в ближайшее медицинское учреждение; организация помощи туристской группе, нуждающейся в ней; - неукоснительное выполнение на маршруте указаний МКК и ПСС. Представление отчета в МКК и оформление справок участникам группы о совершенном походе.</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shd w:val="clear" w:color="auto" w:fill="FFFFFF"/>
              <w:tabs>
                <w:tab w:val="num" w:pos="1080"/>
              </w:tabs>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Основные положения правил соревнований по водному туризму и гребному слалому.</w:t>
            </w:r>
          </w:p>
          <w:p w:rsidR="00741BB9" w:rsidRPr="00D05A24" w:rsidRDefault="00741BB9"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Март</w:t>
            </w:r>
          </w:p>
          <w:p w:rsidR="00741BB9" w:rsidRPr="00D05A24" w:rsidRDefault="00741BB9" w:rsidP="008F65AA">
            <w:pPr>
              <w:pStyle w:val="ConsPlusNormal"/>
              <w:jc w:val="cente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tabs>
                <w:tab w:val="left" w:pos="653"/>
              </w:tabs>
              <w:ind w:firstLine="709"/>
              <w:jc w:val="both"/>
              <w:rPr>
                <w:rFonts w:ascii="Times New Roman" w:eastAsia="Times New Roman" w:hAnsi="Times New Roman" w:cs="Times New Roman"/>
                <w:color w:val="auto"/>
                <w:spacing w:val="5"/>
                <w:lang w:eastAsia="ru-RU"/>
              </w:rPr>
            </w:pPr>
            <w:r w:rsidRPr="00D05A24">
              <w:rPr>
                <w:rFonts w:ascii="Times New Roman" w:eastAsia="Times New Roman" w:hAnsi="Times New Roman" w:cs="Times New Roman"/>
                <w:color w:val="auto"/>
                <w:spacing w:val="8"/>
                <w:lang w:eastAsia="ru-RU"/>
              </w:rPr>
              <w:t xml:space="preserve">Календарный план соревнований. Положение о соревнованиях. Командная гонка. Квалификация, полуфинал, финал. </w:t>
            </w:r>
            <w:r w:rsidRPr="00D05A24">
              <w:rPr>
                <w:rFonts w:ascii="Times New Roman" w:eastAsia="Times New Roman" w:hAnsi="Times New Roman" w:cs="Times New Roman"/>
                <w:color w:val="auto"/>
                <w:spacing w:val="6"/>
                <w:lang w:eastAsia="ru-RU"/>
              </w:rPr>
              <w:t xml:space="preserve">Правила соревнований, основные разделы. Права и обязанности </w:t>
            </w:r>
            <w:r w:rsidRPr="00D05A24">
              <w:rPr>
                <w:rFonts w:ascii="Times New Roman" w:eastAsia="Times New Roman" w:hAnsi="Times New Roman" w:cs="Times New Roman"/>
                <w:color w:val="auto"/>
                <w:spacing w:val="5"/>
                <w:lang w:eastAsia="ru-RU"/>
              </w:rPr>
              <w:t>участников.</w:t>
            </w:r>
          </w:p>
          <w:p w:rsidR="00741BB9" w:rsidRPr="00D05A24" w:rsidRDefault="00741BB9" w:rsidP="008F65AA">
            <w:pPr>
              <w:shd w:val="clear" w:color="auto" w:fill="FFFFFF"/>
              <w:tabs>
                <w:tab w:val="left" w:pos="653"/>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3"/>
                <w:lang w:eastAsia="ru-RU"/>
              </w:rPr>
              <w:t xml:space="preserve">Организация соревнований. Заявки на участие в соревнованиях. </w:t>
            </w:r>
            <w:r w:rsidRPr="00D05A24">
              <w:rPr>
                <w:rFonts w:ascii="Times New Roman" w:eastAsia="Times New Roman" w:hAnsi="Times New Roman" w:cs="Times New Roman"/>
                <w:color w:val="auto"/>
                <w:spacing w:val="-2"/>
                <w:lang w:eastAsia="ru-RU"/>
              </w:rPr>
              <w:t>Протесты. Допуск к соревнованиям. Представитель команды. Со</w:t>
            </w:r>
            <w:r w:rsidRPr="00D05A24">
              <w:rPr>
                <w:rFonts w:ascii="Times New Roman" w:eastAsia="Times New Roman" w:hAnsi="Times New Roman" w:cs="Times New Roman"/>
                <w:color w:val="auto"/>
                <w:lang w:eastAsia="ru-RU"/>
              </w:rPr>
              <w:t xml:space="preserve">став судейской коллегии и общие обязанности судей. Требования </w:t>
            </w:r>
            <w:r w:rsidRPr="00D05A24">
              <w:rPr>
                <w:rFonts w:ascii="Times New Roman" w:eastAsia="Times New Roman" w:hAnsi="Times New Roman" w:cs="Times New Roman"/>
                <w:color w:val="auto"/>
                <w:spacing w:val="-5"/>
                <w:lang w:eastAsia="ru-RU"/>
              </w:rPr>
              <w:t xml:space="preserve">к планированию дистанции по гребному слалому. Ожидаемое время </w:t>
            </w:r>
            <w:r w:rsidRPr="00D05A24">
              <w:rPr>
                <w:rFonts w:ascii="Times New Roman" w:eastAsia="Times New Roman" w:hAnsi="Times New Roman" w:cs="Times New Roman"/>
                <w:color w:val="auto"/>
                <w:spacing w:val="-4"/>
                <w:lang w:eastAsia="ru-RU"/>
              </w:rPr>
              <w:t>победителя. Оборудование дистанции. Определение ранга соревнований. Подсчет результатов и определение выполненных разрядов.</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Краткие сведения о физиологии спортсмена. Влияние спортивной тренировки на организм.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Март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Мышечная деятельность - основа поддержания здоровья и рабо</w:t>
            </w:r>
            <w:r w:rsidRPr="00D05A24">
              <w:rPr>
                <w:rFonts w:ascii="Times New Roman" w:eastAsia="Times New Roman" w:hAnsi="Times New Roman" w:cs="Times New Roman"/>
                <w:color w:val="auto"/>
                <w:w w:val="106"/>
                <w:lang w:eastAsia="ru-RU"/>
              </w:rPr>
              <w:softHyphen/>
            </w:r>
            <w:r w:rsidRPr="00D05A24">
              <w:rPr>
                <w:rFonts w:ascii="Times New Roman" w:eastAsia="Times New Roman" w:hAnsi="Times New Roman" w:cs="Times New Roman"/>
                <w:color w:val="auto"/>
                <w:spacing w:val="1"/>
                <w:w w:val="106"/>
                <w:lang w:eastAsia="ru-RU"/>
              </w:rPr>
              <w:t xml:space="preserve">тоспособности. Физиологические закономерности формирования </w:t>
            </w:r>
            <w:r w:rsidRPr="00D05A24">
              <w:rPr>
                <w:rFonts w:ascii="Times New Roman" w:eastAsia="Times New Roman" w:hAnsi="Times New Roman" w:cs="Times New Roman"/>
                <w:color w:val="auto"/>
                <w:spacing w:val="-1"/>
                <w:w w:val="106"/>
                <w:lang w:eastAsia="ru-RU"/>
              </w:rPr>
              <w:t>двигательных навыков. Тренированность и ее физиологические по</w:t>
            </w:r>
            <w:r w:rsidRPr="00D05A24">
              <w:rPr>
                <w:rFonts w:ascii="Times New Roman" w:eastAsia="Times New Roman" w:hAnsi="Times New Roman" w:cs="Times New Roman"/>
                <w:color w:val="auto"/>
                <w:spacing w:val="-1"/>
                <w:w w:val="106"/>
                <w:lang w:eastAsia="ru-RU"/>
              </w:rPr>
              <w:softHyphen/>
            </w:r>
            <w:r w:rsidRPr="00D05A24">
              <w:rPr>
                <w:rFonts w:ascii="Times New Roman" w:eastAsia="Times New Roman" w:hAnsi="Times New Roman" w:cs="Times New Roman"/>
                <w:color w:val="auto"/>
                <w:w w:val="106"/>
                <w:lang w:eastAsia="ru-RU"/>
              </w:rPr>
              <w:t>казатели.</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w w:val="106"/>
                <w:lang w:eastAsia="ru-RU"/>
              </w:rPr>
              <w:t>Самоконтроль и его значение в тренировочном процессе. Днев</w:t>
            </w:r>
            <w:r w:rsidRPr="00D05A24">
              <w:rPr>
                <w:rFonts w:ascii="Times New Roman" w:eastAsia="Times New Roman" w:hAnsi="Times New Roman" w:cs="Times New Roman"/>
                <w:color w:val="auto"/>
                <w:spacing w:val="1"/>
                <w:w w:val="106"/>
                <w:lang w:eastAsia="ru-RU"/>
              </w:rPr>
              <w:t xml:space="preserve">ник самоконтроля. Объективные (ЧСС, вес тела, ЖЕЛ и др.) и </w:t>
            </w:r>
            <w:r w:rsidRPr="00D05A24">
              <w:rPr>
                <w:rFonts w:ascii="Times New Roman" w:eastAsia="Times New Roman" w:hAnsi="Times New Roman" w:cs="Times New Roman"/>
                <w:color w:val="auto"/>
                <w:w w:val="106"/>
                <w:lang w:eastAsia="ru-RU"/>
              </w:rPr>
              <w:t>субъективные(самочувствие, сон, аппетит) показатели самоконтроля.</w:t>
            </w:r>
          </w:p>
          <w:p w:rsidR="00741BB9" w:rsidRPr="00D05A24" w:rsidRDefault="00741BB9" w:rsidP="008F65AA">
            <w:pPr>
              <w:shd w:val="clear" w:color="auto" w:fill="FFFFFF"/>
              <w:ind w:firstLine="709"/>
              <w:jc w:val="both"/>
              <w:rPr>
                <w:rFonts w:ascii="Times New Roman" w:eastAsia="Times New Roman" w:hAnsi="Times New Roman" w:cs="Times New Roman"/>
                <w:color w:val="auto"/>
                <w:w w:val="106"/>
                <w:lang w:eastAsia="ru-RU"/>
              </w:rPr>
            </w:pPr>
            <w:r w:rsidRPr="00D05A24">
              <w:rPr>
                <w:rFonts w:ascii="Times New Roman" w:eastAsia="Times New Roman" w:hAnsi="Times New Roman" w:cs="Times New Roman"/>
                <w:color w:val="auto"/>
                <w:spacing w:val="5"/>
                <w:w w:val="106"/>
                <w:lang w:eastAsia="ru-RU"/>
              </w:rPr>
              <w:t>Предстартовая разминка в соревнованиях по водному туризму</w:t>
            </w:r>
            <w:r w:rsidRPr="00D05A24">
              <w:rPr>
                <w:rFonts w:ascii="Times New Roman" w:eastAsia="Times New Roman" w:hAnsi="Times New Roman" w:cs="Times New Roman"/>
                <w:color w:val="auto"/>
                <w:w w:val="106"/>
                <w:lang w:eastAsia="ru-RU"/>
              </w:rPr>
              <w:t>.</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nformat"/>
              <w:jc w:val="both"/>
              <w:rPr>
                <w:rFonts w:ascii="Times New Roman" w:eastAsia="Segoe UI" w:hAnsi="Times New Roman" w:cs="Times New Roman"/>
                <w:bCs/>
                <w:color w:val="auto"/>
                <w:sz w:val="24"/>
                <w:szCs w:val="24"/>
                <w:lang w:eastAsia="zh-CN" w:bidi="hi-IN"/>
              </w:rPr>
            </w:pPr>
            <w:r w:rsidRPr="00D05A24">
              <w:rPr>
                <w:rFonts w:ascii="Times New Roman" w:hAnsi="Times New Roman" w:cs="Times New Roman"/>
                <w:bCs/>
                <w:color w:val="auto"/>
                <w:sz w:val="24"/>
                <w:szCs w:val="24"/>
              </w:rPr>
              <w:t>Классификация туристских маршрутов.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Апрель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Характер  естественных препятствий на маршруте. Объективные характеристики  трудности препятствий. Построение ниток маршрута. Зависимость категории сложности от препятствий. Всероссийская классификация маршрутов.</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shd w:val="clear" w:color="auto" w:fill="FFFFFF"/>
              <w:tabs>
                <w:tab w:val="num" w:pos="0"/>
                <w:tab w:val="num" w:pos="1080"/>
              </w:tabs>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Основы гигиены и первая доврачебная помощь. Транспортировка пострадавшего.</w:t>
            </w:r>
          </w:p>
          <w:p w:rsidR="00741BB9" w:rsidRPr="00D05A24" w:rsidRDefault="00741BB9"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Май</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Измерение температуры, пульса, артериального давления. Согревающие процедуры (компрессы, грелки), охлаждающие процедуры (компрессы, пузырь со льдом). Помощь при переломах, ранах, кровотечениях. Оценка общего состояния пострадавшего, места и характера повреждения. Правила снятия одежды и обуви с пострадавшего. Правила наложения шин. Травмы конечностей, закрытые и открытые переломы длинных костей, растяжения и разрывы связочного аппарата, вывихи суставов. Травмы области брюшной полости: повреждение органов живота, повреждение таза и тазовых органов. Травмы головы и туловища. Закрытые и открытые повреждения черепа и головного мозга, повреждения позвоночника и спинного мозга, повреждения лица и шеи, перелом ключицы, повреждения грудной клетки, переломы ребер. Иммобилизация пострадавшего. Способы транспортировки пострадавшего. Изготовление транспортировочных средств. Меры безопасности при организации пере</w:t>
            </w:r>
            <w:r w:rsidRPr="00D05A24">
              <w:rPr>
                <w:rFonts w:ascii="Times New Roman" w:eastAsia="Times New Roman" w:hAnsi="Times New Roman" w:cs="Times New Roman"/>
                <w:color w:val="auto"/>
                <w:lang w:eastAsia="ru-RU"/>
              </w:rPr>
              <w:softHyphen/>
              <w:t xml:space="preserve">прав через реки. Виды страховки: групповая, самостраховка, комбинированная. Приемы и способы страховки. Выбор места страховки. Подготовка места страховки. Самостраховка на месте и в движении. Узлы: удавка, булинь, брамшкотовый, академический и другие. Техника их вязания. Наблюдение за погодой - одна из мер обеспечения безопасности. Основные признаки изменения погоды. Значение и содержание врачебного контроля и самоконтроля при занятиях туризмом. Показания и противопоказания к занятиям различными видами туризма. Объективные данные: частота пульса, </w:t>
            </w:r>
            <w:r w:rsidRPr="00D05A24">
              <w:rPr>
                <w:rFonts w:ascii="Times New Roman" w:eastAsia="Times New Roman" w:hAnsi="Times New Roman" w:cs="Times New Roman"/>
                <w:color w:val="auto"/>
                <w:lang w:eastAsia="ru-RU"/>
              </w:rPr>
              <w:lastRenderedPageBreak/>
              <w:t>вес, динамометрия, спирометрия. Субъективные и объективные данные самоконтроля: самочувствие, сон, аппетит, работоспособность, настроение, оценка изменений частоты пульса. Понятие о «спортивной форме», утомлении, об остром и хроническом состоянии при перетренировке. Принципы восстановительной терапии, меры предупреждения переутомления. Дневник самоконтроля. Порядок осуществления врачебного контроля.</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Раны, кровотечения: симптомы, обработка ран, остановка кровотечения. Остановка других кровотечений: кровотечение из носа, из десны, из уха, из легких, из пищеварительного тракта, внутреннее кровотечение в брюшную полость. Основные приемы реанимации. Шок. Искусственное дыхание (искусственная вентиляция легких): способы «рот в рот» и «рот в нос». Закрытый массаж сердца. Сроки проведения и сочетание приемов реанимации. Оказание помощи при поражении молнией, поражении электрическим током (при соблюдении правил безопасности). Приемы транспортировки пострадавшего, изготовление носилок и волокуш. </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Общая гигиена как средство поддержания и укрепления здоровья туриста, его спортивной формы. Гигиена одежды и обуви, питания и питья. Режим отдыха, питания и питья. Основные виды заболеваний и травм в походах по горной местности, горная болезнь. Профилактика заболеваний и травматизма, средства и способы оказания доврачебной помощи. Медицинская аптечка.</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Особенности горного климата (понижение атмосферного давления, уменьшенное содержание кислорода, резкое колебание суточных температур, солнечная радиация). Реакция нервной системы (быстрая утомляемость, понижение внимания, ослабление волн, расстройство координации движений и вестибулярного аппарата). Соблюдение правил личной гигиены (гигиена одежды и обуви), режим питания, питья и отдыха, использование естественных </w:t>
            </w:r>
            <w:r w:rsidRPr="00D05A24">
              <w:rPr>
                <w:rFonts w:ascii="Times New Roman" w:eastAsia="Times New Roman" w:hAnsi="Times New Roman" w:cs="Times New Roman"/>
                <w:color w:val="auto"/>
                <w:lang w:eastAsia="ru-RU"/>
              </w:rPr>
              <w:lastRenderedPageBreak/>
              <w:t>факторов оздоровления. Акклиматизация. Основные виды травм и заболеваний в водном походе, меры оказания первой помощи. Транспортировка пострадавшего.</w:t>
            </w:r>
          </w:p>
          <w:p w:rsidR="00741BB9" w:rsidRPr="00D05A24" w:rsidRDefault="00741BB9" w:rsidP="008F65AA">
            <w:pPr>
              <w:ind w:firstLine="709"/>
              <w:jc w:val="both"/>
              <w:rPr>
                <w:rFonts w:ascii="Times New Roman" w:eastAsia="Times New Roman" w:hAnsi="Times New Roman" w:cs="Times New Roman"/>
                <w:bCs/>
                <w:color w:val="auto"/>
                <w:u w:val="single"/>
                <w:lang w:eastAsia="ru-RU"/>
              </w:rPr>
            </w:pPr>
            <w:r w:rsidRPr="00D05A24">
              <w:rPr>
                <w:rFonts w:ascii="Times New Roman" w:eastAsia="Times New Roman" w:hAnsi="Times New Roman" w:cs="Times New Roman"/>
                <w:color w:val="auto"/>
                <w:lang w:eastAsia="ru-RU"/>
              </w:rPr>
              <w:t>Особенности медицинского обеспечения похода. Комплекс мер, противопоказания, обязанности медика в группе. Медицинская аптечка. Медицинское обеспечение туристских походов: медицинские требования к туристам, походная аптечка, обязанности санинструктора.</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Возможные опасности в различных видах туризма особое внимание – водные походы. Первая помощь при утоплении: искусственное дыхание, непрямой массаж сердца. Помощь при переломах. Помощь при кровотечениях. Основные приемы реанимации.</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shd w:val="clear" w:color="auto" w:fill="FFFFFF"/>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Препятствия на маршруте и техника их преодоления.</w:t>
            </w:r>
          </w:p>
          <w:p w:rsidR="00741BB9" w:rsidRPr="00D05A24" w:rsidRDefault="00741BB9" w:rsidP="008F65AA">
            <w:pPr>
              <w:pStyle w:val="ConsPlusNormal"/>
              <w:jc w:val="both"/>
              <w:rPr>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Июнь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страховки при организации переправ и движении в брод. Совершенствование навыков преодоления естественных препятствий, ор</w:t>
            </w:r>
            <w:r w:rsidRPr="00D05A24">
              <w:rPr>
                <w:rFonts w:ascii="Times New Roman" w:eastAsia="Times New Roman" w:hAnsi="Times New Roman" w:cs="Times New Roman"/>
                <w:color w:val="auto"/>
                <w:lang w:eastAsia="ru-RU"/>
              </w:rPr>
              <w:softHyphen/>
              <w:t xml:space="preserve">ганизации страховки и самостраховки при прохождении опасных участков. Основы страховки и самостраховки. Снаряжение, обеспечивающее страховку (основная и вспомогательная веревки, ледоруб, карабины). Виды страховки (самостраховки, взаимная страховка, страховка партнера, групповая страховка, одновременная и попеременная страховка). Обязанности туристов во время страховки. Узлы, применяемые в горном туризме («проводник», «булинь», «прямой», «схватывающий», «брамшкотовый», «грудная обвязка», «стремя», «удавка», «беседка», «контрольный»). Приемы страховки в зависимости от конкретных условий местности (страховка через плечо, сидя, через поясницу, через выступ). Комбинированная страховка. Понятие о рывке при срыве и способах его погашения. Трение веревки о куртку, рукавицы, ледоруб, карабин. Передвижение в связках. Порядок движения, количественный состав связок в зависимости от рельефа и состава группы, сигнализация. Движение по </w:t>
            </w:r>
            <w:r w:rsidRPr="00D05A24">
              <w:rPr>
                <w:rFonts w:ascii="Times New Roman" w:eastAsia="Times New Roman" w:hAnsi="Times New Roman" w:cs="Times New Roman"/>
                <w:color w:val="auto"/>
                <w:lang w:eastAsia="ru-RU"/>
              </w:rPr>
              <w:lastRenderedPageBreak/>
              <w:t>натянутым перилам. Переправа по веревке с перилами. Навесная переправа  Подъем и спуск по склону с самонаведением. Преодоление полосы препятствий из изученных элементов.</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Обзор туристских районов путешествия.</w:t>
            </w:r>
          </w:p>
          <w:p w:rsidR="00741BB9" w:rsidRPr="00D05A24" w:rsidRDefault="00741BB9" w:rsidP="008F65AA">
            <w:pPr>
              <w:shd w:val="clear" w:color="auto" w:fill="FFFFFF"/>
              <w:jc w:val="both"/>
              <w:rPr>
                <w:rFonts w:ascii="Times New Roman" w:eastAsia="Times New Roman" w:hAnsi="Times New Roman" w:cs="Times New Roman"/>
                <w:color w:val="auto"/>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Июль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История освоения туристических районов страны, районы походов, их физико-географический обзор. Возможные маршруты, примеры типичных маршрутов для определенных районов. Перспективы будущих походов. Источник сведений о районах Удмуртии, р. Иж, Кама, Кильмезь, Лоза и др. Север европейской  части России, центр и юная часть. Показ фильмов по рекам Карелии. Северный Кавказ. Показ слайдов р. Кубани, р. Лаба, фильм по р. Пшеха. Урал. Показ фото, слайдов и фильмов – материалов по р. Белая, Чусовая, Усьва, Вильва и др.</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Горный Алтай и средняя Азия. Показ фото рек: Катунь, Урсул, Аргут и др. Саяны, Прибайкалье, Забайкалье – излюбленные места водников. Показ фильмов по рекам:  Хангарул, Ока, Она, Китой. Фотографии рек: Снежная, Ия, Ока и др. </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Охрана природы.</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Июль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«Красная книга» - символ заботы человечества о сохранении живой природы. Страницы красной книги. Растения и животные Республики, занесенные в «Красную книгу».</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Охрана животных. Роль животных в природе и жизни человека. Дикие животные республики.</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Охрана растений. Разнообразие растительного мира, растительность Удмуртии и России.  </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Охрана вод и рыбных запасов. Водная оболочка Земли. Водные ресурсы Удмуртии и России. Причины загрязнения вод. Обитатели водоемов. Вода – родина жизни. Реки Удмуртии и их обитатели.</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Экстремальные ситуации в походе. Аварийный бивак.</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240/240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Август</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Действия группы при потере ориентировки. Остановка движения, разбивка лагеря. Организация разведки маршрута. Организация движения до более удобного места стоянки или к населенному пункту, транспортным </w:t>
            </w:r>
            <w:r w:rsidRPr="00D05A24">
              <w:rPr>
                <w:rFonts w:ascii="Times New Roman" w:eastAsia="Times New Roman" w:hAnsi="Times New Roman" w:cs="Times New Roman"/>
                <w:color w:val="auto"/>
                <w:lang w:eastAsia="ru-RU"/>
              </w:rPr>
              <w:lastRenderedPageBreak/>
              <w:t>магистралям. Отход к прежней стоянке и ожидание помощи. Подача сигналов бедствия. Международная кодовая таблица сигналов. Действия при наличии тяжелобольного или травмированного участника, транспортировка его к населенному пункту или остановка группы и высылка части группы за помощью. Действия при отставании одного или нескольких членов группы: остановка группы, движение по пройденному маршруту навстречу отставшим, поиск на разветвляющихся тропах.</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Действия при перевороте судна, страховка порогов с воды и с берега. Страховка на «живца». Страховка спасконцом. Выкладывания знаков аварийной сигнализации для вертолета. Действия в случае резкого подъема воды. Опасности субъективные и объективные. Опасности, обусловленные рельефом местности: крутизна и состояние склонов, селевые потоки, камнепады, обвалы, снежные лавины, обвалы льда и фирна, карнизов; открытые и закрытые трещины на ледниках. Опасности, обусловленные погодно-климатическими условиями: ветер (на гребнях, крутых склонах), температура и влажность воздуха (особенно их большие перепады), осадки, гроза, туман. Опасности, связанные с пребыванием на высоте: гипоксия (горная болезнь), воздействие солнца (радиация). Опасности, обусловленные быстрым наступлением темного времени суток. Опасности, связанные с бытовыми условиями: ядовитые и опасные животные, ожоги от костра и горячей пищи, нагревательных приборов, обморожения. Опасности, обусловленные недостаточной подготовленностью туристов, неправильным подбором состава группы для водного путешествия, неправильными действиями туристов. Необходимость правильного подбора группы, систематических физических и технических тренировок, тщательного медосмотра, детальной разработки маршрута и правильной организации акклиматизации, подбора необходимого </w:t>
            </w:r>
            <w:r w:rsidRPr="00D05A24">
              <w:rPr>
                <w:rFonts w:ascii="Times New Roman" w:eastAsia="Times New Roman" w:hAnsi="Times New Roman" w:cs="Times New Roman"/>
                <w:color w:val="auto"/>
                <w:lang w:eastAsia="ru-RU"/>
              </w:rPr>
              <w:lastRenderedPageBreak/>
              <w:t>снаряжения и питания. Дисциплина па маршруте. Меры предосторожности при движении по склонам, ледникам, скалам; при движении в тумане, в условиях плохой видимости и наступающей темноты, при движении в дождь, снегопад, снежную бурю, грозу; при организации бивака. Примеры несчастных случаев с их анализом. Основы метеонаблюдений в горах, характерные местные признаки изменения погоды.</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Степень риска в водных походах, анализ несчастных случаев, опасные факторы водного потока. Индивидуальное спасательное снаряжение, страховка. Навыки пребывания в воде, первая доврачебная помощь. Безопасность – основное требование к походам. Опасности  на маршруте. Причины, вызывающие аварии: зависящие от человека и не зависящие от него. Анализ аварийных случаев. Меры предупреждения опасности и обеспечения безопасности. Коллективная выработка решения    в сложных и экстремальных ситуациях. Право руководителя на окончательное решение. Значение страховки и  самостраховки, страховочное снаряжение, специальные узлы. Виды страховки: одновременная, попеременная, групповая, комбинированная, взаимная страховка, страховка с судна, береговая страховка. Поведение попавших в воду.</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и проведения поисково-спасательных работ.</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180/240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Сентябрь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tabs>
                <w:tab w:val="num" w:pos="0"/>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Организация поиска: определение контрольного времени направлений движения. Действия при других чрезвычайных ситуациях: эвакуация людей и снаряжения, продуктов в безопасное место; недопущение паники; оказание экстренной медицинской помощи нуждающимся; оценка создавшейся ситуа</w:t>
            </w:r>
            <w:r w:rsidRPr="00D05A24">
              <w:rPr>
                <w:rFonts w:ascii="Times New Roman" w:eastAsia="Times New Roman" w:hAnsi="Times New Roman" w:cs="Times New Roman"/>
                <w:color w:val="auto"/>
                <w:lang w:eastAsia="ru-RU"/>
              </w:rPr>
              <w:softHyphen/>
              <w:t>ции; принятие решения по дальнейшим действиям; незамедлительные дей</w:t>
            </w:r>
            <w:r w:rsidRPr="00D05A24">
              <w:rPr>
                <w:rFonts w:ascii="Times New Roman" w:eastAsia="Times New Roman" w:hAnsi="Times New Roman" w:cs="Times New Roman"/>
                <w:color w:val="auto"/>
                <w:lang w:eastAsia="ru-RU"/>
              </w:rPr>
              <w:softHyphen/>
              <w:t>ствия по выходу из создавшейся ситуации.</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Питание в походе.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Октябрь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Расчет калорийности дневного рациона. Способы увеличения калорийности дневного рациона в </w:t>
            </w:r>
            <w:r w:rsidRPr="00D05A24">
              <w:rPr>
                <w:rFonts w:ascii="Times New Roman" w:eastAsia="Times New Roman" w:hAnsi="Times New Roman" w:cs="Times New Roman"/>
                <w:color w:val="auto"/>
                <w:lang w:eastAsia="ru-RU"/>
              </w:rPr>
              <w:lastRenderedPageBreak/>
              <w:t>категорийном походе. «Карманное» питание. Витамины. Приготовление пищи на костре. Правила работы с топорами, пилами..</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Общие требования к продовольствию: питательность, сохранность, транспортабельность. Нормы закладки продуктов для варки. Технология приготовления наиболее распространенных блюд. Условия варки различных продуктов с изменением высоты. Сублимированные продукты и питательные смеси. Способы хранения продуктов, рекомендации по их укладке и транспортировке. Суточный рацион туриста. Режим питания в походе. Водно-солевой режим на маршруте. Возможности пополнения продуктов на маршруте.</w:t>
            </w:r>
          </w:p>
          <w:p w:rsidR="00741BB9" w:rsidRPr="00D05A24" w:rsidRDefault="00741BB9" w:rsidP="008F65AA">
            <w:pPr>
              <w:tabs>
                <w:tab w:val="num" w:pos="0"/>
              </w:tabs>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Требования к продуктам питания: калорийность, сбалансированность химического состава (содержание белков, жиров и углеводов), транспортабельность, сохранность. Составление раскладки продуктов для похода. Связь режима питания в водном походе с тактическим планом. Роль промежуточных продуктовых баз в многодневном походе, их организация. Пополнение пищевых запасов на маршруте. Очистка, обеззараживание воды. Приемы приготовления пищи. Пополнение продуктовых запасов на маршруте, питание в экстремальных условиях.  Рыбная ловля, особенности рыбалки в горных реках.</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Педагогический и врачебный контроль за состоянием здоровья спортсмена.</w:t>
            </w:r>
          </w:p>
          <w:p w:rsidR="00741BB9" w:rsidRPr="00D05A24" w:rsidRDefault="00741BB9" w:rsidP="008F65AA">
            <w:pPr>
              <w:jc w:val="both"/>
              <w:rPr>
                <w:rFonts w:ascii="Times New Roman" w:eastAsia="Times New Roman" w:hAnsi="Times New Roman" w:cs="Times New Roman"/>
                <w:color w:val="auto"/>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60/60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Октябрь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4"/>
                <w:lang w:eastAsia="ru-RU"/>
              </w:rPr>
              <w:t>Значение комплексного педагогического контроля и углубленно</w:t>
            </w:r>
            <w:r w:rsidRPr="00D05A24">
              <w:rPr>
                <w:rFonts w:ascii="Times New Roman" w:eastAsia="Times New Roman" w:hAnsi="Times New Roman" w:cs="Times New Roman"/>
                <w:color w:val="auto"/>
                <w:spacing w:val="-4"/>
                <w:lang w:eastAsia="ru-RU"/>
              </w:rPr>
              <w:softHyphen/>
              <w:t xml:space="preserve">го медико-биологического обследования в подготовке спортсменов. </w:t>
            </w:r>
            <w:r w:rsidRPr="00D05A24">
              <w:rPr>
                <w:rFonts w:ascii="Times New Roman" w:eastAsia="Times New Roman" w:hAnsi="Times New Roman" w:cs="Times New Roman"/>
                <w:color w:val="auto"/>
                <w:spacing w:val="-6"/>
                <w:lang w:eastAsia="ru-RU"/>
              </w:rPr>
              <w:t>Особенности энергообеспечения физических упражнений различ</w:t>
            </w:r>
            <w:r w:rsidRPr="00D05A24">
              <w:rPr>
                <w:rFonts w:ascii="Times New Roman" w:eastAsia="Times New Roman" w:hAnsi="Times New Roman" w:cs="Times New Roman"/>
                <w:color w:val="auto"/>
                <w:spacing w:val="-4"/>
                <w:lang w:eastAsia="ru-RU"/>
              </w:rPr>
              <w:t>ной интенсивности.</w:t>
            </w:r>
          </w:p>
          <w:p w:rsidR="00741BB9" w:rsidRPr="00D05A24" w:rsidRDefault="00741BB9" w:rsidP="008F65AA">
            <w:pPr>
              <w:shd w:val="clear" w:color="auto" w:fill="FFFFFF"/>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spacing w:val="-5"/>
                <w:lang w:eastAsia="ru-RU"/>
              </w:rPr>
              <w:t xml:space="preserve">Понятие о спортивной форме, переутомлении и перенапряжении </w:t>
            </w:r>
            <w:r w:rsidRPr="00D05A24">
              <w:rPr>
                <w:rFonts w:ascii="Times New Roman" w:eastAsia="Times New Roman" w:hAnsi="Times New Roman" w:cs="Times New Roman"/>
                <w:color w:val="auto"/>
                <w:spacing w:val="-3"/>
                <w:lang w:eastAsia="ru-RU"/>
              </w:rPr>
              <w:t xml:space="preserve">организма спортсмена. Методика ежедневного самоконтроля. Методика индивидуального ускорения восстановления организма. </w:t>
            </w:r>
            <w:r w:rsidRPr="00D05A24">
              <w:rPr>
                <w:rFonts w:ascii="Times New Roman" w:eastAsia="Times New Roman" w:hAnsi="Times New Roman" w:cs="Times New Roman"/>
                <w:color w:val="auto"/>
                <w:spacing w:val="-2"/>
                <w:lang w:eastAsia="ru-RU"/>
              </w:rPr>
              <w:t xml:space="preserve">Факторы, лимитирующие работоспособность спортсмена-водника. Скорость гребли на уровне анаэробного порога (АнП). Методика </w:t>
            </w:r>
            <w:r w:rsidRPr="00D05A24">
              <w:rPr>
                <w:rFonts w:ascii="Times New Roman" w:eastAsia="Times New Roman" w:hAnsi="Times New Roman" w:cs="Times New Roman"/>
                <w:color w:val="auto"/>
                <w:spacing w:val="-3"/>
                <w:lang w:eastAsia="ru-RU"/>
              </w:rPr>
              <w:t xml:space="preserve">определения индивидуальной </w:t>
            </w:r>
            <w:r w:rsidRPr="00D05A24">
              <w:rPr>
                <w:rFonts w:ascii="Times New Roman" w:eastAsia="Times New Roman" w:hAnsi="Times New Roman" w:cs="Times New Roman"/>
                <w:color w:val="auto"/>
                <w:spacing w:val="-3"/>
                <w:lang w:eastAsia="ru-RU"/>
              </w:rPr>
              <w:lastRenderedPageBreak/>
              <w:t>скорости гребли и слаломной гребли на уровне АнП.</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Туристское снаряжение.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60/120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Ноябрь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Необходимое групповое и личное снаряжения для однодневного похода. Основные требования к нему. Виды рюкзаков, спальных мешков, преимущества и недостатки. Правила укладки рюкзака. Виды рюкзаков и палаток. Колья и комплект для  установки палаток, очаги, ведра, крючки для подвешивания посуды. Комплектование ремонтного набора. </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i/>
                <w:color w:val="auto"/>
                <w:lang w:eastAsia="ru-RU"/>
              </w:rPr>
              <w:t>Практические занятия:</w:t>
            </w:r>
            <w:r w:rsidRPr="00D05A24">
              <w:rPr>
                <w:rFonts w:ascii="Times New Roman" w:eastAsia="Times New Roman" w:hAnsi="Times New Roman" w:cs="Times New Roman"/>
                <w:color w:val="auto"/>
                <w:lang w:eastAsia="ru-RU"/>
              </w:rPr>
              <w:t xml:space="preserve"> составление списков личного и группового снаряжения. Ознакомление с имеющимся снаряжением. Укладка рюкзака.</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Рюкзак: различные конструкции, их назначение, ремонт рюкзаков. Обувь и одежда, спецснаряжение – спасжилеты и гидрокостюм, гермовкладыш, каска, обувь для водного туризма. Спальные мешки и подстилочные коврики, типы палаток. Оборудование для приготовления пищи: котлы, пила, топоры, таганки.</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Усовершенствование туристского снаряжения применительно к условиям проведения зачетного похода. Конструкции тентов для палаток, кухни. Техника их изготовления. Конструкции чехлов для топора, пилы, канов. Техника их изготовления. </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Усовершенствование туристского снаряжения применительно к условиям его эксплуатации. Костровые приспособления: таганки и тросики. Техника их изготовления. Конструкции самодельных палаток, спальных мешков, рюкзаков. Применение современных материалов для изготовления снаряжения.</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 xml:space="preserve">Виды снаряжения. Групповое и личное снаряжение. Бивачное снаряжение (палатки, спальные мешки, теплоизоляционные подстилки, влагоизоляция, кухонные, очаговые принадлежности). Одежда, обувь туриста. Снаряжение для обеспечения безопасности: ледоруб (альпеншток), основная и вспомогательная веревки, репшнуры, карабины, солнцезащитные </w:t>
            </w:r>
            <w:r w:rsidRPr="00D05A24">
              <w:rPr>
                <w:rFonts w:ascii="Times New Roman" w:eastAsia="Times New Roman" w:hAnsi="Times New Roman" w:cs="Times New Roman"/>
                <w:color w:val="auto"/>
                <w:lang w:eastAsia="ru-RU"/>
              </w:rPr>
              <w:lastRenderedPageBreak/>
              <w:t>очки. Выбор снаряжения, уход за ним в походе, сушка, ремонт, консервация. Ремонтный набор.</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Виды снаряжения и его назначение (повторение и углубление темы первого года занятий). Бивачное снаряжение (палатки, кухонные и костровые принадлежности, примус, скороварки), правила безопасной эксплуатации его. Одежда и обувь туристов. Ремонтный набор для водного похода.</w:t>
            </w:r>
          </w:p>
        </w:tc>
      </w:tr>
      <w:tr w:rsidR="00AD166C" w:rsidRPr="00D05A24" w:rsidTr="00AD166C">
        <w:tc>
          <w:tcPr>
            <w:tcW w:w="1325"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rPr>
                <w:rFonts w:ascii="Times New Roman" w:hAnsi="Times New Roman" w:cs="Times New Roman"/>
                <w:color w:val="auto"/>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both"/>
              <w:rPr>
                <w:bCs/>
              </w:rPr>
            </w:pPr>
            <w:r w:rsidRPr="00D05A24">
              <w:t>Ориентирование в походе и топография.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120/180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rsidR="00741BB9" w:rsidRPr="00D05A24" w:rsidRDefault="00741BB9" w:rsidP="008F65AA">
            <w:pPr>
              <w:pStyle w:val="ConsPlusNormal"/>
              <w:jc w:val="center"/>
            </w:pPr>
            <w:r w:rsidRPr="00D05A24">
              <w:t>Декабрь</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Виды топографических карт и основные сведения о них. Определение масштаба карты при отсутствии данных. Старение карты, ее генерализация. Чтение карты и составление схем и кроки. Копирование карт и схем. Про</w:t>
            </w:r>
            <w:r w:rsidRPr="00D05A24">
              <w:rPr>
                <w:rFonts w:ascii="Times New Roman" w:eastAsia="Times New Roman" w:hAnsi="Times New Roman" w:cs="Times New Roman"/>
                <w:color w:val="auto"/>
                <w:lang w:eastAsia="ru-RU"/>
              </w:rPr>
              <w:softHyphen/>
              <w:t>кладка и описание маршрута. Спортивная карта, ее масштаб, условные знаки. Старение карт, изменения, происходящие на местности. Карты с различными формами рельефа. Особенности спортивной карты для зимнего ориентирования. Особенности ориентирования в сложном походе. Предварительный подбор картографического материала, изучение маршрута. Ориентирование на участках при отсутствии крупномасштабных карт. Разведка, маркировка пути движения. Движение при потере видимости. Глазомер в горах. Оценка пройденного пути по времени движения.</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Маршрутная глазомерная съемка. Кроки. Методы маршрутной глазомер</w:t>
            </w:r>
            <w:r w:rsidRPr="00D05A24">
              <w:rPr>
                <w:rFonts w:ascii="Times New Roman" w:eastAsia="Times New Roman" w:hAnsi="Times New Roman" w:cs="Times New Roman"/>
                <w:color w:val="auto"/>
                <w:lang w:eastAsia="ru-RU"/>
              </w:rPr>
              <w:softHyphen/>
              <w:t>ной съемки в походах и на соревнованиях. Способы съемки ситуации: способ засечек, способ перпендикуляров, полярный способ, Походная мензула и другие инструменты для съемок. Последовательность работы. Техника измерения углов и расстояний. Временный масштаб. Ри</w:t>
            </w:r>
            <w:r w:rsidRPr="00D05A24">
              <w:rPr>
                <w:rFonts w:ascii="Times New Roman" w:eastAsia="Times New Roman" w:hAnsi="Times New Roman" w:cs="Times New Roman"/>
                <w:color w:val="auto"/>
                <w:lang w:eastAsia="ru-RU"/>
              </w:rPr>
              <w:softHyphen/>
              <w:t xml:space="preserve">совка ситуации. Чистое вычерчивание. Досъемка на растянутой копии топо-карты. Корректировка спортивной карты. Основа, построение съемочного обоснования. Бригадный и индивидуальный метод рисовки карты. Техника снятия угловых величин, измерения длин отрезков. Отбор </w:t>
            </w:r>
            <w:r w:rsidRPr="00D05A24">
              <w:rPr>
                <w:rFonts w:ascii="Times New Roman" w:eastAsia="Times New Roman" w:hAnsi="Times New Roman" w:cs="Times New Roman"/>
                <w:color w:val="auto"/>
                <w:lang w:eastAsia="ru-RU"/>
              </w:rPr>
              <w:lastRenderedPageBreak/>
              <w:t>изображаемых ориентиров. Техника рисовки. Планшет для съемки, материал для рисовки, карандаши.</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Основные сведения по топографии (карты, схемы, кроки, масштабы, страны света, географическая сетка, географические координаты). Компас и его устройство. Азимут. Две задачи ориентирования: выбор направления движения и определение точки стояния. Изображение рельефа на карте и схеме. Горизонтали, высота сечения. Основные топографические знаки. Изображение специфических форм горного рельефа на картах и схемах.</w:t>
            </w:r>
          </w:p>
          <w:p w:rsidR="00741BB9" w:rsidRPr="00D05A24" w:rsidRDefault="00741BB9" w:rsidP="008F65AA">
            <w:pPr>
              <w:ind w:firstLine="709"/>
              <w:jc w:val="both"/>
              <w:rPr>
                <w:rFonts w:ascii="Times New Roman" w:eastAsia="Times New Roman" w:hAnsi="Times New Roman" w:cs="Times New Roman"/>
                <w:color w:val="auto"/>
                <w:lang w:eastAsia="ru-RU"/>
              </w:rPr>
            </w:pPr>
            <w:r w:rsidRPr="00D05A24">
              <w:rPr>
                <w:rFonts w:ascii="Times New Roman" w:eastAsia="Times New Roman" w:hAnsi="Times New Roman" w:cs="Times New Roman"/>
                <w:color w:val="auto"/>
                <w:lang w:eastAsia="ru-RU"/>
              </w:rPr>
              <w:t>Изображение горного рельефа на карте, схеме; шкала заложения. Определение крутизны склонов на картах различного масштаба. Топографические знаки. Изображение специфических форм и элементов горного рельефа на картах и схемах (ущелья, ледники, бараньи лбы, осыпи и пр.), их характеристика по картографическому материалу.</w:t>
            </w:r>
          </w:p>
        </w:tc>
      </w:tr>
      <w:tr w:rsidR="00AD166C" w:rsidRPr="00D05A24" w:rsidTr="00AD166C">
        <w:tblPrEx>
          <w:tblBorders>
            <w:top w:val="single" w:sz="4" w:space="0" w:color="auto"/>
          </w:tblBorders>
          <w:tblCellMar>
            <w:left w:w="108" w:type="dxa"/>
            <w:right w:w="108" w:type="dxa"/>
          </w:tblCellMar>
        </w:tblPrEx>
        <w:trPr>
          <w:gridAfter w:val="4"/>
          <w:wAfter w:w="9214" w:type="dxa"/>
          <w:trHeight w:val="100"/>
        </w:trPr>
        <w:tc>
          <w:tcPr>
            <w:tcW w:w="1325" w:type="dxa"/>
            <w:tcBorders>
              <w:top w:val="single" w:sz="4" w:space="0" w:color="auto"/>
            </w:tcBorders>
          </w:tcPr>
          <w:p w:rsidR="00741BB9" w:rsidRPr="00D05A24" w:rsidRDefault="00741BB9" w:rsidP="008F65AA">
            <w:pPr>
              <w:rPr>
                <w:rFonts w:ascii="Times New Roman" w:hAnsi="Times New Roman" w:cs="Times New Roman"/>
                <w:color w:val="auto"/>
              </w:rPr>
            </w:pPr>
          </w:p>
        </w:tc>
      </w:tr>
    </w:tbl>
    <w:p w:rsidR="00741BB9" w:rsidRPr="00D05A24" w:rsidRDefault="00741BB9">
      <w:pPr>
        <w:pStyle w:val="ConsPlusNonformat"/>
        <w:jc w:val="center"/>
        <w:rPr>
          <w:rFonts w:ascii="Times New Roman" w:hAnsi="Times New Roman" w:cs="Times New Roman"/>
          <w:color w:val="auto"/>
        </w:rPr>
      </w:pPr>
    </w:p>
    <w:p w:rsidR="00741BB9" w:rsidRPr="00D05A24" w:rsidRDefault="00741BB9">
      <w:pPr>
        <w:pStyle w:val="ConsPlusNonformat"/>
        <w:jc w:val="center"/>
        <w:rPr>
          <w:rFonts w:ascii="Times New Roman" w:hAnsi="Times New Roman" w:cs="Times New Roman"/>
          <w:color w:val="auto"/>
        </w:rPr>
      </w:pPr>
    </w:p>
    <w:p w:rsidR="00741BB9" w:rsidRPr="00D05A24" w:rsidRDefault="00741BB9">
      <w:pPr>
        <w:pStyle w:val="ConsPlusNonformat"/>
        <w:jc w:val="center"/>
        <w:rPr>
          <w:rFonts w:ascii="Times New Roman" w:hAnsi="Times New Roman" w:cs="Times New Roman"/>
          <w:color w:val="auto"/>
        </w:rPr>
      </w:pPr>
    </w:p>
    <w:p w:rsidR="004D16DE" w:rsidRPr="00D05A24" w:rsidRDefault="00974001">
      <w:pPr>
        <w:pStyle w:val="ConsPlusNonformat"/>
        <w:jc w:val="center"/>
        <w:rPr>
          <w:rFonts w:ascii="Times New Roman" w:hAnsi="Times New Roman" w:cs="Times New Roman"/>
          <w:color w:val="auto"/>
        </w:rPr>
      </w:pPr>
      <w:r w:rsidRPr="00D05A24">
        <w:rPr>
          <w:rFonts w:ascii="Times New Roman" w:hAnsi="Times New Roman" w:cs="Times New Roman"/>
          <w:b/>
          <w:bCs/>
          <w:color w:val="auto"/>
          <w:sz w:val="24"/>
          <w:szCs w:val="24"/>
        </w:rPr>
        <w:t>V. Особенности осуществления спортивной подготовки по отдельным</w:t>
      </w:r>
    </w:p>
    <w:p w:rsidR="004D16DE" w:rsidRPr="00D05A24" w:rsidRDefault="00974001" w:rsidP="004A50CC">
      <w:pPr>
        <w:pStyle w:val="ConsPlusNonformat"/>
        <w:rPr>
          <w:rFonts w:ascii="Times New Roman" w:hAnsi="Times New Roman" w:cs="Times New Roman"/>
          <w:b/>
          <w:bCs/>
          <w:color w:val="auto"/>
          <w:sz w:val="24"/>
          <w:szCs w:val="24"/>
        </w:rPr>
      </w:pPr>
      <w:r w:rsidRPr="00D05A24">
        <w:rPr>
          <w:rFonts w:ascii="Times New Roman" w:hAnsi="Times New Roman" w:cs="Times New Roman"/>
          <w:b/>
          <w:bCs/>
          <w:color w:val="auto"/>
          <w:sz w:val="24"/>
          <w:szCs w:val="24"/>
        </w:rPr>
        <w:t xml:space="preserve">                          спортивным дисциплинам</w:t>
      </w:r>
    </w:p>
    <w:p w:rsidR="004D16DE" w:rsidRPr="00D05A24" w:rsidRDefault="00974001">
      <w:pPr>
        <w:pStyle w:val="12"/>
        <w:spacing w:line="240" w:lineRule="auto"/>
        <w:ind w:firstLine="700"/>
        <w:jc w:val="both"/>
        <w:rPr>
          <w:color w:val="auto"/>
          <w:sz w:val="24"/>
          <w:szCs w:val="24"/>
        </w:rPr>
      </w:pPr>
      <w:r w:rsidRPr="00D05A24">
        <w:rPr>
          <w:color w:val="auto"/>
          <w:sz w:val="24"/>
          <w:szCs w:val="24"/>
        </w:rPr>
        <w:t xml:space="preserve"> Особенности осуществления спортивной подготовки по отдельным спортивным дисциплинам вида спорта «</w:t>
      </w:r>
      <w:r w:rsidR="00741BB9" w:rsidRPr="00D05A24">
        <w:rPr>
          <w:color w:val="auto"/>
          <w:sz w:val="24"/>
          <w:szCs w:val="24"/>
        </w:rPr>
        <w:t>спортивный туризм</w:t>
      </w:r>
      <w:r w:rsidRPr="00D05A24">
        <w:rPr>
          <w:color w:val="auto"/>
          <w:sz w:val="24"/>
          <w:szCs w:val="24"/>
        </w:rPr>
        <w:t>» основаны на особенностях вида спорта «</w:t>
      </w:r>
      <w:r w:rsidR="00741BB9" w:rsidRPr="00D05A24">
        <w:rPr>
          <w:color w:val="auto"/>
          <w:sz w:val="24"/>
          <w:szCs w:val="24"/>
        </w:rPr>
        <w:t>спортивный туризм</w:t>
      </w:r>
      <w:r w:rsidRPr="00D05A24">
        <w:rPr>
          <w:color w:val="auto"/>
          <w:sz w:val="24"/>
          <w:szCs w:val="24"/>
        </w:rPr>
        <w:t>» и его спортивных дисциплин. Реализация Программ проводится с учетом этапа спортивной подготовки и спортивных дисциплин вида спорта «</w:t>
      </w:r>
      <w:r w:rsidR="00606033" w:rsidRPr="00D05A24">
        <w:rPr>
          <w:color w:val="auto"/>
          <w:sz w:val="24"/>
          <w:szCs w:val="24"/>
        </w:rPr>
        <w:t>спортивный туризм</w:t>
      </w:r>
      <w:r w:rsidRPr="00D05A24">
        <w:rPr>
          <w:color w:val="auto"/>
          <w:sz w:val="24"/>
          <w:szCs w:val="24"/>
        </w:rPr>
        <w:t>», по которым осуществляется спортивная подготовка.</w:t>
      </w:r>
    </w:p>
    <w:p w:rsidR="004D16DE" w:rsidRPr="00D05A24" w:rsidRDefault="00974001">
      <w:pPr>
        <w:pStyle w:val="12"/>
        <w:spacing w:line="240" w:lineRule="auto"/>
        <w:ind w:firstLine="720"/>
        <w:jc w:val="both"/>
        <w:rPr>
          <w:color w:val="auto"/>
          <w:sz w:val="24"/>
          <w:szCs w:val="24"/>
        </w:rPr>
      </w:pPr>
      <w:r w:rsidRPr="00D05A24">
        <w:rPr>
          <w:color w:val="auto"/>
          <w:sz w:val="24"/>
          <w:szCs w:val="24"/>
        </w:rPr>
        <w:t>Особенности осуществления спортивной подготовки по спортивным дисциплинам вида спорта «</w:t>
      </w:r>
      <w:r w:rsidR="00606033" w:rsidRPr="00D05A24">
        <w:rPr>
          <w:color w:val="auto"/>
          <w:sz w:val="24"/>
          <w:szCs w:val="24"/>
        </w:rPr>
        <w:t>спортивный туризм</w:t>
      </w:r>
      <w:r w:rsidRPr="00D05A24">
        <w:rPr>
          <w:color w:val="auto"/>
          <w:sz w:val="24"/>
          <w:szCs w:val="24"/>
        </w:rPr>
        <w:t>» учитываются Организацией при формировании Программы, в том числе годового учебно-тренировочного плана.</w:t>
      </w:r>
    </w:p>
    <w:p w:rsidR="004D16DE" w:rsidRPr="00D05A24" w:rsidRDefault="00974001">
      <w:pPr>
        <w:pStyle w:val="12"/>
        <w:spacing w:line="240" w:lineRule="auto"/>
        <w:ind w:firstLine="720"/>
        <w:jc w:val="both"/>
        <w:rPr>
          <w:color w:val="auto"/>
          <w:sz w:val="24"/>
          <w:szCs w:val="24"/>
        </w:rPr>
      </w:pPr>
      <w:r w:rsidRPr="00D05A24">
        <w:rPr>
          <w:color w:val="auto"/>
          <w:sz w:val="24"/>
          <w:szCs w:val="24"/>
        </w:rPr>
        <w:t>К Особенностям осуществления спортивной подготовки по спортивным дисциплинам вида спорта относятся:</w:t>
      </w:r>
    </w:p>
    <w:p w:rsidR="004D16DE" w:rsidRPr="00D05A24" w:rsidRDefault="00974001">
      <w:pPr>
        <w:pStyle w:val="12"/>
        <w:numPr>
          <w:ilvl w:val="0"/>
          <w:numId w:val="15"/>
        </w:numPr>
        <w:tabs>
          <w:tab w:val="left" w:pos="918"/>
        </w:tabs>
        <w:spacing w:line="240" w:lineRule="auto"/>
        <w:ind w:firstLine="720"/>
        <w:jc w:val="both"/>
        <w:rPr>
          <w:color w:val="auto"/>
          <w:sz w:val="24"/>
          <w:szCs w:val="24"/>
        </w:rPr>
      </w:pPr>
      <w:bookmarkStart w:id="5" w:name="bookmark215"/>
      <w:bookmarkEnd w:id="5"/>
      <w:r w:rsidRPr="00D05A24">
        <w:rPr>
          <w:color w:val="auto"/>
          <w:sz w:val="24"/>
          <w:szCs w:val="24"/>
        </w:rPr>
        <w:t>для зачисления на этап спортивной подготовки лицо, желающее пройти спортивную подготовку, должно достичь установленного возраста в календарный год зачисления на соответствующий этап спортивной подготовки</w:t>
      </w:r>
    </w:p>
    <w:p w:rsidR="004D16DE" w:rsidRPr="00D05A24" w:rsidRDefault="00974001">
      <w:pPr>
        <w:pStyle w:val="12"/>
        <w:numPr>
          <w:ilvl w:val="0"/>
          <w:numId w:val="15"/>
        </w:numPr>
        <w:tabs>
          <w:tab w:val="left" w:pos="922"/>
        </w:tabs>
        <w:spacing w:line="240" w:lineRule="auto"/>
        <w:ind w:firstLine="720"/>
        <w:jc w:val="both"/>
        <w:rPr>
          <w:color w:val="auto"/>
          <w:sz w:val="24"/>
          <w:szCs w:val="24"/>
        </w:rPr>
      </w:pPr>
      <w:bookmarkStart w:id="6" w:name="bookmark216"/>
      <w:bookmarkEnd w:id="6"/>
      <w:r w:rsidRPr="00D05A24">
        <w:rPr>
          <w:color w:val="auto"/>
          <w:sz w:val="24"/>
          <w:szCs w:val="24"/>
        </w:rPr>
        <w:t>возраст обучающихся на этапах совершенствования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и участия в официальных спортивных соревнованиях по виду спорта не ниже всероссийского уровня</w:t>
      </w:r>
    </w:p>
    <w:p w:rsidR="004D16DE" w:rsidRPr="00D05A24" w:rsidRDefault="00974001">
      <w:pPr>
        <w:pStyle w:val="12"/>
        <w:numPr>
          <w:ilvl w:val="0"/>
          <w:numId w:val="15"/>
        </w:numPr>
        <w:tabs>
          <w:tab w:val="left" w:pos="932"/>
        </w:tabs>
        <w:spacing w:line="240" w:lineRule="auto"/>
        <w:ind w:firstLine="720"/>
        <w:jc w:val="both"/>
        <w:rPr>
          <w:color w:val="auto"/>
        </w:rPr>
      </w:pPr>
      <w:bookmarkStart w:id="7" w:name="bookmark217"/>
      <w:bookmarkEnd w:id="7"/>
      <w:r w:rsidRPr="00D05A24">
        <w:rPr>
          <w:color w:val="auto"/>
          <w:sz w:val="24"/>
          <w:szCs w:val="24"/>
        </w:rPr>
        <w:t>в зависимости от условий и организации учебно-тренировочных занятий,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 учитывающих особенности осуществления спортивной подготовки по спортивным дисциплинам вида спорта «</w:t>
      </w:r>
      <w:r w:rsidR="00606033" w:rsidRPr="00D05A24">
        <w:rPr>
          <w:color w:val="auto"/>
          <w:sz w:val="24"/>
          <w:szCs w:val="24"/>
        </w:rPr>
        <w:t>спортивный ту</w:t>
      </w:r>
      <w:r w:rsidR="00606033" w:rsidRPr="00D05A24">
        <w:rPr>
          <w:color w:val="auto"/>
          <w:sz w:val="24"/>
          <w:szCs w:val="24"/>
        </w:rPr>
        <w:lastRenderedPageBreak/>
        <w:t>ризм</w:t>
      </w:r>
      <w:r w:rsidRPr="00D05A24">
        <w:rPr>
          <w:color w:val="auto"/>
          <w:sz w:val="24"/>
          <w:szCs w:val="24"/>
        </w:rPr>
        <w:t>».</w:t>
      </w:r>
    </w:p>
    <w:p w:rsidR="004D16DE" w:rsidRPr="00D05A24" w:rsidRDefault="004D16DE">
      <w:pPr>
        <w:pStyle w:val="12"/>
        <w:tabs>
          <w:tab w:val="left" w:pos="932"/>
        </w:tabs>
        <w:spacing w:line="240" w:lineRule="auto"/>
        <w:ind w:left="720" w:firstLine="0"/>
        <w:jc w:val="both"/>
        <w:rPr>
          <w:color w:val="auto"/>
        </w:rPr>
      </w:pPr>
    </w:p>
    <w:p w:rsidR="004D16DE" w:rsidRPr="00D05A24" w:rsidRDefault="00974001" w:rsidP="004A50CC">
      <w:pPr>
        <w:pStyle w:val="ConsPlusNonformat"/>
        <w:jc w:val="both"/>
        <w:rPr>
          <w:rFonts w:ascii="Times New Roman" w:hAnsi="Times New Roman" w:cs="Times New Roman"/>
          <w:color w:val="auto"/>
        </w:rPr>
      </w:pPr>
      <w:r w:rsidRPr="00D05A24">
        <w:rPr>
          <w:rFonts w:ascii="Times New Roman" w:hAnsi="Times New Roman" w:cs="Times New Roman"/>
          <w:color w:val="auto"/>
        </w:rPr>
        <w:t xml:space="preserve">      </w:t>
      </w:r>
      <w:r w:rsidRPr="00D05A24">
        <w:rPr>
          <w:rFonts w:ascii="Times New Roman" w:hAnsi="Times New Roman" w:cs="Times New Roman"/>
          <w:b/>
          <w:bCs/>
          <w:color w:val="auto"/>
          <w:sz w:val="24"/>
          <w:szCs w:val="24"/>
        </w:rPr>
        <w:t>VI. Условия реализации дополнительной образовательной программы</w:t>
      </w:r>
    </w:p>
    <w:p w:rsidR="004D16DE" w:rsidRPr="00D05A24" w:rsidRDefault="004A50CC" w:rsidP="004A50CC">
      <w:pPr>
        <w:pStyle w:val="ConsPlusNonformat"/>
        <w:jc w:val="both"/>
        <w:rPr>
          <w:rFonts w:ascii="Times New Roman" w:hAnsi="Times New Roman" w:cs="Times New Roman"/>
          <w:color w:val="auto"/>
        </w:rPr>
      </w:pPr>
      <w:r w:rsidRPr="00D05A24">
        <w:rPr>
          <w:rFonts w:ascii="Times New Roman" w:hAnsi="Times New Roman" w:cs="Times New Roman"/>
          <w:color w:val="auto"/>
        </w:rPr>
        <w:t xml:space="preserve">         </w:t>
      </w:r>
      <w:r w:rsidR="00974001" w:rsidRPr="00D05A24">
        <w:rPr>
          <w:rFonts w:ascii="Times New Roman" w:hAnsi="Times New Roman" w:cs="Times New Roman"/>
          <w:b/>
          <w:bCs/>
          <w:color w:val="auto"/>
          <w:sz w:val="24"/>
          <w:szCs w:val="24"/>
        </w:rPr>
        <w:t xml:space="preserve"> спортивной подготовки</w:t>
      </w:r>
    </w:p>
    <w:p w:rsidR="004D16DE" w:rsidRPr="00D05A24" w:rsidRDefault="004D16DE">
      <w:pPr>
        <w:pStyle w:val="ConsPlusNonformat"/>
        <w:jc w:val="both"/>
        <w:rPr>
          <w:rFonts w:ascii="Times New Roman" w:hAnsi="Times New Roman" w:cs="Times New Roman"/>
          <w:color w:val="auto"/>
        </w:rPr>
      </w:pPr>
    </w:p>
    <w:p w:rsidR="004D16DE" w:rsidRPr="00D05A24" w:rsidRDefault="00974001">
      <w:pPr>
        <w:pStyle w:val="12"/>
        <w:spacing w:line="240" w:lineRule="auto"/>
        <w:ind w:firstLine="720"/>
        <w:jc w:val="both"/>
        <w:rPr>
          <w:color w:val="auto"/>
          <w:sz w:val="24"/>
          <w:szCs w:val="24"/>
        </w:rPr>
      </w:pPr>
      <w:r w:rsidRPr="00D05A24">
        <w:rPr>
          <w:color w:val="auto"/>
          <w:sz w:val="24"/>
          <w:szCs w:val="24"/>
        </w:rPr>
        <w:t>Организация обеспечивает соблюдение требований к кадровым и материально-техническим условиям реализации этапов спортивной подготовки и иным условия.</w:t>
      </w:r>
    </w:p>
    <w:p w:rsidR="004D16DE" w:rsidRPr="00D05A24" w:rsidRDefault="00974001">
      <w:pPr>
        <w:pStyle w:val="12"/>
        <w:spacing w:line="240" w:lineRule="auto"/>
        <w:ind w:firstLine="720"/>
        <w:jc w:val="both"/>
        <w:rPr>
          <w:color w:val="auto"/>
          <w:sz w:val="24"/>
          <w:szCs w:val="24"/>
        </w:rPr>
      </w:pPr>
      <w:r w:rsidRPr="00D05A24">
        <w:rPr>
          <w:color w:val="auto"/>
          <w:sz w:val="24"/>
          <w:szCs w:val="24"/>
        </w:rPr>
        <w:t>К иным условиям реализации Программы относятся трудоемкость Программы (объемы времени на ее реализацию) с обеспечением непрерывности учебно</w:t>
      </w:r>
      <w:r w:rsidRPr="00D05A24">
        <w:rPr>
          <w:color w:val="auto"/>
          <w:sz w:val="24"/>
          <w:szCs w:val="24"/>
        </w:rPr>
        <w:softHyphen/>
        <w:t>-тренировочного процесса, а также порядок и сроки формирования учебно-</w:t>
      </w:r>
      <w:r w:rsidRPr="00D05A24">
        <w:rPr>
          <w:color w:val="auto"/>
          <w:sz w:val="24"/>
          <w:szCs w:val="24"/>
        </w:rPr>
        <w:softHyphen/>
        <w:t>тренировочных групп.</w:t>
      </w:r>
    </w:p>
    <w:p w:rsidR="004D16DE" w:rsidRPr="00D05A24" w:rsidRDefault="004D16DE">
      <w:pPr>
        <w:pStyle w:val="12"/>
        <w:spacing w:line="240" w:lineRule="auto"/>
        <w:ind w:firstLine="720"/>
        <w:jc w:val="both"/>
        <w:rPr>
          <w:color w:val="auto"/>
          <w:sz w:val="24"/>
          <w:szCs w:val="24"/>
        </w:rPr>
      </w:pPr>
    </w:p>
    <w:p w:rsidR="004D16DE" w:rsidRPr="00D05A24" w:rsidRDefault="00974001">
      <w:pPr>
        <w:pStyle w:val="12"/>
        <w:spacing w:line="240" w:lineRule="auto"/>
        <w:ind w:firstLine="720"/>
        <w:jc w:val="both"/>
        <w:rPr>
          <w:color w:val="auto"/>
        </w:rPr>
      </w:pPr>
      <w:r w:rsidRPr="00D05A24">
        <w:rPr>
          <w:b/>
          <w:bCs/>
          <w:color w:val="auto"/>
        </w:rPr>
        <w:t xml:space="preserve">  </w:t>
      </w:r>
      <w:r w:rsidR="004A50CC" w:rsidRPr="00D05A24">
        <w:rPr>
          <w:b/>
          <w:bCs/>
          <w:color w:val="auto"/>
        </w:rPr>
        <w:t>6.</w:t>
      </w:r>
      <w:r w:rsidR="004A50CC" w:rsidRPr="00D05A24">
        <w:rPr>
          <w:b/>
          <w:bCs/>
          <w:color w:val="auto"/>
          <w:sz w:val="24"/>
          <w:szCs w:val="24"/>
        </w:rPr>
        <w:t>1</w:t>
      </w:r>
      <w:r w:rsidRPr="00D05A24">
        <w:rPr>
          <w:b/>
          <w:bCs/>
          <w:color w:val="auto"/>
          <w:sz w:val="24"/>
          <w:szCs w:val="24"/>
        </w:rPr>
        <w:t xml:space="preserve">.   Материально-технические     условия      реализации     Программы </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sz w:val="24"/>
          <w:szCs w:val="24"/>
        </w:rPr>
        <w:tab/>
        <w:t>Организация тренировочного процесса включает в себя обеспечение лиц, проходящих спортивную подготовку и лиц, осуществляющих спортивную подготовку, спортивной экипировкой, оборудованием и спортивным инвентарем. Нормы обеспечения спортивной экипировкой по этапам спортивной подготовки и перечень оборудования и спортивного инвентаря, необходимых для прохождения спортивной подготовки представлены в Таблицах</w:t>
      </w:r>
      <w:r w:rsidR="00606033" w:rsidRPr="00D05A24">
        <w:rPr>
          <w:rFonts w:ascii="Times New Roman" w:hAnsi="Times New Roman" w:cs="Times New Roman"/>
          <w:color w:val="auto"/>
          <w:sz w:val="24"/>
          <w:szCs w:val="24"/>
        </w:rPr>
        <w:t>.</w:t>
      </w:r>
    </w:p>
    <w:p w:rsidR="004D16DE" w:rsidRPr="00D05A24" w:rsidRDefault="00974001">
      <w:pPr>
        <w:pStyle w:val="12"/>
        <w:spacing w:line="240" w:lineRule="auto"/>
        <w:ind w:firstLine="760"/>
        <w:jc w:val="both"/>
        <w:rPr>
          <w:color w:val="auto"/>
          <w:sz w:val="24"/>
          <w:szCs w:val="24"/>
        </w:rPr>
      </w:pPr>
      <w:r w:rsidRPr="00D05A24">
        <w:rPr>
          <w:color w:val="auto"/>
          <w:sz w:val="24"/>
          <w:szCs w:val="24"/>
        </w:rPr>
        <w:t>Требования к материально-техническим условиям реализации этапов спортивной подготовки предусматривают (в том числе на основании договоров, заключенных в соответствии с гражданским законодательством Российской Федерации, существенным условием которых является право пользования соответствующей материально-технической базой и (или) объектом инфраструктуры):</w:t>
      </w:r>
    </w:p>
    <w:p w:rsidR="00606033" w:rsidRPr="00D05A24" w:rsidRDefault="00606033" w:rsidP="00606033">
      <w:pPr>
        <w:pStyle w:val="Standard"/>
        <w:rPr>
          <w:rFonts w:ascii="Times New Roman" w:eastAsia="Times New Roman" w:hAnsi="Times New Roman" w:cs="Times New Roman"/>
          <w:color w:val="auto"/>
        </w:rPr>
      </w:pPr>
      <w:r w:rsidRPr="00D05A24">
        <w:rPr>
          <w:rFonts w:ascii="Times New Roman" w:eastAsia="Times New Roman" w:hAnsi="Times New Roman" w:cs="Times New Roman"/>
          <w:color w:val="auto"/>
        </w:rPr>
        <w:tab/>
        <w:t>наличие оборудованных трасс;</w:t>
      </w:r>
    </w:p>
    <w:p w:rsidR="00606033" w:rsidRPr="00D05A24" w:rsidRDefault="00606033" w:rsidP="00606033">
      <w:pPr>
        <w:pStyle w:val="Standard"/>
        <w:rPr>
          <w:rFonts w:ascii="Times New Roman" w:eastAsia="Times New Roman" w:hAnsi="Times New Roman" w:cs="Times New Roman"/>
          <w:color w:val="auto"/>
        </w:rPr>
      </w:pPr>
      <w:r w:rsidRPr="00D05A24">
        <w:rPr>
          <w:rFonts w:ascii="Times New Roman" w:eastAsia="Times New Roman" w:hAnsi="Times New Roman" w:cs="Times New Roman"/>
          <w:color w:val="auto"/>
        </w:rPr>
        <w:tab/>
        <w:t>наличие тренировочного спортивного зала;</w:t>
      </w:r>
    </w:p>
    <w:p w:rsidR="00606033" w:rsidRPr="00D05A24" w:rsidRDefault="00606033" w:rsidP="00606033">
      <w:pPr>
        <w:pStyle w:val="Standard"/>
        <w:rPr>
          <w:rFonts w:ascii="Times New Roman" w:eastAsia="Times New Roman" w:hAnsi="Times New Roman" w:cs="Times New Roman"/>
          <w:color w:val="auto"/>
        </w:rPr>
      </w:pPr>
      <w:r w:rsidRPr="00D05A24">
        <w:rPr>
          <w:rFonts w:ascii="Times New Roman" w:eastAsia="Times New Roman" w:hAnsi="Times New Roman" w:cs="Times New Roman"/>
          <w:color w:val="auto"/>
        </w:rPr>
        <w:tab/>
        <w:t>наличие тренажерного зала;</w:t>
      </w:r>
    </w:p>
    <w:p w:rsidR="00606033" w:rsidRPr="00D05A24" w:rsidRDefault="00606033" w:rsidP="00606033">
      <w:pPr>
        <w:pStyle w:val="Standard"/>
        <w:rPr>
          <w:rFonts w:ascii="Times New Roman" w:eastAsia="Times New Roman" w:hAnsi="Times New Roman" w:cs="Times New Roman"/>
          <w:color w:val="auto"/>
        </w:rPr>
      </w:pPr>
      <w:r w:rsidRPr="00D05A24">
        <w:rPr>
          <w:rFonts w:ascii="Times New Roman" w:eastAsia="Times New Roman" w:hAnsi="Times New Roman" w:cs="Times New Roman"/>
          <w:color w:val="auto"/>
        </w:rPr>
        <w:tab/>
        <w:t>наличие раздевалок, душевых;</w:t>
      </w:r>
    </w:p>
    <w:p w:rsidR="00606033" w:rsidRPr="00D05A24" w:rsidRDefault="00606033" w:rsidP="00606033">
      <w:pPr>
        <w:pStyle w:val="Standard"/>
        <w:jc w:val="both"/>
        <w:rPr>
          <w:rFonts w:ascii="Times New Roman" w:eastAsia="Times New Roman" w:hAnsi="Times New Roman" w:cs="Times New Roman"/>
          <w:color w:val="auto"/>
        </w:rPr>
      </w:pPr>
      <w:r w:rsidRPr="00D05A24">
        <w:rPr>
          <w:rFonts w:ascii="Times New Roman" w:eastAsia="Times New Roman" w:hAnsi="Times New Roman" w:cs="Times New Roman"/>
          <w:color w:val="auto"/>
        </w:rPr>
        <w:tab/>
        <w:t>наличие медицинского пункта, оборудованного в соответствии с приказом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 (зарегистрирован Минюстом России 03.12.2020, регистрационный № 61238);</w:t>
      </w:r>
    </w:p>
    <w:p w:rsidR="00606033" w:rsidRPr="00D05A24" w:rsidRDefault="00606033" w:rsidP="00393EF5">
      <w:pPr>
        <w:pStyle w:val="Standard"/>
        <w:jc w:val="both"/>
        <w:rPr>
          <w:rFonts w:ascii="Times New Roman" w:eastAsia="Times New Roman" w:hAnsi="Times New Roman" w:cs="Times New Roman"/>
          <w:color w:val="auto"/>
        </w:rPr>
      </w:pPr>
      <w:r w:rsidRPr="00D05A24">
        <w:rPr>
          <w:rFonts w:ascii="Times New Roman" w:eastAsia="Times New Roman" w:hAnsi="Times New Roman" w:cs="Times New Roman"/>
          <w:color w:val="auto"/>
        </w:rPr>
        <w:tab/>
        <w:t>обеспечение оборудованием и спортивным инвентарем, необходимыми для прохождения спортивной подготовки (приложение № 10 к ФССП)</w:t>
      </w:r>
      <w:r w:rsidR="00393EF5" w:rsidRPr="00D05A24">
        <w:rPr>
          <w:rFonts w:ascii="Times New Roman" w:eastAsia="Times New Roman" w:hAnsi="Times New Roman" w:cs="Times New Roman"/>
          <w:color w:val="auto"/>
        </w:rPr>
        <w:t>,</w:t>
      </w:r>
      <w:r w:rsidR="00393EF5" w:rsidRPr="00D05A24">
        <w:rPr>
          <w:rFonts w:ascii="Times New Roman" w:eastAsia="Times New Roman" w:hAnsi="Times New Roman" w:cs="Times New Roman"/>
          <w:color w:val="auto"/>
          <w:kern w:val="0"/>
          <w:sz w:val="28"/>
          <w:szCs w:val="22"/>
          <w:lang w:eastAsia="en-US" w:bidi="ar-SA"/>
        </w:rPr>
        <w:t xml:space="preserve"> </w:t>
      </w:r>
      <w:r w:rsidR="00393EF5" w:rsidRPr="00D05A24">
        <w:rPr>
          <w:rFonts w:ascii="Times New Roman" w:eastAsia="Times New Roman" w:hAnsi="Times New Roman" w:cs="Times New Roman"/>
          <w:color w:val="auto"/>
        </w:rPr>
        <w:t>а также иным оборудованием, спортивным инвентарем, необходимыми для реализации спортивной подготовки, приобретаемыми по решению организации, реализующей дополнительную  образовательную  программу  спортивной  подготовки, по согласованию с учредителем</w:t>
      </w:r>
      <w:r w:rsidRPr="00D05A24">
        <w:rPr>
          <w:rFonts w:ascii="Times New Roman" w:eastAsia="Times New Roman" w:hAnsi="Times New Roman" w:cs="Times New Roman"/>
          <w:color w:val="auto"/>
        </w:rPr>
        <w:t>;</w:t>
      </w:r>
    </w:p>
    <w:p w:rsidR="00606033" w:rsidRPr="00D05A24" w:rsidRDefault="00606033" w:rsidP="00393EF5">
      <w:pPr>
        <w:pStyle w:val="Standard"/>
        <w:jc w:val="both"/>
        <w:rPr>
          <w:rFonts w:ascii="Times New Roman" w:eastAsia="Times New Roman" w:hAnsi="Times New Roman" w:cs="Times New Roman"/>
          <w:color w:val="auto"/>
        </w:rPr>
      </w:pPr>
      <w:r w:rsidRPr="00D05A24">
        <w:rPr>
          <w:rFonts w:ascii="Times New Roman" w:eastAsia="Times New Roman" w:hAnsi="Times New Roman" w:cs="Times New Roman"/>
          <w:color w:val="auto"/>
        </w:rPr>
        <w:tab/>
        <w:t>обеспечение спортивной экипировкой (приложение № 11 к ФССП)</w:t>
      </w:r>
      <w:r w:rsidR="00393EF5" w:rsidRPr="00D05A24">
        <w:rPr>
          <w:rFonts w:ascii="Times New Roman" w:eastAsia="Times New Roman" w:hAnsi="Times New Roman" w:cs="Times New Roman"/>
          <w:color w:val="auto"/>
        </w:rPr>
        <w:t>,</w:t>
      </w:r>
      <w:r w:rsidR="00393EF5" w:rsidRPr="00D05A24">
        <w:rPr>
          <w:rFonts w:ascii="Times New Roman" w:eastAsia="Times New Roman" w:hAnsi="Times New Roman" w:cs="Times New Roman"/>
          <w:color w:val="auto"/>
          <w:kern w:val="0"/>
          <w:sz w:val="28"/>
          <w:szCs w:val="22"/>
          <w:lang w:eastAsia="en-US" w:bidi="ar-SA"/>
        </w:rPr>
        <w:t xml:space="preserve"> </w:t>
      </w:r>
      <w:r w:rsidR="00393EF5" w:rsidRPr="00D05A24">
        <w:rPr>
          <w:rFonts w:ascii="Times New Roman" w:eastAsia="Times New Roman" w:hAnsi="Times New Roman" w:cs="Times New Roman"/>
          <w:color w:val="auto"/>
        </w:rPr>
        <w:t>а также иным оборудованием, спортивным инвентарем, необходимыми для реализации спортивной подготовки, приобретаемыми по решению организации, реализующей дополнительную  образовательную  программу  спортивной  подготовки, по согласованию с учредителем</w:t>
      </w:r>
      <w:r w:rsidRPr="00D05A24">
        <w:rPr>
          <w:rFonts w:ascii="Times New Roman" w:eastAsia="Times New Roman" w:hAnsi="Times New Roman" w:cs="Times New Roman"/>
          <w:color w:val="auto"/>
        </w:rPr>
        <w:t>;</w:t>
      </w:r>
    </w:p>
    <w:p w:rsidR="00606033" w:rsidRPr="00D05A24" w:rsidRDefault="00606033" w:rsidP="00606033">
      <w:pPr>
        <w:pStyle w:val="Standard"/>
        <w:rPr>
          <w:rFonts w:ascii="Times New Roman" w:eastAsia="Times New Roman" w:hAnsi="Times New Roman" w:cs="Times New Roman"/>
          <w:color w:val="auto"/>
        </w:rPr>
      </w:pPr>
      <w:r w:rsidRPr="00D05A24">
        <w:rPr>
          <w:rFonts w:ascii="Times New Roman" w:eastAsia="Times New Roman" w:hAnsi="Times New Roman" w:cs="Times New Roman"/>
          <w:color w:val="auto"/>
        </w:rPr>
        <w:tab/>
        <w:t>обеспечение обучающихся проездом к месту проведения спортивных мероприятий и обратно;</w:t>
      </w:r>
    </w:p>
    <w:p w:rsidR="00606033" w:rsidRPr="00D05A24" w:rsidRDefault="00606033" w:rsidP="00606033">
      <w:pPr>
        <w:pStyle w:val="Standard"/>
        <w:rPr>
          <w:rFonts w:ascii="Times New Roman" w:eastAsia="Times New Roman" w:hAnsi="Times New Roman" w:cs="Times New Roman"/>
          <w:color w:val="auto"/>
        </w:rPr>
      </w:pPr>
      <w:r w:rsidRPr="00D05A24">
        <w:rPr>
          <w:rFonts w:ascii="Times New Roman" w:eastAsia="Times New Roman" w:hAnsi="Times New Roman" w:cs="Times New Roman"/>
          <w:color w:val="auto"/>
        </w:rPr>
        <w:tab/>
        <w:t>обеспечение обучающихся питанием и проживанием в период проведения спортивных мероприятий;</w:t>
      </w:r>
    </w:p>
    <w:p w:rsidR="004D16DE" w:rsidRPr="00D05A24" w:rsidRDefault="00606033" w:rsidP="00606033">
      <w:pPr>
        <w:pStyle w:val="Standard"/>
        <w:rPr>
          <w:rFonts w:ascii="Times New Roman" w:eastAsia="Times New Roman" w:hAnsi="Times New Roman" w:cs="Times New Roman"/>
          <w:color w:val="auto"/>
        </w:rPr>
      </w:pPr>
      <w:r w:rsidRPr="00D05A24">
        <w:rPr>
          <w:rFonts w:ascii="Times New Roman" w:eastAsia="Times New Roman" w:hAnsi="Times New Roman" w:cs="Times New Roman"/>
          <w:color w:val="auto"/>
        </w:rPr>
        <w:tab/>
        <w:t>медицинское обеспечение обучающихся, в том числе организацию систематического медицинского контроля.</w:t>
      </w:r>
    </w:p>
    <w:p w:rsidR="00606033" w:rsidRPr="00D05A24" w:rsidRDefault="00606033" w:rsidP="00606033">
      <w:pPr>
        <w:pStyle w:val="Standard"/>
        <w:rPr>
          <w:rFonts w:ascii="Times New Roman" w:hAnsi="Times New Roman" w:cs="Times New Roman"/>
          <w:color w:val="auto"/>
        </w:rPr>
      </w:pPr>
    </w:p>
    <w:p w:rsidR="004D16DE" w:rsidRPr="00D05A24" w:rsidRDefault="00974001">
      <w:pPr>
        <w:pStyle w:val="Standard"/>
        <w:jc w:val="center"/>
        <w:rPr>
          <w:rFonts w:ascii="Times New Roman" w:hAnsi="Times New Roman" w:cs="Times New Roman"/>
          <w:b/>
          <w:color w:val="auto"/>
        </w:rPr>
      </w:pPr>
      <w:r w:rsidRPr="00D05A24">
        <w:rPr>
          <w:rFonts w:ascii="Times New Roman" w:hAnsi="Times New Roman" w:cs="Times New Roman"/>
          <w:b/>
          <w:color w:val="auto"/>
        </w:rPr>
        <w:t>Оборудование и спортивный инвентарь,</w:t>
      </w:r>
    </w:p>
    <w:p w:rsidR="004D16DE" w:rsidRPr="00D05A24" w:rsidRDefault="00974001">
      <w:pPr>
        <w:pStyle w:val="Standard"/>
        <w:jc w:val="center"/>
        <w:rPr>
          <w:rFonts w:ascii="Times New Roman" w:hAnsi="Times New Roman" w:cs="Times New Roman"/>
          <w:b/>
          <w:color w:val="auto"/>
        </w:rPr>
      </w:pPr>
      <w:r w:rsidRPr="00D05A24">
        <w:rPr>
          <w:rFonts w:ascii="Times New Roman" w:hAnsi="Times New Roman" w:cs="Times New Roman"/>
          <w:b/>
          <w:color w:val="auto"/>
        </w:rPr>
        <w:t>необходимые для прохождения спортивной подготовки</w:t>
      </w:r>
    </w:p>
    <w:tbl>
      <w:tblPr>
        <w:tblOverlap w:val="never"/>
        <w:tblW w:w="10435" w:type="dxa"/>
        <w:jc w:val="center"/>
        <w:tblLayout w:type="fixed"/>
        <w:tblCellMar>
          <w:left w:w="10" w:type="dxa"/>
          <w:right w:w="10" w:type="dxa"/>
        </w:tblCellMar>
        <w:tblLook w:val="04A0" w:firstRow="1" w:lastRow="0" w:firstColumn="1" w:lastColumn="0" w:noHBand="0" w:noVBand="1"/>
      </w:tblPr>
      <w:tblGrid>
        <w:gridCol w:w="920"/>
        <w:gridCol w:w="6"/>
        <w:gridCol w:w="163"/>
        <w:gridCol w:w="5990"/>
        <w:gridCol w:w="7"/>
        <w:gridCol w:w="46"/>
        <w:gridCol w:w="1520"/>
        <w:gridCol w:w="7"/>
        <w:gridCol w:w="29"/>
        <w:gridCol w:w="1708"/>
        <w:gridCol w:w="39"/>
      </w:tblGrid>
      <w:tr w:rsidR="00606033" w:rsidRPr="00D05A24" w:rsidTr="004D276D">
        <w:trPr>
          <w:gridAfter w:val="1"/>
          <w:wAfter w:w="39" w:type="dxa"/>
          <w:trHeight w:hRule="exact" w:val="586"/>
          <w:jc w:val="center"/>
        </w:trPr>
        <w:tc>
          <w:tcPr>
            <w:tcW w:w="7083" w:type="dxa"/>
            <w:gridSpan w:val="4"/>
            <w:tcBorders>
              <w:top w:val="single" w:sz="4" w:space="0" w:color="auto"/>
              <w:left w:val="single" w:sz="4" w:space="0" w:color="auto"/>
            </w:tcBorders>
            <w:shd w:val="clear" w:color="auto" w:fill="FFFFFF"/>
            <w:vAlign w:val="bottom"/>
          </w:tcPr>
          <w:p w:rsidR="00606033" w:rsidRPr="00D05A24" w:rsidRDefault="00606033" w:rsidP="00606033">
            <w:pPr>
              <w:pStyle w:val="ac"/>
              <w:tabs>
                <w:tab w:val="left" w:pos="1246"/>
              </w:tabs>
              <w:spacing w:line="240" w:lineRule="auto"/>
              <w:ind w:firstLine="420"/>
              <w:rPr>
                <w:color w:val="auto"/>
              </w:rPr>
            </w:pPr>
            <w:r w:rsidRPr="00D05A24">
              <w:rPr>
                <w:color w:val="auto"/>
                <w:sz w:val="24"/>
                <w:szCs w:val="24"/>
              </w:rPr>
              <w:lastRenderedPageBreak/>
              <w:t>Наименование оборудования, спортивного инвентаря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center"/>
              <w:rPr>
                <w:color w:val="auto"/>
              </w:rPr>
            </w:pPr>
            <w:r w:rsidRPr="00D05A24">
              <w:rPr>
                <w:color w:val="auto"/>
                <w:sz w:val="24"/>
                <w:szCs w:val="24"/>
              </w:rPr>
              <w:t>Единица измерения</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jc w:val="center"/>
              <w:rPr>
                <w:color w:val="auto"/>
              </w:rPr>
            </w:pPr>
            <w:r w:rsidRPr="00D05A24">
              <w:rPr>
                <w:color w:val="auto"/>
                <w:sz w:val="24"/>
                <w:szCs w:val="24"/>
              </w:rPr>
              <w:t>Количество изделий</w:t>
            </w:r>
          </w:p>
        </w:tc>
      </w:tr>
      <w:tr w:rsidR="00606033" w:rsidRPr="00D05A24" w:rsidTr="001D6EE2">
        <w:trPr>
          <w:gridAfter w:val="1"/>
          <w:wAfter w:w="39" w:type="dxa"/>
          <w:trHeight w:hRule="exact" w:val="335"/>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1D6EE2" w:rsidP="001D6EE2">
            <w:pPr>
              <w:pStyle w:val="ac"/>
              <w:spacing w:line="240" w:lineRule="auto"/>
              <w:ind w:firstLine="0"/>
              <w:rPr>
                <w:color w:val="auto"/>
              </w:rPr>
            </w:pPr>
            <w:r w:rsidRPr="00D05A24">
              <w:rPr>
                <w:color w:val="auto"/>
                <w:sz w:val="24"/>
                <w:szCs w:val="24"/>
              </w:rPr>
              <w:t xml:space="preserve">        </w:t>
            </w:r>
            <w:r w:rsidR="00606033" w:rsidRPr="00D05A24">
              <w:rPr>
                <w:color w:val="auto"/>
                <w:sz w:val="24"/>
                <w:szCs w:val="24"/>
              </w:rPr>
              <w:t>Дл</w:t>
            </w:r>
            <w:r w:rsidRPr="00D05A24">
              <w:rPr>
                <w:color w:val="auto"/>
                <w:sz w:val="24"/>
                <w:szCs w:val="24"/>
              </w:rPr>
              <w:t>я спортивных дисциплин «маршрут»</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1.</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с флажками для разметки трасс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gridAfter w:val="1"/>
          <w:wAfter w:w="39" w:type="dxa"/>
          <w:trHeight w:hRule="exact" w:val="566"/>
          <w:jc w:val="center"/>
        </w:trPr>
        <w:tc>
          <w:tcPr>
            <w:tcW w:w="1090" w:type="dxa"/>
            <w:gridSpan w:val="3"/>
            <w:tcBorders>
              <w:top w:val="single" w:sz="4" w:space="0" w:color="auto"/>
              <w:left w:val="single" w:sz="4" w:space="0" w:color="auto"/>
            </w:tcBorders>
            <w:shd w:val="clear" w:color="auto" w:fill="FFFFFF"/>
          </w:tcPr>
          <w:p w:rsidR="00606033" w:rsidRPr="00D05A24" w:rsidRDefault="00606033" w:rsidP="00606033">
            <w:pPr>
              <w:pStyle w:val="ac"/>
              <w:spacing w:line="240" w:lineRule="auto"/>
              <w:ind w:firstLine="520"/>
              <w:rPr>
                <w:color w:val="auto"/>
              </w:rPr>
            </w:pPr>
            <w:r w:rsidRPr="00D05A24">
              <w:rPr>
                <w:color w:val="auto"/>
                <w:sz w:val="24"/>
                <w:szCs w:val="24"/>
              </w:rPr>
              <w:t>2.</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Карта топографическая (герметизированная) ближайшей местности (масштаб от 1:10000 до 1:5000)</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606033">
            <w:pPr>
              <w:pStyle w:val="ac"/>
              <w:spacing w:line="240" w:lineRule="auto"/>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3.</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Коврик туристический (1800x600x12 мм)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4.</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Компас жидкостный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5.</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Котел туристский с чехлом (объем от 5 до 8 л)</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4</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6.</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Курвиметр</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7.</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Мат гимнастический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8.</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Мешок спальный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rPr>
                <w:color w:val="auto"/>
              </w:rPr>
            </w:pPr>
            <w:r w:rsidRPr="00D05A24">
              <w:rPr>
                <w:color w:val="auto"/>
                <w:sz w:val="24"/>
                <w:szCs w:val="24"/>
              </w:rPr>
              <w:t>9.</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Мяч баскетбольный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10.</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Мяч волейбольный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11.</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Мяч набивной (медицинбол) от 1 до 5 кг</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12.</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Мяч футбольный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13.</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Палатка трехместная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14.</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Палка гимнастическая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12</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15.</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Пила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16.</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Приемник спутниковой системы навигации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gridAfter w:val="1"/>
          <w:wAfter w:w="39" w:type="dxa"/>
          <w:trHeight w:hRule="exact" w:val="293"/>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17.</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Мультитопливная горелка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gridAfter w:val="1"/>
          <w:wAfter w:w="39" w:type="dxa"/>
          <w:trHeight w:hRule="exact" w:val="283"/>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18.</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Средство радиосвязи (с дальностью работы до 5 км)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19.</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Рулетка (Юм)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w:t>
            </w:r>
          </w:p>
        </w:tc>
      </w:tr>
      <w:tr w:rsidR="004D276D" w:rsidRPr="00D05A24" w:rsidTr="004D276D">
        <w:trPr>
          <w:gridAfter w:val="1"/>
          <w:wAfter w:w="39" w:type="dxa"/>
          <w:trHeight w:hRule="exact" w:val="283"/>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20.</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Рулетка(50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21.</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Секундомер электронный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22.</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Скамейка гимнастическая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23.</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Стенка гимнастическая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269"/>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24.</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Тент(4x4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gridAfter w:val="1"/>
          <w:wAfter w:w="39" w:type="dxa"/>
          <w:trHeight w:hRule="exact" w:val="566"/>
          <w:jc w:val="center"/>
        </w:trPr>
        <w:tc>
          <w:tcPr>
            <w:tcW w:w="1090" w:type="dxa"/>
            <w:gridSpan w:val="3"/>
            <w:tcBorders>
              <w:top w:val="single" w:sz="4" w:space="0" w:color="auto"/>
              <w:left w:val="single" w:sz="4" w:space="0" w:color="auto"/>
            </w:tcBorders>
            <w:shd w:val="clear" w:color="auto" w:fill="FFFFFF"/>
          </w:tcPr>
          <w:p w:rsidR="00606033" w:rsidRPr="00D05A24" w:rsidRDefault="00606033" w:rsidP="00606033">
            <w:pPr>
              <w:pStyle w:val="ac"/>
              <w:spacing w:line="240" w:lineRule="auto"/>
              <w:ind w:firstLine="520"/>
              <w:jc w:val="both"/>
              <w:rPr>
                <w:color w:val="auto"/>
              </w:rPr>
            </w:pPr>
            <w:r w:rsidRPr="00D05A24">
              <w:rPr>
                <w:color w:val="auto"/>
                <w:sz w:val="24"/>
                <w:szCs w:val="24"/>
              </w:rPr>
              <w:t>25.</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Термометр для измерения температуры воздуха (от +50 до -50 °C)</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gridAfter w:val="1"/>
          <w:wAfter w:w="39" w:type="dxa"/>
          <w:trHeight w:hRule="exact" w:val="28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26.</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Топор</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gridAfter w:val="1"/>
          <w:wAfter w:w="39" w:type="dxa"/>
          <w:trHeight w:hRule="exact" w:val="278"/>
          <w:jc w:val="center"/>
        </w:trPr>
        <w:tc>
          <w:tcPr>
            <w:tcW w:w="1090"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27.</w:t>
            </w:r>
          </w:p>
        </w:tc>
        <w:tc>
          <w:tcPr>
            <w:tcW w:w="5993" w:type="dxa"/>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Турник навесной на гимнастическую стенку</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gridAfter w:val="1"/>
          <w:wAfter w:w="39" w:type="dxa"/>
          <w:trHeight w:hRule="exact" w:val="312"/>
          <w:jc w:val="center"/>
        </w:trPr>
        <w:tc>
          <w:tcPr>
            <w:tcW w:w="1090"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ind w:firstLine="520"/>
              <w:jc w:val="both"/>
              <w:rPr>
                <w:color w:val="auto"/>
              </w:rPr>
            </w:pPr>
            <w:r w:rsidRPr="00D05A24">
              <w:rPr>
                <w:color w:val="auto"/>
                <w:sz w:val="24"/>
                <w:szCs w:val="24"/>
              </w:rPr>
              <w:t>28.</w:t>
            </w:r>
          </w:p>
        </w:tc>
        <w:tc>
          <w:tcPr>
            <w:tcW w:w="5993" w:type="dxa"/>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Электромегафон</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606033" w:rsidRPr="00D05A24" w:rsidTr="004D276D">
        <w:trPr>
          <w:trHeight w:hRule="exact" w:val="590"/>
          <w:jc w:val="center"/>
        </w:trPr>
        <w:tc>
          <w:tcPr>
            <w:tcW w:w="10435" w:type="dxa"/>
            <w:gridSpan w:val="11"/>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Для спортивной дисциплины «маршрут - пешеходный (1-6 категория)»</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29.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Баул для транспортировки веревок</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вспомогательная - репшнур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основная страховочная динамическая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основная страховочная статическая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Закладка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Карабин альпинистский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24</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Крюк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Молоток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Оттяжка с карабином альпинистским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39.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Страховочная система (ленточная)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12</w:t>
            </w:r>
          </w:p>
        </w:tc>
      </w:tr>
      <w:tr w:rsidR="004D276D" w:rsidRPr="00D05A24" w:rsidTr="004D276D">
        <w:trPr>
          <w:trHeight w:hRule="exact" w:val="566"/>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606033">
            <w:pPr>
              <w:pStyle w:val="ac"/>
              <w:spacing w:line="240" w:lineRule="auto"/>
              <w:jc w:val="both"/>
              <w:rPr>
                <w:color w:val="auto"/>
              </w:rPr>
            </w:pPr>
            <w:r w:rsidRPr="00D05A24">
              <w:rPr>
                <w:color w:val="auto"/>
                <w:sz w:val="24"/>
                <w:szCs w:val="24"/>
              </w:rPr>
              <w:t>40.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Стропы, петли страховочные, веревки для изготовления страховочных петель</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78" w:type="dxa"/>
            <w:gridSpan w:val="4"/>
            <w:tcBorders>
              <w:top w:val="single" w:sz="4" w:space="0" w:color="auto"/>
              <w:left w:val="single" w:sz="4" w:space="0" w:color="auto"/>
              <w:righ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Трек для навесной переправы</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12</w:t>
            </w:r>
          </w:p>
        </w:tc>
      </w:tr>
      <w:tr w:rsidR="00606033" w:rsidRPr="00D05A24" w:rsidTr="004D276D">
        <w:trPr>
          <w:trHeight w:hRule="exact" w:val="576"/>
          <w:jc w:val="center"/>
        </w:trPr>
        <w:tc>
          <w:tcPr>
            <w:tcW w:w="10435" w:type="dxa"/>
            <w:gridSpan w:val="11"/>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lastRenderedPageBreak/>
              <w:t>Для спортивной дисциплины «маршрут - лыжный (1-6 категория)»</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Ледоруб «Айсбайль»</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Баул для транспортировки веревок</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вспомогательная - репшнур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4</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основная страховочная динамическая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основная страховочная статическая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6</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49.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Закладка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Карабин альпинистский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20"/>
              <w:jc w:val="both"/>
              <w:rPr>
                <w:color w:val="auto"/>
              </w:rPr>
            </w:pPr>
            <w:r w:rsidRPr="00D05A24">
              <w:rPr>
                <w:color w:val="auto"/>
                <w:sz w:val="24"/>
                <w:szCs w:val="24"/>
              </w:rPr>
              <w:t>24</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Кошки альпинистские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пар</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Крюк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Лавинная лента (от 15 до 20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12</w:t>
            </w:r>
          </w:p>
        </w:tc>
      </w:tr>
      <w:tr w:rsidR="004D276D" w:rsidRPr="00D05A24" w:rsidTr="004D276D">
        <w:trPr>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Лавинный зонд складной альпинистский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6</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Ледовый инструмент («айс фи-фи»)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Ледоруб</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6</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Лопата лавинная альпинистская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4D276D" w:rsidRPr="00D05A24" w:rsidTr="004D276D">
        <w:trPr>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Лыжи туристские с креплениями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пар</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59.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Лыжные палки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пар</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12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Молоток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Оттяжка с карабином альпинистским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Палатка зимняя восьмиместная с тентом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Страховочная система (ленточная)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12</w:t>
            </w:r>
          </w:p>
        </w:tc>
      </w:tr>
      <w:tr w:rsidR="004D276D" w:rsidRPr="00D05A24" w:rsidTr="004D276D">
        <w:trPr>
          <w:trHeight w:hRule="exact" w:val="562"/>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606033">
            <w:pPr>
              <w:pStyle w:val="ac"/>
              <w:spacing w:line="240" w:lineRule="auto"/>
              <w:jc w:val="both"/>
              <w:rPr>
                <w:color w:val="auto"/>
              </w:rPr>
            </w:pPr>
            <w:r w:rsidRPr="00D05A24">
              <w:rPr>
                <w:color w:val="auto"/>
                <w:sz w:val="24"/>
                <w:szCs w:val="24"/>
              </w:rPr>
              <w:t>64.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Стропы, петли страховочные, веревки для изготовления страховочных петель</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78" w:type="dxa"/>
            <w:gridSpan w:val="4"/>
            <w:tcBorders>
              <w:top w:val="single" w:sz="4" w:space="0" w:color="auto"/>
              <w:left w:val="single" w:sz="4" w:space="0" w:color="auto"/>
              <w:right w:val="single" w:sz="4" w:space="0" w:color="auto"/>
            </w:tcBorders>
            <w:shd w:val="clear" w:color="auto" w:fill="FFFFFF"/>
            <w:vAlign w:val="center"/>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6</w:t>
            </w:r>
          </w:p>
        </w:tc>
      </w:tr>
      <w:tr w:rsidR="004D276D" w:rsidRPr="00D05A24" w:rsidTr="004D276D">
        <w:trPr>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Электронный датчик для поиска в лавине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74"/>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Эспандер лыжника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606033" w:rsidRPr="00D05A24" w:rsidTr="004D276D">
        <w:trPr>
          <w:trHeight w:hRule="exact" w:val="562"/>
          <w:jc w:val="center"/>
        </w:trPr>
        <w:tc>
          <w:tcPr>
            <w:tcW w:w="10435" w:type="dxa"/>
            <w:gridSpan w:val="11"/>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Для спортивной дисциплины «маршрут - горный (1-6 категория)»</w:t>
            </w:r>
          </w:p>
        </w:tc>
      </w:tr>
      <w:tr w:rsidR="004D276D" w:rsidRPr="00D05A24" w:rsidTr="004D276D">
        <w:trPr>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Ледоруб «Айсбайль»</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jc w:val="both"/>
              <w:rPr>
                <w:color w:val="auto"/>
              </w:rPr>
            </w:pPr>
            <w:r w:rsidRPr="00D05A24">
              <w:rPr>
                <w:color w:val="auto"/>
                <w:sz w:val="24"/>
                <w:szCs w:val="24"/>
              </w:rPr>
              <w:t>69.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Баул для транспортировки веревок</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 xml:space="preserve">     2</w:t>
            </w:r>
          </w:p>
        </w:tc>
      </w:tr>
      <w:tr w:rsidR="004D276D"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70.</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Веревка вспомогательная - репшнур (50 м)</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71.</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Веревка основная страховочная динамическая (50 м)</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72.</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Веревка основная страховочная статическая (50 м)</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73.</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12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74.</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Закладка</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комплект</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75.</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Карабин альпинистский</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48</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76.</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Кошки альпинистские</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12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77.</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Ледобур</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30</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78.</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Крюк скальный</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комплект</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79.</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Лавинная лента (от 15 до 20 м)</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12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80.</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Лавинный зонд складной альпинистский</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6</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81.</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Ледовый инструмент («айс фи-фи»)</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комплект</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82.</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Ледоруб</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12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83.</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Лопата лавинная альпинистская</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84.</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Молоток скальный</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85.</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Оттяжка с карабином альпинистским</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86.</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Страховочная система (ленточная)</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12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87.</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Страховочное устройство (металлическое)</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4</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lastRenderedPageBreak/>
              <w:t>88.</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Стропы, петли страховочные, веревки для изготовления страховочных петель</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комплект</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89.</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Трек для навесной переправы</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90.</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12</w:t>
            </w:r>
          </w:p>
        </w:tc>
      </w:tr>
      <w:tr w:rsidR="00606033" w:rsidRPr="00D05A24" w:rsidTr="004D276D">
        <w:trPr>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91.</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Электронный датчик для поиска в лавине</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spacing w:line="240" w:lineRule="auto"/>
              <w:rPr>
                <w:color w:val="auto"/>
                <w:sz w:val="24"/>
                <w:szCs w:val="24"/>
              </w:rPr>
            </w:pPr>
            <w:r w:rsidRPr="00D05A24">
              <w:rPr>
                <w:color w:val="auto"/>
                <w:sz w:val="24"/>
                <w:szCs w:val="24"/>
              </w:rPr>
              <w:t>штук</w:t>
            </w:r>
          </w:p>
        </w:tc>
        <w:tc>
          <w:tcPr>
            <w:tcW w:w="1778"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40"/>
              <w:rPr>
                <w:color w:val="auto"/>
                <w:sz w:val="24"/>
                <w:szCs w:val="24"/>
              </w:rPr>
            </w:pPr>
            <w:r w:rsidRPr="00D05A24">
              <w:rPr>
                <w:color w:val="auto"/>
                <w:sz w:val="24"/>
                <w:szCs w:val="24"/>
              </w:rPr>
              <w:t>2</w:t>
            </w:r>
          </w:p>
        </w:tc>
      </w:tr>
      <w:tr w:rsidR="00606033" w:rsidRPr="00D05A24" w:rsidTr="004D276D">
        <w:trPr>
          <w:trHeight w:hRule="exact" w:val="566"/>
          <w:jc w:val="center"/>
        </w:trPr>
        <w:tc>
          <w:tcPr>
            <w:tcW w:w="10435" w:type="dxa"/>
            <w:gridSpan w:val="11"/>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Для спортивной дисциплины «маршрут - водный (1-6 категория)»</w:t>
            </w:r>
          </w:p>
        </w:tc>
      </w:tr>
      <w:tr w:rsidR="004D276D" w:rsidRPr="00D05A24" w:rsidTr="004D276D">
        <w:trPr>
          <w:trHeight w:hRule="exact" w:val="859"/>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606033">
            <w:pPr>
              <w:pStyle w:val="ac"/>
              <w:spacing w:line="240" w:lineRule="auto"/>
              <w:ind w:firstLine="420"/>
              <w:rPr>
                <w:color w:val="auto"/>
              </w:rPr>
            </w:pPr>
            <w:r w:rsidRPr="00D05A24">
              <w:rPr>
                <w:color w:val="auto"/>
                <w:sz w:val="24"/>
                <w:szCs w:val="24"/>
              </w:rPr>
              <w:t>92.</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Весло для средства сплава (например: для катамарана двухместного или четырехместного, байдарки двухместной с фартуком, каяка с юбкой)</w:t>
            </w:r>
          </w:p>
        </w:tc>
        <w:tc>
          <w:tcPr>
            <w:tcW w:w="1557"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center"/>
          </w:tcPr>
          <w:p w:rsidR="00606033" w:rsidRPr="00D05A24" w:rsidRDefault="00606033" w:rsidP="00606033">
            <w:pPr>
              <w:pStyle w:val="ac"/>
              <w:spacing w:line="240" w:lineRule="auto"/>
              <w:ind w:firstLine="700"/>
              <w:rPr>
                <w:color w:val="auto"/>
              </w:rPr>
            </w:pPr>
            <w:r w:rsidRPr="00D05A24">
              <w:rPr>
                <w:color w:val="auto"/>
                <w:sz w:val="24"/>
                <w:szCs w:val="24"/>
              </w:rPr>
              <w:t>24</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ind w:firstLine="420"/>
              <w:jc w:val="both"/>
              <w:rPr>
                <w:color w:val="auto"/>
              </w:rPr>
            </w:pPr>
            <w:r w:rsidRPr="00D05A24">
              <w:rPr>
                <w:color w:val="auto"/>
                <w:sz w:val="24"/>
                <w:szCs w:val="24"/>
              </w:rPr>
              <w:t>93.</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Гермомешок (объем от 100 до 120 л)</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ind w:firstLine="700"/>
              <w:rPr>
                <w:color w:val="auto"/>
              </w:rPr>
            </w:pPr>
            <w:r w:rsidRPr="00D05A24">
              <w:rPr>
                <w:color w:val="auto"/>
                <w:sz w:val="24"/>
                <w:szCs w:val="24"/>
              </w:rPr>
              <w:t>6</w:t>
            </w:r>
          </w:p>
        </w:tc>
      </w:tr>
      <w:tr w:rsidR="004D276D" w:rsidRPr="00D05A24" w:rsidTr="004D276D">
        <w:trPr>
          <w:trHeight w:hRule="exact" w:val="566"/>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606033">
            <w:pPr>
              <w:pStyle w:val="ac"/>
              <w:spacing w:line="240" w:lineRule="auto"/>
              <w:ind w:firstLine="420"/>
              <w:rPr>
                <w:color w:val="auto"/>
              </w:rPr>
            </w:pPr>
            <w:r w:rsidRPr="00D05A24">
              <w:rPr>
                <w:color w:val="auto"/>
                <w:sz w:val="24"/>
                <w:szCs w:val="24"/>
              </w:rPr>
              <w:t>94.</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Конец спасательный, плавающий (диаметр 8 мм, длина 25 м)</w:t>
            </w:r>
          </w:p>
        </w:tc>
        <w:tc>
          <w:tcPr>
            <w:tcW w:w="1557"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center"/>
          </w:tcPr>
          <w:p w:rsidR="00606033" w:rsidRPr="00D05A24" w:rsidRDefault="00606033" w:rsidP="00606033">
            <w:pPr>
              <w:pStyle w:val="ac"/>
              <w:spacing w:line="240" w:lineRule="auto"/>
              <w:ind w:firstLine="700"/>
              <w:rPr>
                <w:color w:val="auto"/>
              </w:rPr>
            </w:pPr>
            <w:r w:rsidRPr="00D05A24">
              <w:rPr>
                <w:color w:val="auto"/>
                <w:sz w:val="24"/>
                <w:szCs w:val="24"/>
              </w:rPr>
              <w:t>2</w:t>
            </w:r>
          </w:p>
        </w:tc>
      </w:tr>
      <w:tr w:rsidR="004D276D" w:rsidRPr="00D05A24" w:rsidTr="004D276D">
        <w:trPr>
          <w:trHeight w:hRule="exact" w:val="840"/>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606033">
            <w:pPr>
              <w:pStyle w:val="ac"/>
              <w:spacing w:line="240" w:lineRule="auto"/>
              <w:ind w:firstLine="420"/>
              <w:rPr>
                <w:color w:val="auto"/>
              </w:rPr>
            </w:pPr>
            <w:r w:rsidRPr="00D05A24">
              <w:rPr>
                <w:color w:val="auto"/>
                <w:sz w:val="24"/>
                <w:szCs w:val="24"/>
              </w:rPr>
              <w:t>95.</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Средство сплава: катамаран двухместный или четырехместный, байдарка двухместная с фартуком, каяк с юбкой)</w:t>
            </w:r>
          </w:p>
        </w:tc>
        <w:tc>
          <w:tcPr>
            <w:tcW w:w="1557"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 xml:space="preserve">     6</w:t>
            </w:r>
          </w:p>
        </w:tc>
      </w:tr>
      <w:tr w:rsidR="00606033" w:rsidRPr="00D05A24" w:rsidTr="004D276D">
        <w:trPr>
          <w:trHeight w:hRule="exact" w:val="571"/>
          <w:jc w:val="center"/>
        </w:trPr>
        <w:tc>
          <w:tcPr>
            <w:tcW w:w="10435" w:type="dxa"/>
            <w:gridSpan w:val="11"/>
            <w:tcBorders>
              <w:top w:val="single" w:sz="4" w:space="0" w:color="auto"/>
              <w:left w:val="single" w:sz="4" w:space="0" w:color="auto"/>
              <w:right w:val="single" w:sz="4" w:space="0" w:color="auto"/>
            </w:tcBorders>
            <w:shd w:val="clear" w:color="auto" w:fill="FFFFFF"/>
            <w:vAlign w:val="bottom"/>
          </w:tcPr>
          <w:p w:rsidR="00606033" w:rsidRPr="00D05A24" w:rsidRDefault="00606033" w:rsidP="004A50CC">
            <w:pPr>
              <w:pStyle w:val="ac"/>
              <w:spacing w:line="240" w:lineRule="auto"/>
              <w:ind w:firstLine="0"/>
              <w:rPr>
                <w:color w:val="auto"/>
              </w:rPr>
            </w:pPr>
            <w:r w:rsidRPr="00D05A24">
              <w:rPr>
                <w:color w:val="auto"/>
                <w:sz w:val="24"/>
                <w:szCs w:val="24"/>
              </w:rPr>
              <w:t>Для спортивной дисциплины «маршрут - спелео (1-6 категория)»</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96.</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Баул для транспортировки веревок</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97.</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вспомогательная (репшнур) (50 м)</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4D276D" w:rsidRPr="00D05A24" w:rsidTr="004D276D">
        <w:trPr>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98.</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динамическая (50 м)</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99.</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статическая (50 м)</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100.</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Зажим для подъема по веревке</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101.</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Закладка</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6</w:t>
            </w:r>
          </w:p>
        </w:tc>
      </w:tr>
      <w:tr w:rsidR="004D276D" w:rsidRPr="00D05A24" w:rsidTr="004D276D">
        <w:trPr>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102.</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24</w:t>
            </w:r>
          </w:p>
        </w:tc>
      </w:tr>
      <w:tr w:rsidR="004D276D" w:rsidRPr="00D05A24" w:rsidTr="004D276D">
        <w:trPr>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103.</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Крюк скальный</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6</w:t>
            </w:r>
          </w:p>
        </w:tc>
      </w:tr>
      <w:tr w:rsidR="004D276D" w:rsidRPr="00D05A24" w:rsidTr="004D276D">
        <w:trPr>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104.</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Молоток скальный</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4D276D" w:rsidRPr="00D05A24" w:rsidTr="004D276D">
        <w:trPr>
          <w:trHeight w:hRule="exact" w:val="27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105.</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Оттяжка с карабином альпинистским</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4D276D" w:rsidRPr="00D05A24" w:rsidTr="004D276D">
        <w:trPr>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106.</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Страховочная система (ленточная)</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12</w:t>
            </w:r>
          </w:p>
        </w:tc>
      </w:tr>
      <w:tr w:rsidR="004D276D" w:rsidRPr="00D05A24" w:rsidTr="004A50CC">
        <w:trPr>
          <w:trHeight w:hRule="exact" w:val="726"/>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8F65AA">
            <w:pPr>
              <w:pStyle w:val="ac"/>
              <w:ind w:firstLine="420"/>
              <w:jc w:val="both"/>
              <w:rPr>
                <w:color w:val="auto"/>
              </w:rPr>
            </w:pPr>
            <w:r w:rsidRPr="00D05A24">
              <w:rPr>
                <w:color w:val="auto"/>
                <w:sz w:val="24"/>
                <w:szCs w:val="24"/>
              </w:rPr>
              <w:t>107.</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4A50CC">
            <w:pPr>
              <w:pStyle w:val="ac"/>
              <w:spacing w:line="240" w:lineRule="auto"/>
              <w:ind w:firstLine="0"/>
              <w:jc w:val="center"/>
              <w:rPr>
                <w:color w:val="auto"/>
              </w:rPr>
            </w:pPr>
            <w:r w:rsidRPr="00D05A24">
              <w:rPr>
                <w:color w:val="auto"/>
                <w:sz w:val="24"/>
                <w:szCs w:val="24"/>
              </w:rPr>
              <w:t>Стропы, петли страховочные, веревки для изготовления страховочных петель</w:t>
            </w:r>
          </w:p>
        </w:tc>
        <w:tc>
          <w:tcPr>
            <w:tcW w:w="1557" w:type="dxa"/>
            <w:gridSpan w:val="3"/>
            <w:tcBorders>
              <w:top w:val="single" w:sz="4" w:space="0" w:color="auto"/>
              <w:left w:val="single" w:sz="4" w:space="0" w:color="auto"/>
            </w:tcBorders>
            <w:shd w:val="clear" w:color="auto" w:fill="FFFFFF"/>
            <w:vAlign w:val="center"/>
          </w:tcPr>
          <w:p w:rsidR="00606033" w:rsidRPr="00D05A24" w:rsidRDefault="00606033" w:rsidP="008F65AA">
            <w:pPr>
              <w:pStyle w:val="ac"/>
              <w:rPr>
                <w:color w:val="auto"/>
              </w:rPr>
            </w:pPr>
            <w:r w:rsidRPr="00D05A24">
              <w:rPr>
                <w:color w:val="auto"/>
                <w:sz w:val="24"/>
                <w:szCs w:val="24"/>
              </w:rPr>
              <w:t>комплект</w:t>
            </w:r>
          </w:p>
        </w:tc>
        <w:tc>
          <w:tcPr>
            <w:tcW w:w="1742" w:type="dxa"/>
            <w:gridSpan w:val="2"/>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ind w:firstLine="700"/>
              <w:rPr>
                <w:color w:val="auto"/>
              </w:rPr>
            </w:pPr>
            <w:r w:rsidRPr="00D05A24">
              <w:rPr>
                <w:color w:val="auto"/>
                <w:sz w:val="24"/>
                <w:szCs w:val="24"/>
              </w:rPr>
              <w:t>2</w:t>
            </w:r>
          </w:p>
        </w:tc>
      </w:tr>
      <w:tr w:rsidR="004D276D" w:rsidRPr="00D05A24" w:rsidTr="004D276D">
        <w:trPr>
          <w:trHeight w:hRule="exact" w:val="27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108.</w:t>
            </w:r>
          </w:p>
        </w:tc>
        <w:tc>
          <w:tcPr>
            <w:tcW w:w="6209" w:type="dxa"/>
            <w:gridSpan w:val="4"/>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Устройство для спуска по веревке</w:t>
            </w:r>
          </w:p>
        </w:tc>
        <w:tc>
          <w:tcPr>
            <w:tcW w:w="1557"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12</w:t>
            </w:r>
          </w:p>
        </w:tc>
      </w:tr>
      <w:tr w:rsidR="004D276D" w:rsidRPr="00D05A24" w:rsidTr="004D276D">
        <w:trPr>
          <w:trHeight w:hRule="exact" w:val="302"/>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109.</w:t>
            </w:r>
          </w:p>
        </w:tc>
        <w:tc>
          <w:tcPr>
            <w:tcW w:w="6209" w:type="dxa"/>
            <w:gridSpan w:val="4"/>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Фонарь влагозащищенный (аккумуляторный)</w:t>
            </w:r>
          </w:p>
        </w:tc>
        <w:tc>
          <w:tcPr>
            <w:tcW w:w="1557"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4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12</w:t>
            </w:r>
          </w:p>
        </w:tc>
      </w:tr>
      <w:tr w:rsidR="00606033" w:rsidRPr="00D05A24" w:rsidTr="004D276D">
        <w:trPr>
          <w:gridAfter w:val="1"/>
          <w:wAfter w:w="39" w:type="dxa"/>
          <w:trHeight w:hRule="exact" w:val="590"/>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Для спортивной дисциплины «маршрут - на средствах передвижения (1-6 категория)»</w:t>
            </w:r>
          </w:p>
        </w:tc>
      </w:tr>
      <w:tr w:rsidR="004D276D" w:rsidRPr="00D05A24" w:rsidTr="004D276D">
        <w:trPr>
          <w:gridAfter w:val="1"/>
          <w:wAfter w:w="39" w:type="dxa"/>
          <w:trHeight w:hRule="exact" w:val="29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Бич</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Буксировочный трос (длиной 10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Велосипед туристский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12</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Насос для велосипедных колес</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(диаметр от 9 до 10 мм)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метр</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100</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Домкрат</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Задний красный сигнал и передняя фара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ind w:firstLine="280"/>
              <w:jc w:val="both"/>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Запасная камера для велосипеда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4</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 с муфтой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119.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Корда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Краги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пар</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Лебедка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Набор инструментов для ковки лошади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ind w:firstLine="280"/>
              <w:jc w:val="both"/>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Переметная сумка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ind w:firstLine="280"/>
              <w:jc w:val="both"/>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Рюкзак конный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Пластины «сенд-трак» под колеса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ind w:firstLine="280"/>
              <w:jc w:val="both"/>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2</w:t>
            </w:r>
          </w:p>
        </w:tc>
      </w:tr>
      <w:tr w:rsidR="004D276D" w:rsidRPr="00D05A24" w:rsidTr="004D276D">
        <w:trPr>
          <w:gridAfter w:val="1"/>
          <w:wAfter w:w="39" w:type="dxa"/>
          <w:trHeight w:hRule="exact" w:val="566"/>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8F65AA">
            <w:pPr>
              <w:pStyle w:val="ac"/>
              <w:ind w:firstLine="420"/>
              <w:jc w:val="both"/>
              <w:rPr>
                <w:color w:val="auto"/>
              </w:rPr>
            </w:pPr>
            <w:r w:rsidRPr="00D05A24">
              <w:rPr>
                <w:color w:val="auto"/>
                <w:sz w:val="24"/>
                <w:szCs w:val="24"/>
              </w:rPr>
              <w:lastRenderedPageBreak/>
              <w:t>126.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4A50CC">
            <w:pPr>
              <w:pStyle w:val="ac"/>
              <w:spacing w:line="240" w:lineRule="auto"/>
              <w:rPr>
                <w:color w:val="auto"/>
              </w:rPr>
            </w:pPr>
            <w:r w:rsidRPr="00D05A24">
              <w:rPr>
                <w:color w:val="auto"/>
                <w:sz w:val="24"/>
                <w:szCs w:val="24"/>
              </w:rPr>
              <w:t>Набор для чистки лошади (щетка, скребница, крючок, суконка)</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8F65AA">
            <w:pPr>
              <w:pStyle w:val="ac"/>
              <w:ind w:firstLine="280"/>
              <w:jc w:val="both"/>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rPr>
                <w:color w:val="auto"/>
              </w:rPr>
            </w:pPr>
            <w:r w:rsidRPr="00D05A24">
              <w:rPr>
                <w:color w:val="auto"/>
                <w:sz w:val="24"/>
                <w:szCs w:val="24"/>
              </w:rPr>
              <w:t xml:space="preserve">      12</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4A50CC">
            <w:pPr>
              <w:pStyle w:val="ac"/>
              <w:spacing w:line="276" w:lineRule="auto"/>
              <w:rPr>
                <w:color w:val="auto"/>
              </w:rPr>
            </w:pPr>
            <w:r w:rsidRPr="00D05A24">
              <w:rPr>
                <w:color w:val="auto"/>
                <w:sz w:val="24"/>
                <w:szCs w:val="24"/>
              </w:rPr>
              <w:t>Тормозная колодка и тормозной трос</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ind w:firstLine="280"/>
              <w:jc w:val="both"/>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12</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Тренажер-симулятор для верховой езды</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129.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Хлыст</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6</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Шина повышенной проходимости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4</w:t>
            </w:r>
          </w:p>
        </w:tc>
      </w:tr>
      <w:tr w:rsidR="00606033" w:rsidRPr="00D05A24" w:rsidTr="001D6EE2">
        <w:trPr>
          <w:gridAfter w:val="1"/>
          <w:wAfter w:w="39" w:type="dxa"/>
          <w:trHeight w:hRule="exact" w:val="505"/>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606033" w:rsidP="001D6EE2">
            <w:pPr>
              <w:pStyle w:val="ac"/>
              <w:spacing w:line="240" w:lineRule="auto"/>
              <w:rPr>
                <w:color w:val="auto"/>
              </w:rPr>
            </w:pPr>
            <w:r w:rsidRPr="00D05A24">
              <w:rPr>
                <w:color w:val="auto"/>
                <w:sz w:val="24"/>
                <w:szCs w:val="24"/>
              </w:rPr>
              <w:t>Для спортивных дисциплин «дистанция</w:t>
            </w:r>
            <w:r w:rsidR="001D6EE2" w:rsidRPr="00D05A24">
              <w:rPr>
                <w:color w:val="auto"/>
                <w:sz w:val="24"/>
                <w:szCs w:val="24"/>
              </w:rPr>
              <w:t>»</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(диаметр 10 мм) (статика) для постановки этапов</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метр</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660"/>
              <w:rPr>
                <w:color w:val="auto"/>
              </w:rPr>
            </w:pPr>
            <w:r w:rsidRPr="00D05A24">
              <w:rPr>
                <w:color w:val="auto"/>
                <w:sz w:val="24"/>
                <w:szCs w:val="24"/>
              </w:rPr>
              <w:t>500</w:t>
            </w:r>
          </w:p>
        </w:tc>
      </w:tr>
      <w:tr w:rsidR="004D276D" w:rsidRPr="00D05A24" w:rsidTr="004D276D">
        <w:trPr>
          <w:gridAfter w:val="1"/>
          <w:wAfter w:w="39" w:type="dxa"/>
          <w:trHeight w:hRule="exact" w:val="566"/>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8F65AA">
            <w:pPr>
              <w:pStyle w:val="ac"/>
              <w:ind w:firstLine="420"/>
              <w:jc w:val="both"/>
              <w:rPr>
                <w:color w:val="auto"/>
              </w:rPr>
            </w:pPr>
            <w:r w:rsidRPr="00D05A24">
              <w:rPr>
                <w:color w:val="auto"/>
                <w:sz w:val="24"/>
                <w:szCs w:val="24"/>
              </w:rPr>
              <w:t>132.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(диаметр от 6 мм) (статика) для постановки этапов</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8F65AA">
            <w:pPr>
              <w:pStyle w:val="ac"/>
              <w:rPr>
                <w:color w:val="auto"/>
              </w:rPr>
            </w:pPr>
            <w:r w:rsidRPr="00D05A24">
              <w:rPr>
                <w:color w:val="auto"/>
                <w:sz w:val="24"/>
                <w:szCs w:val="24"/>
              </w:rPr>
              <w:t>метр</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rPr>
                <w:color w:val="auto"/>
              </w:rPr>
            </w:pPr>
            <w:r w:rsidRPr="00D05A24">
              <w:rPr>
                <w:color w:val="auto"/>
                <w:sz w:val="24"/>
                <w:szCs w:val="24"/>
              </w:rPr>
              <w:t xml:space="preserve">     200</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с флажками для разметки трасс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8</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 с муфтой для постановки этапов</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660"/>
              <w:jc w:val="both"/>
              <w:rPr>
                <w:color w:val="auto"/>
              </w:rPr>
            </w:pPr>
            <w:r w:rsidRPr="00D05A24">
              <w:rPr>
                <w:color w:val="auto"/>
                <w:sz w:val="24"/>
                <w:szCs w:val="24"/>
              </w:rPr>
              <w:t xml:space="preserve"> 48</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Лента оградительная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метр</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200</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Мат гимнастический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Мяч баскетбольный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139.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Мяч волейбольный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140.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Мяч набивной (медицинбол) от 1 до 5 кг</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141.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Мяч футбольный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74"/>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142.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Палка гимнастическая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12</w:t>
            </w:r>
          </w:p>
        </w:tc>
      </w:tr>
      <w:tr w:rsidR="004D276D"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143.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Перекладина навесная на гимнастическую стенку</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27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144.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Петли страховочные с карабином альпинистским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10</w:t>
            </w:r>
          </w:p>
        </w:tc>
      </w:tr>
      <w:tr w:rsidR="004D276D"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145.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Рулетка (10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4D276D"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ind w:firstLine="420"/>
              <w:jc w:val="both"/>
              <w:rPr>
                <w:color w:val="auto"/>
              </w:rPr>
            </w:pPr>
            <w:r w:rsidRPr="00D05A24">
              <w:rPr>
                <w:color w:val="auto"/>
                <w:sz w:val="24"/>
                <w:szCs w:val="24"/>
              </w:rPr>
              <w:t>146.</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Рулетка (50 м)</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8F65AA">
            <w:pPr>
              <w:pStyle w:val="ac"/>
              <w:ind w:firstLine="740"/>
              <w:rPr>
                <w:color w:val="auto"/>
              </w:rPr>
            </w:pPr>
            <w:r w:rsidRPr="00D05A24">
              <w:rPr>
                <w:color w:val="auto"/>
                <w:sz w:val="24"/>
                <w:szCs w:val="24"/>
              </w:rPr>
              <w:t>1</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147.</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Секундомер электронный</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148.</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Система страховочная альпинистская</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12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149.</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Скамейка гимнастическая</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150.</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Средство радиосвязи (с дальностью работы до 5 км)</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4</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151.</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Стенка гимнастическая</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152.</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Стропы, петли страховочные, веревки для изготовления страховочных петель</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комплект</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4</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153.</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Трек для переправы</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4</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154.</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12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155.</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Электромегафон</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1</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jc w:val="both"/>
              <w:rPr>
                <w:color w:val="auto"/>
                <w:sz w:val="24"/>
                <w:szCs w:val="24"/>
              </w:rPr>
            </w:pPr>
            <w:r w:rsidRPr="00D05A24">
              <w:rPr>
                <w:color w:val="auto"/>
                <w:sz w:val="24"/>
                <w:szCs w:val="24"/>
              </w:rPr>
              <w:t>156.</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Электронная система спортивного хронометража</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комплект</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40"/>
              <w:rPr>
                <w:color w:val="auto"/>
                <w:sz w:val="24"/>
                <w:szCs w:val="24"/>
              </w:rPr>
            </w:pPr>
            <w:r w:rsidRPr="00D05A24">
              <w:rPr>
                <w:color w:val="auto"/>
                <w:sz w:val="24"/>
                <w:szCs w:val="24"/>
              </w:rPr>
              <w:t>1</w:t>
            </w:r>
          </w:p>
        </w:tc>
      </w:tr>
      <w:tr w:rsidR="00606033" w:rsidRPr="00D05A24" w:rsidTr="004D276D">
        <w:trPr>
          <w:gridAfter w:val="1"/>
          <w:wAfter w:w="39" w:type="dxa"/>
          <w:trHeight w:hRule="exact" w:val="571"/>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Для спортивной дисциплины «дистанция - пешеходная»</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157.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Баул для транспортировки веревок</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158.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вспомогательная (репшнур)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606033"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159.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динамическая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4</w:t>
            </w:r>
          </w:p>
        </w:tc>
      </w:tr>
      <w:tr w:rsidR="00606033"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статическая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12</w:t>
            </w:r>
          </w:p>
        </w:tc>
      </w:tr>
      <w:tr w:rsidR="00606033"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Зацеп скалолазный с крепежным винтом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 с муфтой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48</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24</w:t>
            </w:r>
          </w:p>
        </w:tc>
      </w:tr>
      <w:tr w:rsidR="00606033" w:rsidRPr="00D05A24" w:rsidTr="004D276D">
        <w:trPr>
          <w:gridAfter w:val="1"/>
          <w:wAfter w:w="39" w:type="dxa"/>
          <w:trHeight w:hRule="exact" w:val="571"/>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8F65AA">
            <w:pPr>
              <w:pStyle w:val="ac"/>
              <w:ind w:firstLine="420"/>
              <w:rPr>
                <w:color w:val="auto"/>
              </w:rPr>
            </w:pPr>
            <w:r w:rsidRPr="00D05A24">
              <w:rPr>
                <w:color w:val="auto"/>
                <w:sz w:val="24"/>
                <w:szCs w:val="24"/>
              </w:rPr>
              <w:t>165.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Карта топографическая (герметизированная) ближайшей местности (масштаб от 1:10000 до 1:5000)</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rPr>
                <w:color w:val="auto"/>
              </w:rPr>
            </w:pPr>
            <w:r w:rsidRPr="00D05A24">
              <w:rPr>
                <w:color w:val="auto"/>
                <w:sz w:val="24"/>
                <w:szCs w:val="24"/>
              </w:rPr>
              <w:t xml:space="preserve">     30</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Компас жидкостный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Оттяжка с карабином альпинистским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606033"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Петли страховочные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169.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Страховочная система (ленточная)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12</w:t>
            </w:r>
          </w:p>
        </w:tc>
      </w:tr>
      <w:tr w:rsidR="00606033" w:rsidRPr="00D05A24" w:rsidTr="004D276D">
        <w:trPr>
          <w:gridAfter w:val="1"/>
          <w:wAfter w:w="39" w:type="dxa"/>
          <w:trHeight w:hRule="exact" w:val="571"/>
          <w:jc w:val="center"/>
        </w:trPr>
        <w:tc>
          <w:tcPr>
            <w:tcW w:w="927" w:type="dxa"/>
            <w:gridSpan w:val="2"/>
            <w:tcBorders>
              <w:top w:val="single" w:sz="4" w:space="0" w:color="auto"/>
              <w:left w:val="single" w:sz="4" w:space="0" w:color="auto"/>
            </w:tcBorders>
            <w:shd w:val="clear" w:color="auto" w:fill="FFFFFF"/>
          </w:tcPr>
          <w:p w:rsidR="00606033" w:rsidRPr="00D05A24" w:rsidRDefault="00606033" w:rsidP="008F65AA">
            <w:pPr>
              <w:pStyle w:val="ac"/>
              <w:ind w:firstLine="420"/>
              <w:rPr>
                <w:color w:val="auto"/>
              </w:rPr>
            </w:pPr>
            <w:r w:rsidRPr="00D05A24">
              <w:rPr>
                <w:color w:val="auto"/>
                <w:sz w:val="24"/>
                <w:szCs w:val="24"/>
              </w:rPr>
              <w:lastRenderedPageBreak/>
              <w:t>170.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Стропы, петли страховочные, веревки для изготовления страховочных петель</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rPr>
                <w:color w:val="auto"/>
              </w:rPr>
            </w:pPr>
            <w:r w:rsidRPr="00D05A24">
              <w:rPr>
                <w:color w:val="auto"/>
                <w:sz w:val="24"/>
                <w:szCs w:val="24"/>
              </w:rPr>
              <w:t xml:space="preserve">     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Трек для навесной переправы</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606033" w:rsidRPr="00D05A24" w:rsidTr="004D276D">
        <w:trPr>
          <w:gridAfter w:val="1"/>
          <w:wAfter w:w="39" w:type="dxa"/>
          <w:trHeight w:hRule="exact" w:val="566"/>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Для спортивных дисциплин «дистанция - горная - группа», «дистанция - горная - связка»</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Ледоруб «Айсбайль»</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606033" w:rsidRPr="00D05A24" w:rsidTr="004D276D">
        <w:trPr>
          <w:gridAfter w:val="1"/>
          <w:wAfter w:w="39" w:type="dxa"/>
          <w:trHeight w:hRule="exact" w:val="29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Баул для транспортировки веревок</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вспомогательная - репшнур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динамическая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статическая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4</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 xml:space="preserve">     12</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179.</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Закладка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12</w:t>
            </w:r>
          </w:p>
        </w:tc>
      </w:tr>
      <w:tr w:rsidR="00606033" w:rsidRPr="00D05A24" w:rsidTr="004D276D">
        <w:trPr>
          <w:gridAfter w:val="1"/>
          <w:wAfter w:w="39" w:type="dxa"/>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180.</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Зацеп скалолазный с крепежным винтом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30</w:t>
            </w:r>
          </w:p>
        </w:tc>
      </w:tr>
      <w:tr w:rsidR="00606033" w:rsidRPr="00D05A24" w:rsidTr="004D276D">
        <w:trPr>
          <w:gridAfter w:val="1"/>
          <w:wAfter w:w="39" w:type="dxa"/>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181.</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 с муфтой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48</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182.</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24</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183.</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Кошки альпинистские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пар</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12</w:t>
            </w:r>
          </w:p>
        </w:tc>
      </w:tr>
      <w:tr w:rsidR="00606033" w:rsidRPr="00D05A24" w:rsidTr="004D276D">
        <w:trPr>
          <w:gridAfter w:val="1"/>
          <w:wAfter w:w="39" w:type="dxa"/>
          <w:trHeight w:hRule="exact" w:val="27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184.</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Ледобур</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30</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185.</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Крюк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8</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186.</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Молоток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2</w:t>
            </w:r>
          </w:p>
        </w:tc>
      </w:tr>
      <w:tr w:rsidR="00606033" w:rsidRPr="00D05A24" w:rsidTr="004D276D">
        <w:trPr>
          <w:gridAfter w:val="1"/>
          <w:wAfter w:w="39" w:type="dxa"/>
          <w:trHeight w:hRule="exact" w:val="283"/>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187.</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Оттяжка с альпинистским карабином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10</w:t>
            </w:r>
          </w:p>
        </w:tc>
      </w:tr>
      <w:tr w:rsidR="00606033" w:rsidRPr="00D05A24" w:rsidTr="004D276D">
        <w:trPr>
          <w:gridAfter w:val="1"/>
          <w:wAfter w:w="39" w:type="dxa"/>
          <w:trHeight w:hRule="exact" w:val="288"/>
          <w:jc w:val="center"/>
        </w:trPr>
        <w:tc>
          <w:tcPr>
            <w:tcW w:w="927"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188.</w:t>
            </w:r>
          </w:p>
        </w:tc>
        <w:tc>
          <w:tcPr>
            <w:tcW w:w="6156" w:type="dxa"/>
            <w:gridSpan w:val="2"/>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Оттяжка страховочная с карабином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00"/>
              <w:rPr>
                <w:color w:val="auto"/>
              </w:rPr>
            </w:pPr>
            <w:r w:rsidRPr="00D05A24">
              <w:rPr>
                <w:color w:val="auto"/>
                <w:sz w:val="24"/>
                <w:szCs w:val="24"/>
              </w:rPr>
              <w:t>15</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ind w:firstLine="420"/>
              <w:rPr>
                <w:color w:val="auto"/>
              </w:rPr>
            </w:pPr>
            <w:r w:rsidRPr="00D05A24">
              <w:rPr>
                <w:color w:val="auto"/>
                <w:sz w:val="24"/>
                <w:szCs w:val="24"/>
              </w:rPr>
              <w:t>189.</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Петля страховочная</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8F65AA">
            <w:pPr>
              <w:pStyle w:val="ac"/>
              <w:ind w:firstLine="700"/>
              <w:jc w:val="both"/>
              <w:rPr>
                <w:color w:val="auto"/>
              </w:rPr>
            </w:pPr>
            <w:r w:rsidRPr="00D05A24">
              <w:rPr>
                <w:color w:val="auto"/>
                <w:sz w:val="24"/>
                <w:szCs w:val="24"/>
              </w:rPr>
              <w:t>42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rPr>
                <w:color w:val="auto"/>
                <w:sz w:val="24"/>
                <w:szCs w:val="24"/>
              </w:rPr>
            </w:pPr>
            <w:r w:rsidRPr="00D05A24">
              <w:rPr>
                <w:color w:val="auto"/>
                <w:sz w:val="24"/>
                <w:szCs w:val="24"/>
              </w:rPr>
              <w:t>190.</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Страховочная система (ленточная)</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00"/>
              <w:jc w:val="both"/>
              <w:rPr>
                <w:color w:val="auto"/>
                <w:sz w:val="24"/>
                <w:szCs w:val="24"/>
              </w:rPr>
            </w:pPr>
            <w:r w:rsidRPr="00D05A24">
              <w:rPr>
                <w:color w:val="auto"/>
                <w:sz w:val="24"/>
                <w:szCs w:val="24"/>
              </w:rPr>
              <w:t>12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rPr>
                <w:color w:val="auto"/>
                <w:sz w:val="24"/>
                <w:szCs w:val="24"/>
              </w:rPr>
            </w:pPr>
            <w:r w:rsidRPr="00D05A24">
              <w:rPr>
                <w:color w:val="auto"/>
                <w:sz w:val="24"/>
                <w:szCs w:val="24"/>
              </w:rPr>
              <w:t>191.</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Стропы, петли страховочные, веревки для изготовления страховочных петель</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комплект</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00"/>
              <w:jc w:val="both"/>
              <w:rPr>
                <w:color w:val="auto"/>
                <w:sz w:val="24"/>
                <w:szCs w:val="24"/>
              </w:rPr>
            </w:pPr>
            <w:r w:rsidRPr="00D05A24">
              <w:rPr>
                <w:color w:val="auto"/>
                <w:sz w:val="24"/>
                <w:szCs w:val="24"/>
              </w:rPr>
              <w:t>2</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rPr>
                <w:color w:val="auto"/>
                <w:sz w:val="24"/>
                <w:szCs w:val="24"/>
              </w:rPr>
            </w:pPr>
            <w:r w:rsidRPr="00D05A24">
              <w:rPr>
                <w:color w:val="auto"/>
                <w:sz w:val="24"/>
                <w:szCs w:val="24"/>
              </w:rPr>
              <w:t>192.</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Трек для навесной переправы</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00"/>
              <w:jc w:val="both"/>
              <w:rPr>
                <w:color w:val="auto"/>
                <w:sz w:val="24"/>
                <w:szCs w:val="24"/>
              </w:rPr>
            </w:pPr>
            <w:r w:rsidRPr="00D05A24">
              <w:rPr>
                <w:color w:val="auto"/>
                <w:sz w:val="24"/>
                <w:szCs w:val="24"/>
              </w:rPr>
              <w:t>4</w:t>
            </w:r>
          </w:p>
        </w:tc>
      </w:tr>
      <w:tr w:rsidR="00606033" w:rsidRPr="00D05A24" w:rsidTr="004D276D">
        <w:trPr>
          <w:gridAfter w:val="1"/>
          <w:wAfter w:w="39" w:type="dxa"/>
          <w:trHeight w:hRule="exact" w:val="307"/>
          <w:jc w:val="center"/>
        </w:trPr>
        <w:tc>
          <w:tcPr>
            <w:tcW w:w="927"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606033">
            <w:pPr>
              <w:pStyle w:val="ac"/>
              <w:ind w:firstLine="420"/>
              <w:rPr>
                <w:color w:val="auto"/>
                <w:sz w:val="24"/>
                <w:szCs w:val="24"/>
              </w:rPr>
            </w:pPr>
            <w:r w:rsidRPr="00D05A24">
              <w:rPr>
                <w:color w:val="auto"/>
                <w:sz w:val="24"/>
                <w:szCs w:val="24"/>
              </w:rPr>
              <w:t>193.</w:t>
            </w:r>
          </w:p>
        </w:tc>
        <w:tc>
          <w:tcPr>
            <w:tcW w:w="6156" w:type="dxa"/>
            <w:gridSpan w:val="2"/>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sz w:val="24"/>
                <w:szCs w:val="24"/>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606033">
            <w:pPr>
              <w:pStyle w:val="ac"/>
              <w:ind w:firstLine="700"/>
              <w:jc w:val="both"/>
              <w:rPr>
                <w:color w:val="auto"/>
                <w:sz w:val="24"/>
                <w:szCs w:val="24"/>
              </w:rPr>
            </w:pPr>
            <w:r w:rsidRPr="00D05A24">
              <w:rPr>
                <w:color w:val="auto"/>
                <w:sz w:val="24"/>
                <w:szCs w:val="24"/>
              </w:rPr>
              <w:t>12</w:t>
            </w:r>
          </w:p>
        </w:tc>
      </w:tr>
      <w:tr w:rsidR="00606033" w:rsidRPr="00D05A24" w:rsidTr="004D276D">
        <w:trPr>
          <w:gridAfter w:val="1"/>
          <w:wAfter w:w="39" w:type="dxa"/>
          <w:trHeight w:hRule="exact" w:val="576"/>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Для спортивной дисциплины «дистанция - лыжная»</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194.</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Ледоруб «Айсбайль»</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2</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195.</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Баул для транспортировки веревок</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196.</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вспомогательная - репшнур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4</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197.</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динамическая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4</w:t>
            </w:r>
          </w:p>
        </w:tc>
      </w:tr>
      <w:tr w:rsidR="00606033" w:rsidRPr="00D05A24" w:rsidTr="004D276D">
        <w:trPr>
          <w:gridAfter w:val="1"/>
          <w:wAfter w:w="39" w:type="dxa"/>
          <w:trHeight w:hRule="exact" w:val="29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198.</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Веревка основная страховочная статическая (50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4</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199.</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12</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200.</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Закладка</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12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201.</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Карабин альпинистский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jc w:val="both"/>
              <w:rPr>
                <w:color w:val="auto"/>
              </w:rPr>
            </w:pPr>
            <w:r w:rsidRPr="00D05A24">
              <w:rPr>
                <w:color w:val="auto"/>
                <w:sz w:val="24"/>
                <w:szCs w:val="24"/>
              </w:rPr>
              <w:t>32</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202.</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Компас жидкостный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12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203.</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Ледобур</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12</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204.</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Крюк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8</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205.</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Лавинная лента (от 15 до 20 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12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206.</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Лавинный зонд складной альпинистский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6</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207.</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Ледоруб</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12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208.</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Лопата лавинная альпинистская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4</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209.</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Лыжи туристские с палками и креплениями</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12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210.</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Молоток скальный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2</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211.</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Оттяжка с карабином альпинистским</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10</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212.</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Петли страховочные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jc w:val="both"/>
              <w:rPr>
                <w:color w:val="auto"/>
              </w:rPr>
            </w:pPr>
            <w:r w:rsidRPr="00D05A24">
              <w:rPr>
                <w:color w:val="auto"/>
                <w:sz w:val="24"/>
                <w:szCs w:val="24"/>
              </w:rPr>
              <w:t>42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213.</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Страховочная система (ленточная)</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12</w:t>
            </w:r>
          </w:p>
        </w:tc>
      </w:tr>
      <w:tr w:rsidR="00606033" w:rsidRPr="00D05A24" w:rsidTr="004D276D">
        <w:trPr>
          <w:gridAfter w:val="1"/>
          <w:wAfter w:w="39" w:type="dxa"/>
          <w:trHeight w:hRule="exact" w:val="571"/>
          <w:jc w:val="center"/>
        </w:trPr>
        <w:tc>
          <w:tcPr>
            <w:tcW w:w="921" w:type="dxa"/>
            <w:tcBorders>
              <w:top w:val="single" w:sz="4" w:space="0" w:color="auto"/>
              <w:left w:val="single" w:sz="4" w:space="0" w:color="auto"/>
            </w:tcBorders>
            <w:shd w:val="clear" w:color="auto" w:fill="FFFFFF"/>
          </w:tcPr>
          <w:p w:rsidR="00606033" w:rsidRPr="00D05A24" w:rsidRDefault="00606033" w:rsidP="008F65AA">
            <w:pPr>
              <w:pStyle w:val="ac"/>
              <w:jc w:val="both"/>
              <w:rPr>
                <w:color w:val="auto"/>
              </w:rPr>
            </w:pPr>
            <w:r w:rsidRPr="00D05A24">
              <w:rPr>
                <w:color w:val="auto"/>
                <w:sz w:val="24"/>
                <w:szCs w:val="24"/>
              </w:rPr>
              <w:t>214.</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Стропы, петли страховочные, веревки для изготовления страховочных петель</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комплект</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ind w:firstLine="720"/>
              <w:rPr>
                <w:color w:val="auto"/>
              </w:rPr>
            </w:pPr>
            <w:r w:rsidRPr="00D05A24">
              <w:rPr>
                <w:color w:val="auto"/>
                <w:sz w:val="24"/>
                <w:szCs w:val="24"/>
              </w:rPr>
              <w:t>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lastRenderedPageBreak/>
              <w:t>215.</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Трек для навесной переправы</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2</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216.</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4D276D" w:rsidP="008F65AA">
            <w:pPr>
              <w:pStyle w:val="ac"/>
              <w:rPr>
                <w:color w:val="auto"/>
              </w:rPr>
            </w:pPr>
            <w:r w:rsidRPr="00D05A24">
              <w:rPr>
                <w:color w:val="auto"/>
                <w:sz w:val="24"/>
                <w:szCs w:val="24"/>
              </w:rPr>
              <w:t xml:space="preserve">     </w:t>
            </w:r>
            <w:r w:rsidR="00606033" w:rsidRPr="00D05A24">
              <w:rPr>
                <w:color w:val="auto"/>
                <w:sz w:val="24"/>
                <w:szCs w:val="24"/>
              </w:rPr>
              <w:t>12</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217.</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Электронный датчик для поиска в лавине</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2</w:t>
            </w:r>
          </w:p>
        </w:tc>
      </w:tr>
      <w:tr w:rsidR="00606033" w:rsidRPr="00D05A24" w:rsidTr="004D276D">
        <w:trPr>
          <w:gridAfter w:val="1"/>
          <w:wAfter w:w="39" w:type="dxa"/>
          <w:trHeight w:hRule="exact" w:val="840"/>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Для спортивных дисциплин «дистанция - водная - каяк», «дистанция - водная - байдарка», «дистанция - водная - катамаран 2», «дистанция - водная - катамаран 4», «дистанция - водная - командная гонка»</w:t>
            </w:r>
          </w:p>
        </w:tc>
      </w:tr>
      <w:tr w:rsidR="00606033" w:rsidRPr="00D05A24" w:rsidTr="004D276D">
        <w:trPr>
          <w:gridAfter w:val="1"/>
          <w:wAfter w:w="39" w:type="dxa"/>
          <w:trHeight w:hRule="exact" w:val="850"/>
          <w:jc w:val="center"/>
        </w:trPr>
        <w:tc>
          <w:tcPr>
            <w:tcW w:w="921" w:type="dxa"/>
            <w:tcBorders>
              <w:top w:val="single" w:sz="4" w:space="0" w:color="auto"/>
              <w:left w:val="single" w:sz="4" w:space="0" w:color="auto"/>
            </w:tcBorders>
            <w:shd w:val="clear" w:color="auto" w:fill="FFFFFF"/>
          </w:tcPr>
          <w:p w:rsidR="00606033" w:rsidRPr="00D05A24" w:rsidRDefault="00606033" w:rsidP="008F65AA">
            <w:pPr>
              <w:pStyle w:val="ac"/>
              <w:jc w:val="both"/>
              <w:rPr>
                <w:color w:val="auto"/>
              </w:rPr>
            </w:pPr>
            <w:r w:rsidRPr="00D05A24">
              <w:rPr>
                <w:color w:val="auto"/>
                <w:sz w:val="24"/>
                <w:szCs w:val="24"/>
              </w:rPr>
              <w:t>218.</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Весло для средства сплава (например, для катамарана двухместного или четырехместного, байдарки двухместной с фартуком, каяка с юбкой)</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ind w:firstLine="720"/>
              <w:rPr>
                <w:color w:val="auto"/>
              </w:rPr>
            </w:pPr>
            <w:r w:rsidRPr="00D05A24">
              <w:rPr>
                <w:color w:val="auto"/>
                <w:sz w:val="24"/>
                <w:szCs w:val="24"/>
              </w:rPr>
              <w:t>24</w:t>
            </w:r>
          </w:p>
        </w:tc>
      </w:tr>
      <w:tr w:rsidR="00606033" w:rsidRPr="00D05A24" w:rsidTr="004D276D">
        <w:trPr>
          <w:gridAfter w:val="1"/>
          <w:wAfter w:w="39" w:type="dxa"/>
          <w:trHeight w:hRule="exact" w:val="562"/>
          <w:jc w:val="center"/>
        </w:trPr>
        <w:tc>
          <w:tcPr>
            <w:tcW w:w="921" w:type="dxa"/>
            <w:tcBorders>
              <w:top w:val="single" w:sz="4" w:space="0" w:color="auto"/>
              <w:left w:val="single" w:sz="4" w:space="0" w:color="auto"/>
            </w:tcBorders>
            <w:shd w:val="clear" w:color="auto" w:fill="FFFFFF"/>
          </w:tcPr>
          <w:p w:rsidR="00606033" w:rsidRPr="00D05A24" w:rsidRDefault="00606033" w:rsidP="008F65AA">
            <w:pPr>
              <w:pStyle w:val="ac"/>
              <w:jc w:val="both"/>
              <w:rPr>
                <w:color w:val="auto"/>
              </w:rPr>
            </w:pPr>
            <w:r w:rsidRPr="00D05A24">
              <w:rPr>
                <w:color w:val="auto"/>
                <w:sz w:val="24"/>
                <w:szCs w:val="24"/>
              </w:rPr>
              <w:t>219.</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Конец спасательный (плавающий) (диаметр 8 мм, длина 25 м)</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ind w:firstLine="720"/>
              <w:rPr>
                <w:color w:val="auto"/>
              </w:rPr>
            </w:pPr>
            <w:r w:rsidRPr="00D05A24">
              <w:rPr>
                <w:color w:val="auto"/>
                <w:sz w:val="24"/>
                <w:szCs w:val="24"/>
              </w:rPr>
              <w:t>4</w:t>
            </w:r>
          </w:p>
        </w:tc>
      </w:tr>
      <w:tr w:rsidR="00606033" w:rsidRPr="00D05A24" w:rsidTr="004D276D">
        <w:trPr>
          <w:gridAfter w:val="1"/>
          <w:wAfter w:w="39" w:type="dxa"/>
          <w:trHeight w:hRule="exact" w:val="845"/>
          <w:jc w:val="center"/>
        </w:trPr>
        <w:tc>
          <w:tcPr>
            <w:tcW w:w="921" w:type="dxa"/>
            <w:tcBorders>
              <w:top w:val="single" w:sz="4" w:space="0" w:color="auto"/>
              <w:left w:val="single" w:sz="4" w:space="0" w:color="auto"/>
            </w:tcBorders>
            <w:shd w:val="clear" w:color="auto" w:fill="FFFFFF"/>
          </w:tcPr>
          <w:p w:rsidR="00606033" w:rsidRPr="00D05A24" w:rsidRDefault="00606033" w:rsidP="008F65AA">
            <w:pPr>
              <w:pStyle w:val="ac"/>
              <w:jc w:val="both"/>
              <w:rPr>
                <w:color w:val="auto"/>
              </w:rPr>
            </w:pPr>
            <w:r w:rsidRPr="00D05A24">
              <w:rPr>
                <w:color w:val="auto"/>
                <w:sz w:val="24"/>
                <w:szCs w:val="24"/>
              </w:rPr>
              <w:t>220.</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Средство сплава (например, катамаран двухместный или четырехместный, байдарка двухместная с фартуком, каяк с юбкой)</w:t>
            </w:r>
          </w:p>
        </w:tc>
        <w:tc>
          <w:tcPr>
            <w:tcW w:w="1574" w:type="dxa"/>
            <w:gridSpan w:val="3"/>
            <w:tcBorders>
              <w:top w:val="single" w:sz="4" w:space="0" w:color="auto"/>
              <w:left w:val="single" w:sz="4" w:space="0" w:color="auto"/>
            </w:tcBorders>
            <w:shd w:val="clear" w:color="auto" w:fill="FFFFFF"/>
            <w:vAlign w:val="center"/>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center"/>
          </w:tcPr>
          <w:p w:rsidR="00606033" w:rsidRPr="00D05A24" w:rsidRDefault="00606033" w:rsidP="008F65AA">
            <w:pPr>
              <w:pStyle w:val="ac"/>
              <w:ind w:firstLine="720"/>
              <w:rPr>
                <w:color w:val="auto"/>
              </w:rPr>
            </w:pPr>
            <w:r w:rsidRPr="00D05A24">
              <w:rPr>
                <w:color w:val="auto"/>
                <w:sz w:val="24"/>
                <w:szCs w:val="24"/>
              </w:rPr>
              <w:t>6</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221.</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Якорь на буй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5</w:t>
            </w:r>
          </w:p>
        </w:tc>
      </w:tr>
      <w:tr w:rsidR="00606033" w:rsidRPr="00D05A24" w:rsidTr="004D276D">
        <w:trPr>
          <w:gridAfter w:val="1"/>
          <w:wAfter w:w="39" w:type="dxa"/>
          <w:trHeight w:hRule="exact" w:val="566"/>
          <w:jc w:val="center"/>
        </w:trPr>
        <w:tc>
          <w:tcPr>
            <w:tcW w:w="10396" w:type="dxa"/>
            <w:gridSpan w:val="10"/>
            <w:tcBorders>
              <w:top w:val="single" w:sz="4" w:space="0" w:color="auto"/>
              <w:left w:val="single" w:sz="4" w:space="0" w:color="auto"/>
              <w:right w:val="single" w:sz="4" w:space="0" w:color="auto"/>
            </w:tcBorders>
            <w:shd w:val="clear" w:color="auto" w:fill="FFFFFF"/>
            <w:vAlign w:val="bottom"/>
          </w:tcPr>
          <w:p w:rsidR="00606033" w:rsidRPr="00D05A24" w:rsidRDefault="00606033" w:rsidP="00606033">
            <w:pPr>
              <w:pStyle w:val="ac"/>
              <w:spacing w:line="240" w:lineRule="auto"/>
              <w:rPr>
                <w:color w:val="auto"/>
              </w:rPr>
            </w:pPr>
            <w:r w:rsidRPr="00D05A24">
              <w:rPr>
                <w:color w:val="auto"/>
                <w:sz w:val="24"/>
                <w:szCs w:val="24"/>
              </w:rPr>
              <w:t>Для спортивной дисциплины «дистанция - парусная»</w:t>
            </w:r>
          </w:p>
        </w:tc>
      </w:tr>
      <w:tr w:rsidR="00606033" w:rsidRPr="00D05A24" w:rsidTr="004D276D">
        <w:trPr>
          <w:gridAfter w:val="1"/>
          <w:wAfter w:w="39" w:type="dxa"/>
          <w:trHeight w:hRule="exact" w:val="293"/>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222.</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Буй</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5</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223.</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Парусное судно (количество посадочных мест 2-8)</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1</w:t>
            </w:r>
          </w:p>
        </w:tc>
      </w:tr>
      <w:tr w:rsidR="00606033" w:rsidRPr="00D05A24" w:rsidTr="004D276D">
        <w:trPr>
          <w:gridAfter w:val="1"/>
          <w:wAfter w:w="39" w:type="dxa"/>
          <w:trHeight w:hRule="exact" w:val="288"/>
          <w:jc w:val="center"/>
        </w:trPr>
        <w:tc>
          <w:tcPr>
            <w:tcW w:w="921" w:type="dxa"/>
            <w:tcBorders>
              <w:top w:val="single" w:sz="4" w:space="0" w:color="auto"/>
              <w:left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224.</w:t>
            </w:r>
          </w:p>
        </w:tc>
        <w:tc>
          <w:tcPr>
            <w:tcW w:w="6162"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Шкот</w:t>
            </w:r>
          </w:p>
        </w:tc>
        <w:tc>
          <w:tcPr>
            <w:tcW w:w="1574" w:type="dxa"/>
            <w:gridSpan w:val="3"/>
            <w:tcBorders>
              <w:top w:val="single" w:sz="4" w:space="0" w:color="auto"/>
              <w:left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метр</w:t>
            </w:r>
          </w:p>
        </w:tc>
        <w:tc>
          <w:tcPr>
            <w:tcW w:w="1739" w:type="dxa"/>
            <w:gridSpan w:val="3"/>
            <w:tcBorders>
              <w:top w:val="single" w:sz="4" w:space="0" w:color="auto"/>
              <w:left w:val="single" w:sz="4" w:space="0" w:color="auto"/>
              <w:right w:val="single" w:sz="4" w:space="0" w:color="auto"/>
            </w:tcBorders>
            <w:shd w:val="clear" w:color="auto" w:fill="FFFFFF"/>
            <w:vAlign w:val="bottom"/>
          </w:tcPr>
          <w:p w:rsidR="00606033" w:rsidRPr="00D05A24" w:rsidRDefault="00606033" w:rsidP="008F65AA">
            <w:pPr>
              <w:pStyle w:val="ac"/>
              <w:ind w:firstLine="720"/>
              <w:jc w:val="both"/>
              <w:rPr>
                <w:color w:val="auto"/>
              </w:rPr>
            </w:pPr>
            <w:r w:rsidRPr="00D05A24">
              <w:rPr>
                <w:color w:val="auto"/>
                <w:sz w:val="24"/>
                <w:szCs w:val="24"/>
              </w:rPr>
              <w:t>50</w:t>
            </w:r>
          </w:p>
        </w:tc>
      </w:tr>
      <w:tr w:rsidR="00606033" w:rsidRPr="00D05A24" w:rsidTr="004D276D">
        <w:trPr>
          <w:gridAfter w:val="1"/>
          <w:wAfter w:w="39" w:type="dxa"/>
          <w:trHeight w:hRule="exact" w:val="312"/>
          <w:jc w:val="center"/>
        </w:trPr>
        <w:tc>
          <w:tcPr>
            <w:tcW w:w="921" w:type="dxa"/>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jc w:val="both"/>
              <w:rPr>
                <w:color w:val="auto"/>
              </w:rPr>
            </w:pPr>
            <w:r w:rsidRPr="00D05A24">
              <w:rPr>
                <w:color w:val="auto"/>
                <w:sz w:val="24"/>
                <w:szCs w:val="24"/>
              </w:rPr>
              <w:t>225.</w:t>
            </w:r>
          </w:p>
        </w:tc>
        <w:tc>
          <w:tcPr>
            <w:tcW w:w="6162"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Якорь на буй</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606033" w:rsidRPr="00D05A24" w:rsidRDefault="00606033" w:rsidP="008F65AA">
            <w:pPr>
              <w:pStyle w:val="ac"/>
              <w:rPr>
                <w:color w:val="auto"/>
              </w:rPr>
            </w:pPr>
            <w:r w:rsidRPr="00D05A24">
              <w:rPr>
                <w:color w:val="auto"/>
                <w:sz w:val="24"/>
                <w:szCs w:val="24"/>
              </w:rPr>
              <w:t>штук</w:t>
            </w:r>
          </w:p>
        </w:tc>
        <w:tc>
          <w:tcPr>
            <w:tcW w:w="173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06033" w:rsidRPr="00D05A24" w:rsidRDefault="00606033" w:rsidP="008F65AA">
            <w:pPr>
              <w:pStyle w:val="ac"/>
              <w:ind w:firstLine="720"/>
              <w:rPr>
                <w:color w:val="auto"/>
              </w:rPr>
            </w:pPr>
            <w:r w:rsidRPr="00D05A24">
              <w:rPr>
                <w:color w:val="auto"/>
                <w:sz w:val="24"/>
                <w:szCs w:val="24"/>
              </w:rPr>
              <w:t>5</w:t>
            </w:r>
          </w:p>
        </w:tc>
      </w:tr>
      <w:tr w:rsidR="004D276D" w:rsidRPr="00D05A24" w:rsidTr="004D276D">
        <w:trPr>
          <w:gridAfter w:val="1"/>
          <w:wAfter w:w="34" w:type="dxa"/>
          <w:trHeight w:hRule="exact" w:val="595"/>
          <w:jc w:val="center"/>
        </w:trPr>
        <w:tc>
          <w:tcPr>
            <w:tcW w:w="10401" w:type="dxa"/>
            <w:gridSpan w:val="10"/>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Для спортивной дисциплины «дистанция - спелео»</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226.</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Баул для транспортировки веревок</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2</w:t>
            </w:r>
          </w:p>
        </w:tc>
      </w:tr>
      <w:tr w:rsidR="004D276D" w:rsidRPr="00D05A24" w:rsidTr="004D276D">
        <w:trPr>
          <w:gridAfter w:val="1"/>
          <w:wAfter w:w="34" w:type="dxa"/>
          <w:trHeight w:hRule="exact" w:val="29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227.</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Веревка вспомогательная - репшнур (50 м)</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4</w:t>
            </w:r>
          </w:p>
        </w:tc>
      </w:tr>
      <w:tr w:rsidR="004D276D" w:rsidRPr="00D05A24" w:rsidTr="004D276D">
        <w:trPr>
          <w:gridAfter w:val="1"/>
          <w:wAfter w:w="34" w:type="dxa"/>
          <w:trHeight w:hRule="exact" w:val="29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228.</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Веревка основная страховочная динамическая (50 м)</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4</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229.</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Веревка основная страховочная статическая (50 м)</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4</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230.</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Зажим для подъема по веревке</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12</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231.</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Закладка</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6</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232.</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Карабин альпинистский</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jc w:val="both"/>
              <w:rPr>
                <w:color w:val="auto"/>
              </w:rPr>
            </w:pPr>
            <w:r w:rsidRPr="00D05A24">
              <w:rPr>
                <w:color w:val="auto"/>
                <w:sz w:val="24"/>
                <w:szCs w:val="24"/>
              </w:rPr>
              <w:t>24</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233.</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Крюк скальный</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ind w:firstLine="280"/>
              <w:jc w:val="both"/>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6</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234.</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Молоток скальный</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2</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235.</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Страховочная система (ленточная)</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12</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236.</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Устройство для спуска по веревке</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12</w:t>
            </w:r>
          </w:p>
        </w:tc>
      </w:tr>
      <w:tr w:rsidR="004D276D" w:rsidRPr="00D05A24" w:rsidTr="004D276D">
        <w:trPr>
          <w:gridAfter w:val="1"/>
          <w:wAfter w:w="34" w:type="dxa"/>
          <w:trHeight w:hRule="exact" w:val="29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237.</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Фонарь влагозащищенный (аккумуляторный)</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12</w:t>
            </w:r>
          </w:p>
        </w:tc>
      </w:tr>
      <w:tr w:rsidR="004D276D" w:rsidRPr="00D05A24" w:rsidTr="004D276D">
        <w:trPr>
          <w:gridAfter w:val="1"/>
          <w:wAfter w:w="34" w:type="dxa"/>
          <w:trHeight w:hRule="exact" w:val="571"/>
          <w:jc w:val="center"/>
        </w:trPr>
        <w:tc>
          <w:tcPr>
            <w:tcW w:w="10401" w:type="dxa"/>
            <w:gridSpan w:val="10"/>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Для спортивных дисциплин «дистанция - на средствах передвижения - группа», «дистанция - на средствах передвижения»</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238.</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Бич</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239.</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Буксировочный трос (длиной 10 м)</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2</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240.</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Велосипед туристский</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12</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241.</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Насос для велосипедных колес</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2</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242.</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Веревка (диаметр от 9 до 10 мм)</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метр</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100</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243.</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Домкрат</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w:t>
            </w:r>
          </w:p>
        </w:tc>
      </w:tr>
      <w:tr w:rsidR="004D276D" w:rsidRPr="00D05A24" w:rsidTr="004D276D">
        <w:trPr>
          <w:gridAfter w:val="1"/>
          <w:wAfter w:w="34" w:type="dxa"/>
          <w:trHeight w:hRule="exact" w:val="28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244.</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Задний красный сигнал и передняя фара</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12</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245.</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Запасная камера для велосипеда</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4</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246.</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Карабин альпинистский с муфтой</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12</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247.</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Корда</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w:t>
            </w:r>
          </w:p>
        </w:tc>
      </w:tr>
      <w:tr w:rsidR="004D276D" w:rsidRPr="00D05A24" w:rsidTr="004D276D">
        <w:trPr>
          <w:gridAfter w:val="1"/>
          <w:wAfter w:w="34" w:type="dxa"/>
          <w:trHeight w:hRule="exact" w:val="28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248.</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Краги</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пар</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12</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249.</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Лебедка</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250.</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Набор коваля</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251.</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Переметная сумка</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12</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lastRenderedPageBreak/>
              <w:t>252.</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Пластины «сенд-трак» под колеса</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2</w:t>
            </w:r>
          </w:p>
        </w:tc>
      </w:tr>
      <w:tr w:rsidR="004D276D" w:rsidRPr="00D05A24" w:rsidTr="004D276D">
        <w:trPr>
          <w:gridAfter w:val="1"/>
          <w:wAfter w:w="34" w:type="dxa"/>
          <w:trHeight w:hRule="exact" w:val="566"/>
          <w:jc w:val="center"/>
        </w:trPr>
        <w:tc>
          <w:tcPr>
            <w:tcW w:w="926" w:type="dxa"/>
            <w:gridSpan w:val="2"/>
            <w:tcBorders>
              <w:top w:val="single" w:sz="4" w:space="0" w:color="auto"/>
              <w:left w:val="single" w:sz="4" w:space="0" w:color="auto"/>
            </w:tcBorders>
            <w:shd w:val="clear" w:color="auto" w:fill="FFFFFF"/>
          </w:tcPr>
          <w:p w:rsidR="004D276D" w:rsidRPr="00D05A24" w:rsidRDefault="004D276D" w:rsidP="008F65AA">
            <w:pPr>
              <w:pStyle w:val="ac"/>
              <w:jc w:val="both"/>
              <w:rPr>
                <w:color w:val="auto"/>
              </w:rPr>
            </w:pPr>
            <w:r w:rsidRPr="00D05A24">
              <w:rPr>
                <w:color w:val="auto"/>
                <w:sz w:val="24"/>
                <w:szCs w:val="24"/>
              </w:rPr>
              <w:t>253.</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Средства для ухода за лошадью (щетка, скребница, суконка, крючок)</w:t>
            </w:r>
          </w:p>
        </w:tc>
        <w:tc>
          <w:tcPr>
            <w:tcW w:w="1574" w:type="dxa"/>
            <w:gridSpan w:val="3"/>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tcPr>
          <w:p w:rsidR="004D276D" w:rsidRPr="00D05A24" w:rsidRDefault="004D276D" w:rsidP="008F65AA">
            <w:pPr>
              <w:pStyle w:val="ac"/>
              <w:ind w:firstLine="720"/>
              <w:rPr>
                <w:color w:val="auto"/>
              </w:rPr>
            </w:pPr>
            <w:r w:rsidRPr="00D05A24">
              <w:rPr>
                <w:color w:val="auto"/>
                <w:sz w:val="24"/>
                <w:szCs w:val="24"/>
              </w:rPr>
              <w:t>12</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254.</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Тормозная колодка и тормозной трос</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 xml:space="preserve">     12</w:t>
            </w:r>
          </w:p>
        </w:tc>
      </w:tr>
      <w:tr w:rsidR="004D276D" w:rsidRPr="00D05A24" w:rsidTr="004D276D">
        <w:trPr>
          <w:gridAfter w:val="1"/>
          <w:wAfter w:w="34" w:type="dxa"/>
          <w:trHeight w:hRule="exact" w:val="288"/>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255.</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Тренажер-симулятор для верховой езды</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комплект</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w:t>
            </w:r>
          </w:p>
        </w:tc>
      </w:tr>
      <w:tr w:rsidR="004D276D" w:rsidRPr="00D05A24" w:rsidTr="004D276D">
        <w:trPr>
          <w:gridAfter w:val="1"/>
          <w:wAfter w:w="34" w:type="dxa"/>
          <w:trHeight w:hRule="exact" w:val="29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256.</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Хлыст</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6</w:t>
            </w:r>
          </w:p>
        </w:tc>
      </w:tr>
      <w:tr w:rsidR="004D276D" w:rsidRPr="00D05A24" w:rsidTr="004D276D">
        <w:trPr>
          <w:gridAfter w:val="1"/>
          <w:wAfter w:w="34" w:type="dxa"/>
          <w:trHeight w:hRule="exact" w:val="283"/>
          <w:jc w:val="center"/>
        </w:trPr>
        <w:tc>
          <w:tcPr>
            <w:tcW w:w="926" w:type="dxa"/>
            <w:gridSpan w:val="2"/>
            <w:tcBorders>
              <w:top w:val="single" w:sz="4" w:space="0" w:color="auto"/>
              <w:left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257.</w:t>
            </w:r>
          </w:p>
        </w:tc>
        <w:tc>
          <w:tcPr>
            <w:tcW w:w="6163" w:type="dxa"/>
            <w:gridSpan w:val="3"/>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Шина повышенной проходимости</w:t>
            </w:r>
          </w:p>
        </w:tc>
        <w:tc>
          <w:tcPr>
            <w:tcW w:w="1574" w:type="dxa"/>
            <w:gridSpan w:val="3"/>
            <w:tcBorders>
              <w:top w:val="single" w:sz="4" w:space="0" w:color="auto"/>
              <w:left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штук</w:t>
            </w:r>
          </w:p>
        </w:tc>
        <w:tc>
          <w:tcPr>
            <w:tcW w:w="1738" w:type="dxa"/>
            <w:gridSpan w:val="2"/>
            <w:tcBorders>
              <w:top w:val="single" w:sz="4" w:space="0" w:color="auto"/>
              <w:left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4</w:t>
            </w:r>
          </w:p>
        </w:tc>
      </w:tr>
      <w:tr w:rsidR="004D276D" w:rsidRPr="00D05A24" w:rsidTr="004D276D">
        <w:trPr>
          <w:gridAfter w:val="1"/>
          <w:wAfter w:w="34" w:type="dxa"/>
          <w:trHeight w:hRule="exact" w:val="566"/>
          <w:jc w:val="center"/>
        </w:trPr>
        <w:tc>
          <w:tcPr>
            <w:tcW w:w="10401" w:type="dxa"/>
            <w:gridSpan w:val="10"/>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Для спортивной дисциплины «северная ходьба»</w:t>
            </w:r>
          </w:p>
        </w:tc>
      </w:tr>
      <w:tr w:rsidR="004D276D" w:rsidRPr="00D05A24" w:rsidTr="004D276D">
        <w:trPr>
          <w:gridAfter w:val="1"/>
          <w:wAfter w:w="34" w:type="dxa"/>
          <w:trHeight w:hRule="exact" w:val="307"/>
          <w:jc w:val="center"/>
        </w:trPr>
        <w:tc>
          <w:tcPr>
            <w:tcW w:w="926" w:type="dxa"/>
            <w:gridSpan w:val="2"/>
            <w:tcBorders>
              <w:top w:val="single" w:sz="4" w:space="0" w:color="auto"/>
              <w:left w:val="single" w:sz="4" w:space="0" w:color="auto"/>
              <w:bottom w:val="single" w:sz="4" w:space="0" w:color="auto"/>
            </w:tcBorders>
            <w:shd w:val="clear" w:color="auto" w:fill="FFFFFF"/>
            <w:vAlign w:val="bottom"/>
          </w:tcPr>
          <w:p w:rsidR="004D276D" w:rsidRPr="00D05A24" w:rsidRDefault="004D276D" w:rsidP="008F65AA">
            <w:pPr>
              <w:pStyle w:val="ac"/>
              <w:jc w:val="both"/>
              <w:rPr>
                <w:color w:val="auto"/>
              </w:rPr>
            </w:pPr>
            <w:r w:rsidRPr="00D05A24">
              <w:rPr>
                <w:color w:val="auto"/>
                <w:sz w:val="24"/>
                <w:szCs w:val="24"/>
              </w:rPr>
              <w:t>258.</w:t>
            </w:r>
          </w:p>
        </w:tc>
        <w:tc>
          <w:tcPr>
            <w:tcW w:w="6163" w:type="dxa"/>
            <w:gridSpan w:val="3"/>
            <w:tcBorders>
              <w:top w:val="single" w:sz="4" w:space="0" w:color="auto"/>
              <w:left w:val="single" w:sz="4" w:space="0" w:color="auto"/>
              <w:bottom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Треккинговые палки</w:t>
            </w:r>
          </w:p>
        </w:tc>
        <w:tc>
          <w:tcPr>
            <w:tcW w:w="1574" w:type="dxa"/>
            <w:gridSpan w:val="3"/>
            <w:tcBorders>
              <w:top w:val="single" w:sz="4" w:space="0" w:color="auto"/>
              <w:left w:val="single" w:sz="4" w:space="0" w:color="auto"/>
              <w:bottom w:val="single" w:sz="4" w:space="0" w:color="auto"/>
            </w:tcBorders>
            <w:shd w:val="clear" w:color="auto" w:fill="FFFFFF"/>
            <w:vAlign w:val="bottom"/>
          </w:tcPr>
          <w:p w:rsidR="004D276D" w:rsidRPr="00D05A24" w:rsidRDefault="004D276D" w:rsidP="008F65AA">
            <w:pPr>
              <w:pStyle w:val="ac"/>
              <w:rPr>
                <w:color w:val="auto"/>
              </w:rPr>
            </w:pPr>
            <w:r w:rsidRPr="00D05A24">
              <w:rPr>
                <w:color w:val="auto"/>
                <w:sz w:val="24"/>
                <w:szCs w:val="24"/>
              </w:rPr>
              <w:t>пар</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276D" w:rsidRPr="00D05A24" w:rsidRDefault="004D276D" w:rsidP="008F65AA">
            <w:pPr>
              <w:pStyle w:val="ac"/>
              <w:ind w:firstLine="720"/>
              <w:rPr>
                <w:color w:val="auto"/>
              </w:rPr>
            </w:pPr>
            <w:r w:rsidRPr="00D05A24">
              <w:rPr>
                <w:color w:val="auto"/>
                <w:sz w:val="24"/>
                <w:szCs w:val="24"/>
              </w:rPr>
              <w:t>12</w:t>
            </w:r>
          </w:p>
        </w:tc>
      </w:tr>
    </w:tbl>
    <w:p w:rsidR="004D276D" w:rsidRPr="00D05A24" w:rsidRDefault="004D276D" w:rsidP="004A50CC">
      <w:pPr>
        <w:pStyle w:val="32"/>
        <w:keepNext/>
        <w:keepLines/>
        <w:rPr>
          <w:color w:val="auto"/>
          <w:sz w:val="24"/>
          <w:szCs w:val="24"/>
        </w:rPr>
      </w:pPr>
      <w:bookmarkStart w:id="8" w:name="bookmark85"/>
      <w:bookmarkStart w:id="9" w:name="bookmark86"/>
      <w:bookmarkStart w:id="10" w:name="bookmark87"/>
      <w:r w:rsidRPr="00D05A24">
        <w:rPr>
          <w:color w:val="auto"/>
          <w:sz w:val="24"/>
          <w:szCs w:val="24"/>
        </w:rPr>
        <w:t>Обеспечение спортивной экипировкой</w:t>
      </w:r>
      <w:bookmarkEnd w:id="8"/>
      <w:bookmarkEnd w:id="9"/>
      <w:bookmarkEnd w:id="10"/>
    </w:p>
    <w:tbl>
      <w:tblPr>
        <w:tblOverlap w:val="never"/>
        <w:tblW w:w="0" w:type="auto"/>
        <w:jc w:val="center"/>
        <w:tblLayout w:type="fixed"/>
        <w:tblCellMar>
          <w:left w:w="10" w:type="dxa"/>
          <w:right w:w="10" w:type="dxa"/>
        </w:tblCellMar>
        <w:tblLook w:val="04A0" w:firstRow="1" w:lastRow="0" w:firstColumn="1" w:lastColumn="0" w:noHBand="0" w:noVBand="1"/>
      </w:tblPr>
      <w:tblGrid>
        <w:gridCol w:w="624"/>
        <w:gridCol w:w="5957"/>
        <w:gridCol w:w="1699"/>
        <w:gridCol w:w="1939"/>
      </w:tblGrid>
      <w:tr w:rsidR="004D276D" w:rsidRPr="00D05A24" w:rsidTr="008F65AA">
        <w:trPr>
          <w:trHeight w:hRule="exact" w:val="682"/>
          <w:jc w:val="center"/>
        </w:trPr>
        <w:tc>
          <w:tcPr>
            <w:tcW w:w="624"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ind w:firstLine="0"/>
              <w:jc w:val="center"/>
              <w:rPr>
                <w:color w:val="auto"/>
                <w:sz w:val="24"/>
                <w:szCs w:val="24"/>
              </w:rPr>
            </w:pPr>
            <w:r w:rsidRPr="00D05A24">
              <w:rPr>
                <w:color w:val="auto"/>
                <w:sz w:val="24"/>
                <w:szCs w:val="24"/>
              </w:rPr>
              <w:t>№ п/п</w:t>
            </w:r>
          </w:p>
        </w:tc>
        <w:tc>
          <w:tcPr>
            <w:tcW w:w="5957"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620"/>
              <w:rPr>
                <w:color w:val="auto"/>
                <w:sz w:val="24"/>
                <w:szCs w:val="24"/>
              </w:rPr>
            </w:pPr>
            <w:r w:rsidRPr="00D05A24">
              <w:rPr>
                <w:color w:val="auto"/>
                <w:sz w:val="24"/>
                <w:szCs w:val="24"/>
              </w:rPr>
              <w:t>Наименование спортивной экипировки</w:t>
            </w:r>
          </w:p>
        </w:tc>
        <w:tc>
          <w:tcPr>
            <w:tcW w:w="1699"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Единица измерения</w:t>
            </w:r>
          </w:p>
        </w:tc>
        <w:tc>
          <w:tcPr>
            <w:tcW w:w="1939" w:type="dxa"/>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Количество изделий</w:t>
            </w:r>
          </w:p>
        </w:tc>
      </w:tr>
      <w:tr w:rsidR="004D276D" w:rsidRPr="00D05A24" w:rsidTr="001D6EE2">
        <w:trPr>
          <w:trHeight w:hRule="exact" w:val="435"/>
          <w:jc w:val="center"/>
        </w:trPr>
        <w:tc>
          <w:tcPr>
            <w:tcW w:w="10219" w:type="dxa"/>
            <w:gridSpan w:val="4"/>
            <w:tcBorders>
              <w:top w:val="single" w:sz="4" w:space="0" w:color="auto"/>
              <w:left w:val="single" w:sz="4" w:space="0" w:color="auto"/>
              <w:right w:val="single" w:sz="4" w:space="0" w:color="auto"/>
            </w:tcBorders>
            <w:shd w:val="clear" w:color="auto" w:fill="FFFFFF"/>
            <w:vAlign w:val="bottom"/>
          </w:tcPr>
          <w:p w:rsidR="004D276D" w:rsidRPr="00D05A24" w:rsidRDefault="004D276D" w:rsidP="001D6EE2">
            <w:pPr>
              <w:pStyle w:val="ac"/>
              <w:spacing w:line="240" w:lineRule="auto"/>
              <w:rPr>
                <w:color w:val="auto"/>
                <w:sz w:val="24"/>
                <w:szCs w:val="24"/>
              </w:rPr>
            </w:pPr>
            <w:r w:rsidRPr="00D05A24">
              <w:rPr>
                <w:color w:val="auto"/>
                <w:sz w:val="24"/>
                <w:szCs w:val="24"/>
              </w:rPr>
              <w:t>Для сп</w:t>
            </w:r>
            <w:r w:rsidR="001D6EE2" w:rsidRPr="00D05A24">
              <w:rPr>
                <w:color w:val="auto"/>
                <w:sz w:val="24"/>
                <w:szCs w:val="24"/>
              </w:rPr>
              <w:t>ортивных дисциплин «маршрут»</w:t>
            </w:r>
          </w:p>
        </w:tc>
      </w:tr>
      <w:tr w:rsidR="004D276D" w:rsidRPr="00D05A24" w:rsidTr="008F65AA">
        <w:trPr>
          <w:trHeight w:hRule="exact" w:val="336"/>
          <w:jc w:val="center"/>
        </w:trPr>
        <w:tc>
          <w:tcPr>
            <w:tcW w:w="624"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1.</w:t>
            </w:r>
          </w:p>
        </w:tc>
        <w:tc>
          <w:tcPr>
            <w:tcW w:w="5957"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ind w:firstLine="140"/>
              <w:rPr>
                <w:color w:val="auto"/>
                <w:sz w:val="24"/>
                <w:szCs w:val="24"/>
              </w:rPr>
            </w:pPr>
            <w:r w:rsidRPr="00D05A24">
              <w:rPr>
                <w:color w:val="auto"/>
                <w:sz w:val="24"/>
                <w:szCs w:val="24"/>
              </w:rPr>
              <w:t>Рюкзак (объем от 80 до 120 л)</w:t>
            </w:r>
          </w:p>
        </w:tc>
        <w:tc>
          <w:tcPr>
            <w:tcW w:w="1699"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штук</w:t>
            </w:r>
          </w:p>
        </w:tc>
        <w:tc>
          <w:tcPr>
            <w:tcW w:w="1939" w:type="dxa"/>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12</w:t>
            </w:r>
          </w:p>
        </w:tc>
      </w:tr>
      <w:tr w:rsidR="004D276D" w:rsidRPr="00D05A24" w:rsidTr="008F65AA">
        <w:trPr>
          <w:trHeight w:hRule="exact" w:val="662"/>
          <w:jc w:val="center"/>
        </w:trPr>
        <w:tc>
          <w:tcPr>
            <w:tcW w:w="10219" w:type="dxa"/>
            <w:gridSpan w:val="4"/>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Для спортивной дисциплины «маршрут - на средствах передвижения (1-6 категория)»</w:t>
            </w:r>
          </w:p>
        </w:tc>
      </w:tr>
      <w:tr w:rsidR="004D276D" w:rsidRPr="00D05A24" w:rsidTr="008F65AA">
        <w:trPr>
          <w:trHeight w:hRule="exact" w:val="346"/>
          <w:jc w:val="center"/>
        </w:trPr>
        <w:tc>
          <w:tcPr>
            <w:tcW w:w="624"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2.</w:t>
            </w:r>
          </w:p>
        </w:tc>
        <w:tc>
          <w:tcPr>
            <w:tcW w:w="5957"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ind w:firstLine="140"/>
              <w:rPr>
                <w:color w:val="auto"/>
                <w:sz w:val="24"/>
                <w:szCs w:val="24"/>
              </w:rPr>
            </w:pPr>
            <w:r w:rsidRPr="00D05A24">
              <w:rPr>
                <w:color w:val="auto"/>
                <w:sz w:val="24"/>
                <w:szCs w:val="24"/>
              </w:rPr>
              <w:t>Велорюкзак (объем от 100 до 120 л)</w:t>
            </w:r>
          </w:p>
        </w:tc>
        <w:tc>
          <w:tcPr>
            <w:tcW w:w="1699"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штук</w:t>
            </w:r>
          </w:p>
        </w:tc>
        <w:tc>
          <w:tcPr>
            <w:tcW w:w="1939" w:type="dxa"/>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12</w:t>
            </w:r>
          </w:p>
        </w:tc>
      </w:tr>
      <w:tr w:rsidR="004D276D" w:rsidRPr="00D05A24" w:rsidTr="008F65AA">
        <w:trPr>
          <w:trHeight w:hRule="exact" w:val="653"/>
          <w:jc w:val="center"/>
        </w:trPr>
        <w:tc>
          <w:tcPr>
            <w:tcW w:w="10219" w:type="dxa"/>
            <w:gridSpan w:val="4"/>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Для спортивных дисциплин «дистанция - на средствах передвижения - группа», «дистанция - на средствах передвижения»</w:t>
            </w:r>
          </w:p>
        </w:tc>
      </w:tr>
      <w:tr w:rsidR="004D276D" w:rsidRPr="00D05A24" w:rsidTr="008F65AA">
        <w:trPr>
          <w:trHeight w:hRule="exact" w:val="336"/>
          <w:jc w:val="center"/>
        </w:trPr>
        <w:tc>
          <w:tcPr>
            <w:tcW w:w="624"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3.</w:t>
            </w:r>
          </w:p>
        </w:tc>
        <w:tc>
          <w:tcPr>
            <w:tcW w:w="5957"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ind w:firstLine="140"/>
              <w:rPr>
                <w:color w:val="auto"/>
                <w:sz w:val="24"/>
                <w:szCs w:val="24"/>
              </w:rPr>
            </w:pPr>
            <w:r w:rsidRPr="00D05A24">
              <w:rPr>
                <w:color w:val="auto"/>
                <w:sz w:val="24"/>
                <w:szCs w:val="24"/>
              </w:rPr>
              <w:t>Велорюкзак (объем от 100 до 120 л)</w:t>
            </w:r>
          </w:p>
        </w:tc>
        <w:tc>
          <w:tcPr>
            <w:tcW w:w="1699"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штук</w:t>
            </w:r>
          </w:p>
        </w:tc>
        <w:tc>
          <w:tcPr>
            <w:tcW w:w="1939" w:type="dxa"/>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12</w:t>
            </w:r>
          </w:p>
        </w:tc>
      </w:tr>
      <w:tr w:rsidR="004D276D" w:rsidRPr="00D05A24" w:rsidTr="008F65AA">
        <w:trPr>
          <w:trHeight w:hRule="exact" w:val="350"/>
          <w:jc w:val="center"/>
        </w:trPr>
        <w:tc>
          <w:tcPr>
            <w:tcW w:w="624" w:type="dxa"/>
            <w:tcBorders>
              <w:top w:val="single" w:sz="4" w:space="0" w:color="auto"/>
              <w:left w:val="single" w:sz="4" w:space="0" w:color="auto"/>
              <w:bottom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4.</w:t>
            </w:r>
          </w:p>
        </w:tc>
        <w:tc>
          <w:tcPr>
            <w:tcW w:w="5957" w:type="dxa"/>
            <w:tcBorders>
              <w:top w:val="single" w:sz="4" w:space="0" w:color="auto"/>
              <w:left w:val="single" w:sz="4" w:space="0" w:color="auto"/>
              <w:bottom w:val="single" w:sz="4" w:space="0" w:color="auto"/>
            </w:tcBorders>
            <w:shd w:val="clear" w:color="auto" w:fill="FFFFFF"/>
            <w:vAlign w:val="bottom"/>
          </w:tcPr>
          <w:p w:rsidR="004D276D" w:rsidRPr="00D05A24" w:rsidRDefault="004D276D" w:rsidP="004D276D">
            <w:pPr>
              <w:pStyle w:val="ac"/>
              <w:spacing w:line="240" w:lineRule="auto"/>
              <w:ind w:firstLine="140"/>
              <w:rPr>
                <w:color w:val="auto"/>
                <w:sz w:val="24"/>
                <w:szCs w:val="24"/>
              </w:rPr>
            </w:pPr>
            <w:r w:rsidRPr="00D05A24">
              <w:rPr>
                <w:color w:val="auto"/>
                <w:sz w:val="24"/>
                <w:szCs w:val="24"/>
              </w:rPr>
              <w:t>Рюкзак конный</w:t>
            </w:r>
          </w:p>
        </w:tc>
        <w:tc>
          <w:tcPr>
            <w:tcW w:w="1699" w:type="dxa"/>
            <w:tcBorders>
              <w:top w:val="single" w:sz="4" w:space="0" w:color="auto"/>
              <w:left w:val="single" w:sz="4" w:space="0" w:color="auto"/>
              <w:bottom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штук</w:t>
            </w:r>
          </w:p>
        </w:tc>
        <w:tc>
          <w:tcPr>
            <w:tcW w:w="1939" w:type="dxa"/>
            <w:tcBorders>
              <w:top w:val="single" w:sz="4" w:space="0" w:color="auto"/>
              <w:left w:val="single" w:sz="4" w:space="0" w:color="auto"/>
              <w:bottom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sz w:val="24"/>
                <w:szCs w:val="24"/>
              </w:rPr>
            </w:pPr>
            <w:r w:rsidRPr="00D05A24">
              <w:rPr>
                <w:color w:val="auto"/>
                <w:sz w:val="24"/>
                <w:szCs w:val="24"/>
              </w:rPr>
              <w:t>12</w:t>
            </w:r>
          </w:p>
        </w:tc>
      </w:tr>
    </w:tbl>
    <w:p w:rsidR="005F01C6" w:rsidRPr="00D05A24" w:rsidRDefault="005F01C6">
      <w:pPr>
        <w:rPr>
          <w:rFonts w:ascii="Times New Roman" w:hAnsi="Times New Roman" w:cs="Times New Roman"/>
          <w:vanish/>
          <w:color w:val="auto"/>
        </w:rPr>
        <w:sectPr w:rsidR="005F01C6" w:rsidRPr="00D05A24" w:rsidSect="006949FD">
          <w:headerReference w:type="default" r:id="rId12"/>
          <w:footerReference w:type="default" r:id="rId13"/>
          <w:pgSz w:w="11906" w:h="16838"/>
          <w:pgMar w:top="567" w:right="903" w:bottom="709" w:left="1134" w:header="153" w:footer="720" w:gutter="0"/>
          <w:cols w:space="720"/>
        </w:sectPr>
      </w:pPr>
    </w:p>
    <w:p w:rsidR="004D16DE" w:rsidRPr="00D05A24" w:rsidRDefault="004D16DE">
      <w:pPr>
        <w:pStyle w:val="Standard"/>
        <w:jc w:val="both"/>
        <w:rPr>
          <w:rFonts w:ascii="Times New Roman" w:hAnsi="Times New Roman" w:cs="Times New Roman"/>
          <w:color w:val="auto"/>
        </w:rPr>
      </w:pPr>
    </w:p>
    <w:p w:rsidR="004D276D" w:rsidRPr="00D05A24" w:rsidRDefault="004D276D" w:rsidP="004D276D">
      <w:pPr>
        <w:pStyle w:val="af3"/>
        <w:ind w:left="3989"/>
        <w:rPr>
          <w:color w:val="auto"/>
          <w:sz w:val="24"/>
          <w:szCs w:val="24"/>
        </w:rPr>
      </w:pPr>
      <w:r w:rsidRPr="00D05A24">
        <w:rPr>
          <w:b w:val="0"/>
          <w:bCs w:val="0"/>
          <w:color w:val="auto"/>
          <w:sz w:val="24"/>
          <w:szCs w:val="24"/>
        </w:rPr>
        <w:t>Спортивная экипировка, передаваемая в индивидуальное пользование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704"/>
        <w:gridCol w:w="3095"/>
        <w:gridCol w:w="1134"/>
        <w:gridCol w:w="2154"/>
        <w:gridCol w:w="850"/>
        <w:gridCol w:w="1003"/>
        <w:gridCol w:w="859"/>
        <w:gridCol w:w="1133"/>
        <w:gridCol w:w="864"/>
        <w:gridCol w:w="998"/>
        <w:gridCol w:w="864"/>
        <w:gridCol w:w="1042"/>
      </w:tblGrid>
      <w:tr w:rsidR="004D276D" w:rsidRPr="00D05A24" w:rsidTr="00FB556C">
        <w:trPr>
          <w:trHeight w:hRule="exact" w:val="350"/>
          <w:jc w:val="center"/>
        </w:trPr>
        <w:tc>
          <w:tcPr>
            <w:tcW w:w="704" w:type="dxa"/>
            <w:vMerge w:val="restart"/>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 п/п</w:t>
            </w:r>
          </w:p>
        </w:tc>
        <w:tc>
          <w:tcPr>
            <w:tcW w:w="3095" w:type="dxa"/>
            <w:vMerge w:val="restart"/>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Наименование</w:t>
            </w:r>
          </w:p>
        </w:tc>
        <w:tc>
          <w:tcPr>
            <w:tcW w:w="1134" w:type="dxa"/>
            <w:vMerge w:val="restart"/>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Единица измерения</w:t>
            </w:r>
          </w:p>
        </w:tc>
        <w:tc>
          <w:tcPr>
            <w:tcW w:w="2154" w:type="dxa"/>
            <w:vMerge w:val="restart"/>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Расчетная единица</w:t>
            </w:r>
          </w:p>
        </w:tc>
        <w:tc>
          <w:tcPr>
            <w:tcW w:w="7613" w:type="dxa"/>
            <w:gridSpan w:val="8"/>
            <w:tcBorders>
              <w:top w:val="single" w:sz="4" w:space="0" w:color="auto"/>
              <w:left w:val="single" w:sz="4" w:space="0" w:color="auto"/>
              <w:righ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Этапы спортивной подготовки</w:t>
            </w:r>
          </w:p>
        </w:tc>
      </w:tr>
      <w:tr w:rsidR="004D276D" w:rsidRPr="00D05A24" w:rsidTr="00FB556C">
        <w:trPr>
          <w:trHeight w:hRule="exact" w:val="1392"/>
          <w:jc w:val="center"/>
        </w:trPr>
        <w:tc>
          <w:tcPr>
            <w:tcW w:w="704"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3095"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1134"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2154"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1853" w:type="dxa"/>
            <w:gridSpan w:val="2"/>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Этап начальной подготовки</w:t>
            </w:r>
          </w:p>
        </w:tc>
        <w:tc>
          <w:tcPr>
            <w:tcW w:w="1992" w:type="dxa"/>
            <w:gridSpan w:val="2"/>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Учебно-</w:t>
            </w:r>
            <w:r w:rsidRPr="00D05A24">
              <w:rPr>
                <w:color w:val="auto"/>
                <w:sz w:val="24"/>
                <w:szCs w:val="24"/>
              </w:rPr>
              <w:softHyphen/>
              <w:t>тренировочный этап (этап спортивной специализации)</w:t>
            </w:r>
          </w:p>
        </w:tc>
        <w:tc>
          <w:tcPr>
            <w:tcW w:w="1862" w:type="dxa"/>
            <w:gridSpan w:val="2"/>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Этап совершенство</w:t>
            </w:r>
            <w:r w:rsidRPr="00D05A24">
              <w:rPr>
                <w:color w:val="auto"/>
                <w:sz w:val="24"/>
                <w:szCs w:val="24"/>
              </w:rPr>
              <w:softHyphen/>
              <w:t>вания спортивного мастерства</w:t>
            </w:r>
          </w:p>
        </w:tc>
        <w:tc>
          <w:tcPr>
            <w:tcW w:w="1906" w:type="dxa"/>
            <w:gridSpan w:val="2"/>
            <w:tcBorders>
              <w:top w:val="single" w:sz="4" w:space="0" w:color="auto"/>
              <w:left w:val="single" w:sz="4" w:space="0" w:color="auto"/>
              <w:righ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Этап высшего спортивного мастерства</w:t>
            </w:r>
          </w:p>
        </w:tc>
      </w:tr>
      <w:tr w:rsidR="004D276D" w:rsidRPr="00D05A24" w:rsidTr="00FB556C">
        <w:trPr>
          <w:trHeight w:hRule="exact" w:val="1718"/>
          <w:jc w:val="center"/>
        </w:trPr>
        <w:tc>
          <w:tcPr>
            <w:tcW w:w="704"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3095"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1134"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2154" w:type="dxa"/>
            <w:vMerge/>
            <w:tcBorders>
              <w:left w:val="single" w:sz="4" w:space="0" w:color="auto"/>
            </w:tcBorders>
            <w:shd w:val="clear" w:color="auto" w:fill="FFFFFF"/>
            <w:vAlign w:val="center"/>
          </w:tcPr>
          <w:p w:rsidR="004D276D" w:rsidRPr="00D05A24" w:rsidRDefault="004D276D" w:rsidP="004D276D">
            <w:pPr>
              <w:rPr>
                <w:rFonts w:ascii="Times New Roman" w:hAnsi="Times New Roman" w:cs="Times New Roman"/>
                <w:color w:val="auto"/>
              </w:rPr>
            </w:pPr>
          </w:p>
        </w:tc>
        <w:tc>
          <w:tcPr>
            <w:tcW w:w="850" w:type="dxa"/>
            <w:tcBorders>
              <w:top w:val="single" w:sz="4" w:space="0" w:color="auto"/>
              <w:left w:val="single" w:sz="4" w:space="0" w:color="auto"/>
            </w:tcBorders>
            <w:shd w:val="clear" w:color="auto" w:fill="FFFFFF"/>
            <w:textDirection w:val="btLr"/>
          </w:tcPr>
          <w:p w:rsidR="004D276D" w:rsidRPr="00D05A24" w:rsidRDefault="004D276D" w:rsidP="004D276D">
            <w:pPr>
              <w:pStyle w:val="ac"/>
              <w:spacing w:before="320" w:line="240" w:lineRule="auto"/>
              <w:ind w:firstLine="240"/>
              <w:rPr>
                <w:color w:val="auto"/>
              </w:rPr>
            </w:pPr>
            <w:r w:rsidRPr="00D05A24">
              <w:rPr>
                <w:color w:val="auto"/>
                <w:sz w:val="24"/>
                <w:szCs w:val="24"/>
              </w:rPr>
              <w:t>количество</w:t>
            </w:r>
          </w:p>
        </w:tc>
        <w:tc>
          <w:tcPr>
            <w:tcW w:w="1003" w:type="dxa"/>
            <w:tcBorders>
              <w:top w:val="single" w:sz="4" w:space="0" w:color="auto"/>
              <w:left w:val="single" w:sz="4" w:space="0" w:color="auto"/>
            </w:tcBorders>
            <w:shd w:val="clear" w:color="auto" w:fill="FFFFFF"/>
            <w:textDirection w:val="btLr"/>
          </w:tcPr>
          <w:p w:rsidR="004D276D" w:rsidRPr="00D05A24" w:rsidRDefault="004D276D" w:rsidP="004D276D">
            <w:pPr>
              <w:pStyle w:val="ac"/>
              <w:spacing w:before="100" w:line="240" w:lineRule="auto"/>
              <w:rPr>
                <w:color w:val="auto"/>
              </w:rPr>
            </w:pPr>
            <w:r w:rsidRPr="00D05A24">
              <w:rPr>
                <w:color w:val="auto"/>
                <w:sz w:val="24"/>
                <w:szCs w:val="24"/>
              </w:rPr>
              <w:t>срок эксплуатации (лет)</w:t>
            </w:r>
          </w:p>
        </w:tc>
        <w:tc>
          <w:tcPr>
            <w:tcW w:w="859" w:type="dxa"/>
            <w:tcBorders>
              <w:top w:val="single" w:sz="4" w:space="0" w:color="auto"/>
              <w:left w:val="single" w:sz="4" w:space="0" w:color="auto"/>
            </w:tcBorders>
            <w:shd w:val="clear" w:color="auto" w:fill="FFFFFF"/>
            <w:textDirection w:val="btLr"/>
          </w:tcPr>
          <w:p w:rsidR="004D276D" w:rsidRPr="00D05A24" w:rsidRDefault="004D276D" w:rsidP="004D276D">
            <w:pPr>
              <w:pStyle w:val="ac"/>
              <w:spacing w:before="320" w:line="240" w:lineRule="auto"/>
              <w:ind w:firstLine="240"/>
              <w:rPr>
                <w:color w:val="auto"/>
              </w:rPr>
            </w:pPr>
            <w:r w:rsidRPr="00D05A24">
              <w:rPr>
                <w:color w:val="auto"/>
                <w:sz w:val="24"/>
                <w:szCs w:val="24"/>
              </w:rPr>
              <w:t>количество</w:t>
            </w:r>
          </w:p>
        </w:tc>
        <w:tc>
          <w:tcPr>
            <w:tcW w:w="1133" w:type="dxa"/>
            <w:tcBorders>
              <w:top w:val="single" w:sz="4" w:space="0" w:color="auto"/>
              <w:left w:val="single" w:sz="4" w:space="0" w:color="auto"/>
            </w:tcBorders>
            <w:shd w:val="clear" w:color="auto" w:fill="FFFFFF"/>
            <w:textDirection w:val="btLr"/>
          </w:tcPr>
          <w:p w:rsidR="004D276D" w:rsidRPr="00D05A24" w:rsidRDefault="004D276D" w:rsidP="004D276D">
            <w:pPr>
              <w:pStyle w:val="ac"/>
              <w:spacing w:before="160" w:line="240" w:lineRule="auto"/>
              <w:rPr>
                <w:color w:val="auto"/>
              </w:rPr>
            </w:pPr>
            <w:r w:rsidRPr="00D05A24">
              <w:rPr>
                <w:color w:val="auto"/>
                <w:sz w:val="24"/>
                <w:szCs w:val="24"/>
              </w:rPr>
              <w:t>срок эксплуатации (лет)</w:t>
            </w:r>
          </w:p>
        </w:tc>
        <w:tc>
          <w:tcPr>
            <w:tcW w:w="864" w:type="dxa"/>
            <w:tcBorders>
              <w:top w:val="single" w:sz="4" w:space="0" w:color="auto"/>
              <w:left w:val="single" w:sz="4" w:space="0" w:color="auto"/>
            </w:tcBorders>
            <w:shd w:val="clear" w:color="auto" w:fill="FFFFFF"/>
            <w:textDirection w:val="btLr"/>
          </w:tcPr>
          <w:p w:rsidR="004D276D" w:rsidRPr="00D05A24" w:rsidRDefault="004D276D" w:rsidP="004D276D">
            <w:pPr>
              <w:pStyle w:val="ac"/>
              <w:spacing w:before="300" w:line="240" w:lineRule="auto"/>
              <w:ind w:firstLine="240"/>
              <w:rPr>
                <w:color w:val="auto"/>
              </w:rPr>
            </w:pPr>
            <w:r w:rsidRPr="00D05A24">
              <w:rPr>
                <w:color w:val="auto"/>
                <w:sz w:val="24"/>
                <w:szCs w:val="24"/>
              </w:rPr>
              <w:t>количество</w:t>
            </w:r>
          </w:p>
        </w:tc>
        <w:tc>
          <w:tcPr>
            <w:tcW w:w="998" w:type="dxa"/>
            <w:tcBorders>
              <w:top w:val="single" w:sz="4" w:space="0" w:color="auto"/>
              <w:left w:val="single" w:sz="4" w:space="0" w:color="auto"/>
            </w:tcBorders>
            <w:shd w:val="clear" w:color="auto" w:fill="FFFFFF"/>
            <w:textDirection w:val="btLr"/>
          </w:tcPr>
          <w:p w:rsidR="004D276D" w:rsidRPr="00D05A24" w:rsidRDefault="004D276D" w:rsidP="004D276D">
            <w:pPr>
              <w:pStyle w:val="ac"/>
              <w:spacing w:before="100" w:line="240" w:lineRule="auto"/>
              <w:rPr>
                <w:color w:val="auto"/>
              </w:rPr>
            </w:pPr>
            <w:r w:rsidRPr="00D05A24">
              <w:rPr>
                <w:color w:val="auto"/>
                <w:sz w:val="24"/>
                <w:szCs w:val="24"/>
              </w:rPr>
              <w:t>срок эксплуатации (лет)</w:t>
            </w:r>
          </w:p>
        </w:tc>
        <w:tc>
          <w:tcPr>
            <w:tcW w:w="864" w:type="dxa"/>
            <w:tcBorders>
              <w:top w:val="single" w:sz="4" w:space="0" w:color="auto"/>
              <w:left w:val="single" w:sz="4" w:space="0" w:color="auto"/>
            </w:tcBorders>
            <w:shd w:val="clear" w:color="auto" w:fill="FFFFFF"/>
            <w:textDirection w:val="btLr"/>
          </w:tcPr>
          <w:p w:rsidR="004D276D" w:rsidRPr="00D05A24" w:rsidRDefault="004D276D" w:rsidP="004D276D">
            <w:pPr>
              <w:pStyle w:val="ac"/>
              <w:spacing w:before="320" w:line="240" w:lineRule="auto"/>
              <w:ind w:firstLine="240"/>
              <w:rPr>
                <w:color w:val="auto"/>
              </w:rPr>
            </w:pPr>
            <w:r w:rsidRPr="00D05A24">
              <w:rPr>
                <w:color w:val="auto"/>
                <w:sz w:val="24"/>
                <w:szCs w:val="24"/>
              </w:rPr>
              <w:t>количество</w:t>
            </w:r>
          </w:p>
        </w:tc>
        <w:tc>
          <w:tcPr>
            <w:tcW w:w="1042" w:type="dxa"/>
            <w:tcBorders>
              <w:top w:val="single" w:sz="4" w:space="0" w:color="auto"/>
              <w:left w:val="single" w:sz="4" w:space="0" w:color="auto"/>
              <w:right w:val="single" w:sz="4" w:space="0" w:color="auto"/>
            </w:tcBorders>
            <w:shd w:val="clear" w:color="auto" w:fill="FFFFFF"/>
            <w:textDirection w:val="btLr"/>
          </w:tcPr>
          <w:p w:rsidR="004D276D" w:rsidRPr="00D05A24" w:rsidRDefault="004D276D" w:rsidP="004D276D">
            <w:pPr>
              <w:pStyle w:val="ac"/>
              <w:spacing w:before="100" w:line="240" w:lineRule="auto"/>
              <w:rPr>
                <w:color w:val="auto"/>
              </w:rPr>
            </w:pPr>
            <w:r w:rsidRPr="00D05A24">
              <w:rPr>
                <w:color w:val="auto"/>
                <w:sz w:val="24"/>
                <w:szCs w:val="24"/>
              </w:rPr>
              <w:t>срок эксплуатации (лет)</w:t>
            </w:r>
          </w:p>
        </w:tc>
      </w:tr>
      <w:tr w:rsidR="004D276D" w:rsidRPr="00D05A24" w:rsidTr="00FB556C">
        <w:trPr>
          <w:trHeight w:hRule="exact" w:val="576"/>
          <w:jc w:val="center"/>
        </w:trPr>
        <w:tc>
          <w:tcPr>
            <w:tcW w:w="70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200"/>
              <w:rPr>
                <w:color w:val="auto"/>
              </w:rPr>
            </w:pPr>
            <w:r w:rsidRPr="00D05A24">
              <w:rPr>
                <w:color w:val="auto"/>
                <w:sz w:val="24"/>
                <w:szCs w:val="24"/>
              </w:rPr>
              <w:t>1.</w:t>
            </w:r>
          </w:p>
        </w:tc>
        <w:tc>
          <w:tcPr>
            <w:tcW w:w="3095" w:type="dxa"/>
            <w:tcBorders>
              <w:top w:val="single" w:sz="4" w:space="0" w:color="auto"/>
              <w:left w:val="single" w:sz="4" w:space="0" w:color="auto"/>
            </w:tcBorders>
            <w:shd w:val="clear" w:color="auto" w:fill="FFFFFF"/>
            <w:vAlign w:val="bottom"/>
          </w:tcPr>
          <w:p w:rsidR="004D276D" w:rsidRPr="00D05A24" w:rsidRDefault="004D276D" w:rsidP="00D926A2">
            <w:pPr>
              <w:pStyle w:val="ac"/>
              <w:spacing w:line="240" w:lineRule="auto"/>
              <w:rPr>
                <w:color w:val="auto"/>
              </w:rPr>
            </w:pPr>
            <w:r w:rsidRPr="00D05A24">
              <w:rPr>
                <w:color w:val="auto"/>
                <w:sz w:val="24"/>
                <w:szCs w:val="24"/>
              </w:rPr>
              <w:t>Костюм спортивный</w:t>
            </w:r>
          </w:p>
        </w:tc>
        <w:tc>
          <w:tcPr>
            <w:tcW w:w="113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штук</w:t>
            </w:r>
          </w:p>
        </w:tc>
        <w:tc>
          <w:tcPr>
            <w:tcW w:w="215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200"/>
              <w:jc w:val="both"/>
              <w:rPr>
                <w:color w:val="auto"/>
              </w:rPr>
            </w:pPr>
            <w:r w:rsidRPr="00D05A24">
              <w:rPr>
                <w:color w:val="auto"/>
                <w:sz w:val="24"/>
                <w:szCs w:val="24"/>
              </w:rPr>
              <w:t>на обучающегося</w:t>
            </w:r>
          </w:p>
        </w:tc>
        <w:tc>
          <w:tcPr>
            <w:tcW w:w="850"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w:t>
            </w:r>
          </w:p>
        </w:tc>
        <w:tc>
          <w:tcPr>
            <w:tcW w:w="859"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1133"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360"/>
              <w:rPr>
                <w:color w:val="auto"/>
              </w:rPr>
            </w:pPr>
            <w:r w:rsidRPr="00D05A24">
              <w:rPr>
                <w:color w:val="auto"/>
                <w:sz w:val="24"/>
                <w:szCs w:val="24"/>
              </w:rPr>
              <w:t>1</w:t>
            </w:r>
          </w:p>
        </w:tc>
        <w:tc>
          <w:tcPr>
            <w:tcW w:w="998"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1042"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4D276D">
            <w:pPr>
              <w:pStyle w:val="ac"/>
              <w:spacing w:line="240" w:lineRule="auto"/>
              <w:ind w:firstLine="440"/>
              <w:rPr>
                <w:color w:val="auto"/>
              </w:rPr>
            </w:pPr>
            <w:r w:rsidRPr="00D05A24">
              <w:rPr>
                <w:color w:val="auto"/>
                <w:sz w:val="24"/>
                <w:szCs w:val="24"/>
              </w:rPr>
              <w:t>1</w:t>
            </w:r>
          </w:p>
        </w:tc>
      </w:tr>
      <w:tr w:rsidR="004D276D" w:rsidRPr="00D05A24" w:rsidTr="00FB556C">
        <w:trPr>
          <w:trHeight w:hRule="exact" w:val="571"/>
          <w:jc w:val="center"/>
        </w:trPr>
        <w:tc>
          <w:tcPr>
            <w:tcW w:w="704" w:type="dxa"/>
            <w:tcBorders>
              <w:top w:val="single" w:sz="4" w:space="0" w:color="auto"/>
              <w:left w:val="single" w:sz="4" w:space="0" w:color="auto"/>
            </w:tcBorders>
            <w:shd w:val="clear" w:color="auto" w:fill="FFFFFF"/>
            <w:vAlign w:val="center"/>
          </w:tcPr>
          <w:p w:rsidR="004D276D" w:rsidRPr="00D05A24" w:rsidRDefault="00FB556C" w:rsidP="004D276D">
            <w:pPr>
              <w:pStyle w:val="ac"/>
              <w:spacing w:line="240" w:lineRule="auto"/>
              <w:ind w:firstLine="200"/>
              <w:rPr>
                <w:color w:val="auto"/>
              </w:rPr>
            </w:pPr>
            <w:r w:rsidRPr="00D05A24">
              <w:rPr>
                <w:color w:val="auto"/>
                <w:sz w:val="24"/>
                <w:szCs w:val="24"/>
              </w:rPr>
              <w:t>2</w:t>
            </w:r>
            <w:r w:rsidR="004D276D" w:rsidRPr="00D05A24">
              <w:rPr>
                <w:color w:val="auto"/>
                <w:sz w:val="24"/>
                <w:szCs w:val="24"/>
              </w:rPr>
              <w:t>.</w:t>
            </w:r>
          </w:p>
        </w:tc>
        <w:tc>
          <w:tcPr>
            <w:tcW w:w="3095"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Кроссовки легкоатлетические</w:t>
            </w:r>
          </w:p>
        </w:tc>
        <w:tc>
          <w:tcPr>
            <w:tcW w:w="113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пар</w:t>
            </w:r>
          </w:p>
        </w:tc>
        <w:tc>
          <w:tcPr>
            <w:tcW w:w="215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200"/>
              <w:jc w:val="both"/>
              <w:rPr>
                <w:color w:val="auto"/>
              </w:rPr>
            </w:pPr>
            <w:r w:rsidRPr="00D05A24">
              <w:rPr>
                <w:color w:val="auto"/>
                <w:sz w:val="24"/>
                <w:szCs w:val="24"/>
              </w:rPr>
              <w:t>на обучающегося</w:t>
            </w:r>
          </w:p>
        </w:tc>
        <w:tc>
          <w:tcPr>
            <w:tcW w:w="850"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w:t>
            </w:r>
          </w:p>
        </w:tc>
        <w:tc>
          <w:tcPr>
            <w:tcW w:w="859"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1133"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998"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1042"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r>
      <w:tr w:rsidR="004D276D" w:rsidRPr="00D05A24" w:rsidTr="00FB556C">
        <w:trPr>
          <w:trHeight w:hRule="exact" w:val="581"/>
          <w:jc w:val="center"/>
        </w:trPr>
        <w:tc>
          <w:tcPr>
            <w:tcW w:w="704" w:type="dxa"/>
            <w:tcBorders>
              <w:top w:val="single" w:sz="4" w:space="0" w:color="auto"/>
              <w:left w:val="single" w:sz="4" w:space="0" w:color="auto"/>
            </w:tcBorders>
            <w:shd w:val="clear" w:color="auto" w:fill="FFFFFF"/>
            <w:vAlign w:val="center"/>
          </w:tcPr>
          <w:p w:rsidR="004D276D" w:rsidRPr="00D05A24" w:rsidRDefault="00FB556C" w:rsidP="004D276D">
            <w:pPr>
              <w:pStyle w:val="ac"/>
              <w:spacing w:line="240" w:lineRule="auto"/>
              <w:ind w:firstLine="200"/>
              <w:rPr>
                <w:color w:val="auto"/>
              </w:rPr>
            </w:pPr>
            <w:r w:rsidRPr="00D05A24">
              <w:rPr>
                <w:color w:val="auto"/>
                <w:sz w:val="24"/>
                <w:szCs w:val="24"/>
              </w:rPr>
              <w:t>3</w:t>
            </w:r>
            <w:r w:rsidR="004D276D" w:rsidRPr="00D05A24">
              <w:rPr>
                <w:color w:val="auto"/>
                <w:sz w:val="24"/>
                <w:szCs w:val="24"/>
              </w:rPr>
              <w:t>.</w:t>
            </w:r>
          </w:p>
        </w:tc>
        <w:tc>
          <w:tcPr>
            <w:tcW w:w="3095" w:type="dxa"/>
            <w:tcBorders>
              <w:top w:val="single" w:sz="4" w:space="0" w:color="auto"/>
              <w:left w:val="single" w:sz="4" w:space="0" w:color="auto"/>
            </w:tcBorders>
            <w:shd w:val="clear" w:color="auto" w:fill="FFFFFF"/>
            <w:vAlign w:val="center"/>
          </w:tcPr>
          <w:p w:rsidR="004D276D" w:rsidRPr="00D05A24" w:rsidRDefault="00D926A2" w:rsidP="00D926A2">
            <w:pPr>
              <w:pStyle w:val="ac"/>
              <w:spacing w:line="240" w:lineRule="auto"/>
              <w:rPr>
                <w:color w:val="auto"/>
              </w:rPr>
            </w:pPr>
            <w:r w:rsidRPr="00D05A24">
              <w:rPr>
                <w:color w:val="auto"/>
                <w:sz w:val="24"/>
                <w:szCs w:val="24"/>
              </w:rPr>
              <w:t xml:space="preserve">Перчатки </w:t>
            </w:r>
            <w:r w:rsidR="004D276D" w:rsidRPr="00D05A24">
              <w:rPr>
                <w:color w:val="auto"/>
                <w:sz w:val="24"/>
                <w:szCs w:val="24"/>
              </w:rPr>
              <w:t>защитные</w:t>
            </w:r>
          </w:p>
        </w:tc>
        <w:tc>
          <w:tcPr>
            <w:tcW w:w="113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пар</w:t>
            </w:r>
          </w:p>
        </w:tc>
        <w:tc>
          <w:tcPr>
            <w:tcW w:w="215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200"/>
              <w:jc w:val="both"/>
              <w:rPr>
                <w:color w:val="auto"/>
              </w:rPr>
            </w:pPr>
            <w:r w:rsidRPr="00D05A24">
              <w:rPr>
                <w:color w:val="auto"/>
                <w:sz w:val="24"/>
                <w:szCs w:val="24"/>
              </w:rPr>
              <w:t>на обучающегося</w:t>
            </w:r>
          </w:p>
        </w:tc>
        <w:tc>
          <w:tcPr>
            <w:tcW w:w="850"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w:t>
            </w:r>
          </w:p>
        </w:tc>
        <w:tc>
          <w:tcPr>
            <w:tcW w:w="859" w:type="dxa"/>
            <w:tcBorders>
              <w:top w:val="single" w:sz="4" w:space="0" w:color="auto"/>
              <w:left w:val="single" w:sz="4" w:space="0" w:color="auto"/>
            </w:tcBorders>
            <w:shd w:val="clear" w:color="auto" w:fill="FFFFFF"/>
            <w:vAlign w:val="center"/>
          </w:tcPr>
          <w:p w:rsidR="004D276D" w:rsidRPr="00D05A24" w:rsidRDefault="00D926A2" w:rsidP="004D276D">
            <w:pPr>
              <w:pStyle w:val="ac"/>
              <w:spacing w:line="240" w:lineRule="auto"/>
              <w:rPr>
                <w:color w:val="auto"/>
              </w:rPr>
            </w:pPr>
            <w:r w:rsidRPr="00D05A24">
              <w:rPr>
                <w:color w:val="auto"/>
                <w:sz w:val="24"/>
                <w:szCs w:val="24"/>
              </w:rPr>
              <w:t>1</w:t>
            </w:r>
          </w:p>
        </w:tc>
        <w:tc>
          <w:tcPr>
            <w:tcW w:w="1133" w:type="dxa"/>
            <w:tcBorders>
              <w:top w:val="single" w:sz="4" w:space="0" w:color="auto"/>
              <w:left w:val="single" w:sz="4" w:space="0" w:color="auto"/>
            </w:tcBorders>
            <w:shd w:val="clear" w:color="auto" w:fill="FFFFFF"/>
            <w:vAlign w:val="center"/>
          </w:tcPr>
          <w:p w:rsidR="004D276D" w:rsidRPr="00D05A24" w:rsidRDefault="00D926A2" w:rsidP="004D276D">
            <w:pPr>
              <w:pStyle w:val="ac"/>
              <w:spacing w:line="240" w:lineRule="auto"/>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D926A2" w:rsidP="004D276D">
            <w:pPr>
              <w:pStyle w:val="ac"/>
              <w:spacing w:line="240" w:lineRule="auto"/>
              <w:ind w:firstLine="360"/>
              <w:rPr>
                <w:color w:val="auto"/>
              </w:rPr>
            </w:pPr>
            <w:r w:rsidRPr="00D05A24">
              <w:rPr>
                <w:color w:val="auto"/>
                <w:sz w:val="24"/>
                <w:szCs w:val="24"/>
              </w:rPr>
              <w:t>1</w:t>
            </w:r>
          </w:p>
        </w:tc>
        <w:tc>
          <w:tcPr>
            <w:tcW w:w="998" w:type="dxa"/>
            <w:tcBorders>
              <w:top w:val="single" w:sz="4" w:space="0" w:color="auto"/>
              <w:left w:val="single" w:sz="4" w:space="0" w:color="auto"/>
            </w:tcBorders>
            <w:shd w:val="clear" w:color="auto" w:fill="FFFFFF"/>
            <w:vAlign w:val="center"/>
          </w:tcPr>
          <w:p w:rsidR="004D276D" w:rsidRPr="00D05A24" w:rsidRDefault="00D926A2" w:rsidP="004D276D">
            <w:pPr>
              <w:pStyle w:val="ac"/>
              <w:spacing w:line="240" w:lineRule="auto"/>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D926A2" w:rsidP="004D276D">
            <w:pPr>
              <w:pStyle w:val="ac"/>
              <w:spacing w:line="240" w:lineRule="auto"/>
              <w:rPr>
                <w:color w:val="auto"/>
              </w:rPr>
            </w:pPr>
            <w:r w:rsidRPr="00D05A24">
              <w:rPr>
                <w:color w:val="auto"/>
                <w:sz w:val="24"/>
                <w:szCs w:val="24"/>
              </w:rPr>
              <w:t>1</w:t>
            </w:r>
          </w:p>
        </w:tc>
        <w:tc>
          <w:tcPr>
            <w:tcW w:w="1042" w:type="dxa"/>
            <w:tcBorders>
              <w:top w:val="single" w:sz="4" w:space="0" w:color="auto"/>
              <w:left w:val="single" w:sz="4" w:space="0" w:color="auto"/>
              <w:right w:val="single" w:sz="4" w:space="0" w:color="auto"/>
            </w:tcBorders>
            <w:shd w:val="clear" w:color="auto" w:fill="FFFFFF"/>
            <w:vAlign w:val="center"/>
          </w:tcPr>
          <w:p w:rsidR="004D276D" w:rsidRPr="00D05A24" w:rsidRDefault="00D926A2" w:rsidP="004D276D">
            <w:pPr>
              <w:pStyle w:val="ac"/>
              <w:spacing w:line="240" w:lineRule="auto"/>
              <w:rPr>
                <w:color w:val="auto"/>
              </w:rPr>
            </w:pPr>
            <w:r w:rsidRPr="00D05A24">
              <w:rPr>
                <w:color w:val="auto"/>
                <w:sz w:val="24"/>
                <w:szCs w:val="24"/>
              </w:rPr>
              <w:t>1</w:t>
            </w:r>
          </w:p>
        </w:tc>
      </w:tr>
      <w:tr w:rsidR="004D276D" w:rsidRPr="00D05A24" w:rsidTr="00FB556C">
        <w:trPr>
          <w:trHeight w:hRule="exact" w:val="581"/>
          <w:jc w:val="center"/>
        </w:trPr>
        <w:tc>
          <w:tcPr>
            <w:tcW w:w="704" w:type="dxa"/>
            <w:tcBorders>
              <w:top w:val="single" w:sz="4" w:space="0" w:color="auto"/>
              <w:left w:val="single" w:sz="4" w:space="0" w:color="auto"/>
            </w:tcBorders>
            <w:shd w:val="clear" w:color="auto" w:fill="FFFFFF"/>
            <w:vAlign w:val="center"/>
          </w:tcPr>
          <w:p w:rsidR="004D276D" w:rsidRPr="00D05A24" w:rsidRDefault="00FB556C" w:rsidP="004D276D">
            <w:pPr>
              <w:pStyle w:val="ac"/>
              <w:spacing w:line="240" w:lineRule="auto"/>
              <w:ind w:firstLine="200"/>
              <w:rPr>
                <w:color w:val="auto"/>
              </w:rPr>
            </w:pPr>
            <w:r w:rsidRPr="00D05A24">
              <w:rPr>
                <w:color w:val="auto"/>
                <w:sz w:val="24"/>
                <w:szCs w:val="24"/>
              </w:rPr>
              <w:t>4</w:t>
            </w:r>
            <w:r w:rsidR="004D276D" w:rsidRPr="00D05A24">
              <w:rPr>
                <w:color w:val="auto"/>
                <w:sz w:val="24"/>
                <w:szCs w:val="24"/>
              </w:rPr>
              <w:t>.</w:t>
            </w:r>
          </w:p>
        </w:tc>
        <w:tc>
          <w:tcPr>
            <w:tcW w:w="3095"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Средство индивидуальной защиты головы</w:t>
            </w:r>
          </w:p>
        </w:tc>
        <w:tc>
          <w:tcPr>
            <w:tcW w:w="113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штук</w:t>
            </w:r>
          </w:p>
        </w:tc>
        <w:tc>
          <w:tcPr>
            <w:tcW w:w="215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200"/>
              <w:jc w:val="both"/>
              <w:rPr>
                <w:color w:val="auto"/>
              </w:rPr>
            </w:pPr>
            <w:r w:rsidRPr="00D05A24">
              <w:rPr>
                <w:color w:val="auto"/>
                <w:sz w:val="24"/>
                <w:szCs w:val="24"/>
              </w:rPr>
              <w:t>на обучающегося</w:t>
            </w:r>
          </w:p>
        </w:tc>
        <w:tc>
          <w:tcPr>
            <w:tcW w:w="850" w:type="dxa"/>
            <w:tcBorders>
              <w:top w:val="single" w:sz="4" w:space="0" w:color="auto"/>
              <w:left w:val="single" w:sz="4" w:space="0" w:color="auto"/>
            </w:tcBorders>
            <w:shd w:val="clear" w:color="auto" w:fill="FFFFFF"/>
            <w:vAlign w:val="center"/>
          </w:tcPr>
          <w:p w:rsidR="004D276D" w:rsidRPr="00D05A24" w:rsidRDefault="00FB556C" w:rsidP="004D276D">
            <w:pPr>
              <w:pStyle w:val="ac"/>
              <w:spacing w:line="240" w:lineRule="auto"/>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FB556C" w:rsidP="004D276D">
            <w:pPr>
              <w:pStyle w:val="ac"/>
              <w:spacing w:line="240" w:lineRule="auto"/>
              <w:rPr>
                <w:color w:val="auto"/>
              </w:rPr>
            </w:pPr>
            <w:r w:rsidRPr="00D05A24">
              <w:rPr>
                <w:color w:val="auto"/>
                <w:sz w:val="24"/>
                <w:szCs w:val="24"/>
              </w:rPr>
              <w:t>-</w:t>
            </w:r>
          </w:p>
        </w:tc>
        <w:tc>
          <w:tcPr>
            <w:tcW w:w="859"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1133"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3</w:t>
            </w:r>
          </w:p>
        </w:tc>
        <w:tc>
          <w:tcPr>
            <w:tcW w:w="86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ind w:firstLine="360"/>
              <w:rPr>
                <w:color w:val="auto"/>
              </w:rPr>
            </w:pPr>
            <w:r w:rsidRPr="00D05A24">
              <w:rPr>
                <w:color w:val="auto"/>
                <w:sz w:val="24"/>
                <w:szCs w:val="24"/>
              </w:rPr>
              <w:t>1</w:t>
            </w:r>
          </w:p>
        </w:tc>
        <w:tc>
          <w:tcPr>
            <w:tcW w:w="998"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3</w:t>
            </w:r>
          </w:p>
        </w:tc>
        <w:tc>
          <w:tcPr>
            <w:tcW w:w="86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1</w:t>
            </w:r>
          </w:p>
        </w:tc>
        <w:tc>
          <w:tcPr>
            <w:tcW w:w="1042"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3</w:t>
            </w:r>
          </w:p>
        </w:tc>
      </w:tr>
    </w:tbl>
    <w:p w:rsidR="004D276D" w:rsidRPr="00D05A24" w:rsidRDefault="004D276D" w:rsidP="004D276D">
      <w:pPr>
        <w:spacing w:line="1" w:lineRule="exact"/>
        <w:rPr>
          <w:rFonts w:ascii="Times New Roman" w:hAnsi="Times New Roman" w:cs="Times New Roman"/>
          <w:color w:val="auto"/>
          <w:sz w:val="2"/>
          <w:szCs w:val="2"/>
        </w:rPr>
      </w:pPr>
    </w:p>
    <w:tbl>
      <w:tblPr>
        <w:tblOverlap w:val="never"/>
        <w:tblW w:w="14723" w:type="dxa"/>
        <w:jc w:val="center"/>
        <w:tblLayout w:type="fixed"/>
        <w:tblCellMar>
          <w:left w:w="10" w:type="dxa"/>
          <w:right w:w="10" w:type="dxa"/>
        </w:tblCellMar>
        <w:tblLook w:val="04A0" w:firstRow="1" w:lastRow="0" w:firstColumn="1" w:lastColumn="0" w:noHBand="0" w:noVBand="1"/>
      </w:tblPr>
      <w:tblGrid>
        <w:gridCol w:w="697"/>
        <w:gridCol w:w="3044"/>
        <w:gridCol w:w="1047"/>
        <w:gridCol w:w="2213"/>
        <w:gridCol w:w="926"/>
        <w:gridCol w:w="1003"/>
        <w:gridCol w:w="854"/>
        <w:gridCol w:w="1152"/>
        <w:gridCol w:w="864"/>
        <w:gridCol w:w="1003"/>
        <w:gridCol w:w="874"/>
        <w:gridCol w:w="1046"/>
      </w:tblGrid>
      <w:tr w:rsidR="004D276D" w:rsidRPr="00D05A24" w:rsidTr="00FB556C">
        <w:trPr>
          <w:trHeight w:hRule="exact" w:val="590"/>
          <w:jc w:val="center"/>
        </w:trPr>
        <w:tc>
          <w:tcPr>
            <w:tcW w:w="697" w:type="dxa"/>
            <w:tcBorders>
              <w:top w:val="single" w:sz="4" w:space="0" w:color="auto"/>
              <w:left w:val="single" w:sz="4" w:space="0" w:color="auto"/>
            </w:tcBorders>
            <w:shd w:val="clear" w:color="auto" w:fill="FFFFFF"/>
            <w:vAlign w:val="center"/>
          </w:tcPr>
          <w:p w:rsidR="004D276D" w:rsidRPr="00D05A24" w:rsidRDefault="008E7CC5" w:rsidP="008E7CC5">
            <w:pPr>
              <w:pStyle w:val="ac"/>
              <w:ind w:firstLine="127"/>
              <w:rPr>
                <w:color w:val="auto"/>
              </w:rPr>
            </w:pPr>
            <w:r w:rsidRPr="00D05A24">
              <w:rPr>
                <w:color w:val="auto"/>
                <w:sz w:val="24"/>
                <w:szCs w:val="24"/>
              </w:rPr>
              <w:t xml:space="preserve">  5</w:t>
            </w:r>
            <w:r w:rsidR="004D276D" w:rsidRPr="00D05A24">
              <w:rPr>
                <w:color w:val="auto"/>
                <w:sz w:val="24"/>
                <w:szCs w:val="24"/>
              </w:rPr>
              <w:t>.</w:t>
            </w:r>
          </w:p>
        </w:tc>
        <w:tc>
          <w:tcPr>
            <w:tcW w:w="304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Футболка</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60"/>
              <w:jc w:val="both"/>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FB556C" w:rsidP="008F65AA">
            <w:pPr>
              <w:pStyle w:val="ac"/>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FB556C"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81"/>
          <w:jc w:val="center"/>
        </w:trPr>
        <w:tc>
          <w:tcPr>
            <w:tcW w:w="14723" w:type="dxa"/>
            <w:gridSpan w:val="12"/>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Для спортивной дисциплины «маршрут - лыжный (1-6 категория)»</w:t>
            </w:r>
          </w:p>
        </w:tc>
      </w:tr>
      <w:tr w:rsidR="004D276D" w:rsidRPr="00D05A24" w:rsidTr="00FB556C">
        <w:trPr>
          <w:trHeight w:hRule="exact" w:val="576"/>
          <w:jc w:val="center"/>
        </w:trPr>
        <w:tc>
          <w:tcPr>
            <w:tcW w:w="697" w:type="dxa"/>
            <w:tcBorders>
              <w:top w:val="single" w:sz="4" w:space="0" w:color="auto"/>
              <w:left w:val="single" w:sz="4" w:space="0" w:color="auto"/>
            </w:tcBorders>
            <w:shd w:val="clear" w:color="auto" w:fill="FFFFFF"/>
            <w:vAlign w:val="center"/>
          </w:tcPr>
          <w:p w:rsidR="004D276D" w:rsidRPr="00D05A24" w:rsidRDefault="006E70EB" w:rsidP="006E70EB">
            <w:pPr>
              <w:pStyle w:val="ac"/>
              <w:ind w:firstLine="127"/>
              <w:rPr>
                <w:color w:val="auto"/>
              </w:rPr>
            </w:pPr>
            <w:r w:rsidRPr="00D05A24">
              <w:rPr>
                <w:color w:val="auto"/>
                <w:sz w:val="24"/>
                <w:szCs w:val="24"/>
              </w:rPr>
              <w:t xml:space="preserve">  6</w:t>
            </w:r>
            <w:r w:rsidR="004D276D" w:rsidRPr="00D05A24">
              <w:rPr>
                <w:color w:val="auto"/>
                <w:sz w:val="24"/>
                <w:szCs w:val="24"/>
              </w:rPr>
              <w:t>.</w:t>
            </w:r>
          </w:p>
        </w:tc>
        <w:tc>
          <w:tcPr>
            <w:tcW w:w="3044" w:type="dxa"/>
            <w:tcBorders>
              <w:top w:val="single" w:sz="4" w:space="0" w:color="auto"/>
              <w:left w:val="single" w:sz="4" w:space="0" w:color="auto"/>
            </w:tcBorders>
            <w:shd w:val="clear" w:color="auto" w:fill="FFFFFF"/>
            <w:vAlign w:val="bottom"/>
          </w:tcPr>
          <w:p w:rsidR="004D276D" w:rsidRPr="00D05A24" w:rsidRDefault="004D276D" w:rsidP="004D276D">
            <w:pPr>
              <w:pStyle w:val="ac"/>
              <w:spacing w:line="240" w:lineRule="auto"/>
              <w:rPr>
                <w:color w:val="auto"/>
              </w:rPr>
            </w:pPr>
            <w:r w:rsidRPr="00D05A24">
              <w:rPr>
                <w:color w:val="auto"/>
                <w:sz w:val="24"/>
                <w:szCs w:val="24"/>
              </w:rPr>
              <w:t>Очки солнцезащитные горнолыжные</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FB556C" w:rsidP="008F65AA">
            <w:pPr>
              <w:pStyle w:val="ac"/>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FB556C" w:rsidP="008F65AA">
            <w:pPr>
              <w:pStyle w:val="ac"/>
              <w:rPr>
                <w:color w:val="auto"/>
              </w:rPr>
            </w:pPr>
            <w:r w:rsidRPr="00D05A24">
              <w:rPr>
                <w:color w:val="auto"/>
                <w:sz w:val="24"/>
                <w:szCs w:val="24"/>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76"/>
          <w:jc w:val="center"/>
        </w:trPr>
        <w:tc>
          <w:tcPr>
            <w:tcW w:w="14723" w:type="dxa"/>
            <w:gridSpan w:val="12"/>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left="4060"/>
              <w:rPr>
                <w:color w:val="auto"/>
              </w:rPr>
            </w:pPr>
            <w:r w:rsidRPr="00D05A24">
              <w:rPr>
                <w:color w:val="auto"/>
                <w:sz w:val="24"/>
                <w:szCs w:val="24"/>
              </w:rPr>
              <w:t>Для спортивной дисциплины «маршрут - горный (1-6 категория)»</w:t>
            </w:r>
          </w:p>
        </w:tc>
      </w:tr>
      <w:tr w:rsidR="004D276D" w:rsidRPr="00D05A24" w:rsidTr="00FB556C">
        <w:trPr>
          <w:trHeight w:hRule="exact" w:val="576"/>
          <w:jc w:val="center"/>
        </w:trPr>
        <w:tc>
          <w:tcPr>
            <w:tcW w:w="697" w:type="dxa"/>
            <w:tcBorders>
              <w:top w:val="single" w:sz="4" w:space="0" w:color="auto"/>
              <w:left w:val="single" w:sz="4" w:space="0" w:color="auto"/>
            </w:tcBorders>
            <w:shd w:val="clear" w:color="auto" w:fill="FFFFFF"/>
            <w:vAlign w:val="center"/>
          </w:tcPr>
          <w:p w:rsidR="004D276D" w:rsidRPr="00D05A24" w:rsidRDefault="006E70EB" w:rsidP="00466000">
            <w:pPr>
              <w:pStyle w:val="ac"/>
              <w:ind w:firstLine="127"/>
              <w:rPr>
                <w:color w:val="auto"/>
              </w:rPr>
            </w:pPr>
            <w:r w:rsidRPr="00D05A24">
              <w:rPr>
                <w:color w:val="auto"/>
                <w:sz w:val="24"/>
                <w:szCs w:val="24"/>
              </w:rPr>
              <w:t xml:space="preserve">  7</w:t>
            </w:r>
            <w:r w:rsidR="004D276D" w:rsidRPr="00D05A24">
              <w:rPr>
                <w:color w:val="auto"/>
                <w:sz w:val="24"/>
                <w:szCs w:val="24"/>
              </w:rPr>
              <w:t>.</w:t>
            </w:r>
          </w:p>
        </w:tc>
        <w:tc>
          <w:tcPr>
            <w:tcW w:w="3044" w:type="dxa"/>
            <w:tcBorders>
              <w:top w:val="single" w:sz="4" w:space="0" w:color="auto"/>
              <w:left w:val="single" w:sz="4" w:space="0" w:color="auto"/>
            </w:tcBorders>
            <w:shd w:val="clear" w:color="auto" w:fill="FFFFFF"/>
            <w:vAlign w:val="center"/>
          </w:tcPr>
          <w:p w:rsidR="004D276D" w:rsidRPr="00D05A24" w:rsidRDefault="004D276D" w:rsidP="004D276D">
            <w:pPr>
              <w:pStyle w:val="ac"/>
              <w:spacing w:line="240" w:lineRule="auto"/>
              <w:rPr>
                <w:color w:val="auto"/>
              </w:rPr>
            </w:pPr>
            <w:r w:rsidRPr="00D05A24">
              <w:rPr>
                <w:color w:val="auto"/>
                <w:sz w:val="24"/>
                <w:szCs w:val="24"/>
              </w:rPr>
              <w:t>Очки солнцезащитные альпинистские</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FB556C" w:rsidP="008F65AA">
            <w:pPr>
              <w:pStyle w:val="ac"/>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FB556C" w:rsidP="008F65AA">
            <w:pPr>
              <w:pStyle w:val="ac"/>
              <w:rPr>
                <w:color w:val="auto"/>
              </w:rPr>
            </w:pPr>
            <w:r w:rsidRPr="00D05A24">
              <w:rPr>
                <w:color w:val="auto"/>
                <w:sz w:val="24"/>
                <w:szCs w:val="24"/>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76"/>
          <w:jc w:val="center"/>
        </w:trPr>
        <w:tc>
          <w:tcPr>
            <w:tcW w:w="14723" w:type="dxa"/>
            <w:gridSpan w:val="12"/>
            <w:tcBorders>
              <w:top w:val="single" w:sz="4" w:space="0" w:color="auto"/>
              <w:left w:val="single" w:sz="4" w:space="0" w:color="auto"/>
              <w:right w:val="single" w:sz="4" w:space="0" w:color="auto"/>
            </w:tcBorders>
            <w:shd w:val="clear" w:color="auto" w:fill="FFFFFF"/>
            <w:vAlign w:val="bottom"/>
          </w:tcPr>
          <w:p w:rsidR="004D276D" w:rsidRPr="00D05A24" w:rsidRDefault="004D276D" w:rsidP="00466000">
            <w:pPr>
              <w:pStyle w:val="ac"/>
              <w:spacing w:line="240" w:lineRule="auto"/>
              <w:rPr>
                <w:color w:val="auto"/>
              </w:rPr>
            </w:pPr>
            <w:r w:rsidRPr="00D05A24">
              <w:rPr>
                <w:color w:val="auto"/>
                <w:sz w:val="24"/>
                <w:szCs w:val="24"/>
              </w:rPr>
              <w:lastRenderedPageBreak/>
              <w:t>Для спортивных дисциплин «маршрут - на средствах передвижения (1-6 категория)», «дистанция - на средствах передвижения - группа», «дистанция - на средствах передвижения»</w:t>
            </w:r>
          </w:p>
        </w:tc>
      </w:tr>
      <w:tr w:rsidR="004D276D" w:rsidRPr="00D05A24" w:rsidTr="00FB556C">
        <w:trPr>
          <w:trHeight w:hRule="exact" w:val="576"/>
          <w:jc w:val="center"/>
        </w:trPr>
        <w:tc>
          <w:tcPr>
            <w:tcW w:w="697" w:type="dxa"/>
            <w:tcBorders>
              <w:top w:val="single" w:sz="4" w:space="0" w:color="auto"/>
              <w:left w:val="single" w:sz="4" w:space="0" w:color="auto"/>
            </w:tcBorders>
            <w:shd w:val="clear" w:color="auto" w:fill="FFFFFF"/>
            <w:vAlign w:val="center"/>
          </w:tcPr>
          <w:p w:rsidR="004D276D" w:rsidRPr="00D05A24" w:rsidRDefault="006E70EB" w:rsidP="006E70EB">
            <w:pPr>
              <w:pStyle w:val="ac"/>
              <w:ind w:firstLine="127"/>
              <w:jc w:val="center"/>
              <w:rPr>
                <w:color w:val="auto"/>
              </w:rPr>
            </w:pPr>
            <w:r w:rsidRPr="00D05A24">
              <w:rPr>
                <w:color w:val="auto"/>
                <w:sz w:val="24"/>
                <w:szCs w:val="24"/>
              </w:rPr>
              <w:t>8</w:t>
            </w:r>
            <w:r w:rsidR="004D276D" w:rsidRPr="00D05A24">
              <w:rPr>
                <w:color w:val="auto"/>
                <w:sz w:val="24"/>
                <w:szCs w:val="24"/>
              </w:rPr>
              <w:t>.</w:t>
            </w:r>
          </w:p>
        </w:tc>
        <w:tc>
          <w:tcPr>
            <w:tcW w:w="3044" w:type="dxa"/>
            <w:tcBorders>
              <w:top w:val="single" w:sz="4" w:space="0" w:color="auto"/>
              <w:left w:val="single" w:sz="4" w:space="0" w:color="auto"/>
            </w:tcBorders>
            <w:shd w:val="clear" w:color="auto" w:fill="FFFFFF"/>
            <w:vAlign w:val="bottom"/>
          </w:tcPr>
          <w:p w:rsidR="004D276D" w:rsidRPr="00D05A24" w:rsidRDefault="004D276D" w:rsidP="00466000">
            <w:pPr>
              <w:pStyle w:val="ac"/>
              <w:spacing w:line="240" w:lineRule="auto"/>
              <w:rPr>
                <w:color w:val="auto"/>
              </w:rPr>
            </w:pPr>
            <w:r w:rsidRPr="00D05A24">
              <w:rPr>
                <w:color w:val="auto"/>
                <w:sz w:val="24"/>
                <w:szCs w:val="24"/>
              </w:rPr>
              <w:t>Защитный жилет для верховой езды</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60"/>
              <w:jc w:val="both"/>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71"/>
          <w:jc w:val="center"/>
        </w:trPr>
        <w:tc>
          <w:tcPr>
            <w:tcW w:w="697" w:type="dxa"/>
            <w:tcBorders>
              <w:top w:val="single" w:sz="4" w:space="0" w:color="auto"/>
              <w:left w:val="single" w:sz="4" w:space="0" w:color="auto"/>
            </w:tcBorders>
            <w:shd w:val="clear" w:color="auto" w:fill="FFFFFF"/>
            <w:vAlign w:val="center"/>
          </w:tcPr>
          <w:p w:rsidR="004D276D" w:rsidRPr="00D05A24" w:rsidRDefault="006E70EB" w:rsidP="00466000">
            <w:pPr>
              <w:pStyle w:val="ac"/>
              <w:ind w:firstLine="127"/>
              <w:rPr>
                <w:color w:val="auto"/>
              </w:rPr>
            </w:pPr>
            <w:r w:rsidRPr="00D05A24">
              <w:rPr>
                <w:color w:val="auto"/>
                <w:sz w:val="24"/>
                <w:szCs w:val="24"/>
              </w:rPr>
              <w:t xml:space="preserve">   9</w:t>
            </w:r>
            <w:r w:rsidR="004D276D" w:rsidRPr="00D05A24">
              <w:rPr>
                <w:color w:val="auto"/>
                <w:sz w:val="24"/>
                <w:szCs w:val="24"/>
              </w:rPr>
              <w:t>.</w:t>
            </w:r>
          </w:p>
        </w:tc>
        <w:tc>
          <w:tcPr>
            <w:tcW w:w="3044" w:type="dxa"/>
            <w:tcBorders>
              <w:top w:val="single" w:sz="4" w:space="0" w:color="auto"/>
              <w:left w:val="single" w:sz="4" w:space="0" w:color="auto"/>
            </w:tcBorders>
            <w:shd w:val="clear" w:color="auto" w:fill="FFFFFF"/>
            <w:vAlign w:val="center"/>
          </w:tcPr>
          <w:p w:rsidR="004D276D" w:rsidRPr="00D05A24" w:rsidRDefault="004D276D" w:rsidP="00466000">
            <w:pPr>
              <w:pStyle w:val="ac"/>
              <w:spacing w:line="240" w:lineRule="auto"/>
              <w:rPr>
                <w:color w:val="auto"/>
              </w:rPr>
            </w:pPr>
            <w:r w:rsidRPr="00D05A24">
              <w:rPr>
                <w:color w:val="auto"/>
                <w:sz w:val="24"/>
                <w:szCs w:val="24"/>
              </w:rPr>
              <w:t>Очки велосипедные (защитные)</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76"/>
          <w:jc w:val="center"/>
        </w:trPr>
        <w:tc>
          <w:tcPr>
            <w:tcW w:w="14723" w:type="dxa"/>
            <w:gridSpan w:val="12"/>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Для спортивных дисциплин: «маршрут - лыжный (1-6 категория)», «маршрут - горный (1-6 категория)»</w:t>
            </w:r>
          </w:p>
        </w:tc>
      </w:tr>
      <w:tr w:rsidR="004D276D" w:rsidRPr="00D05A24" w:rsidTr="00FB556C">
        <w:trPr>
          <w:trHeight w:hRule="exact" w:val="576"/>
          <w:jc w:val="center"/>
        </w:trPr>
        <w:tc>
          <w:tcPr>
            <w:tcW w:w="697" w:type="dxa"/>
            <w:tcBorders>
              <w:top w:val="single" w:sz="4" w:space="0" w:color="auto"/>
              <w:left w:val="single" w:sz="4" w:space="0" w:color="auto"/>
            </w:tcBorders>
            <w:shd w:val="clear" w:color="auto" w:fill="FFFFFF"/>
            <w:vAlign w:val="center"/>
          </w:tcPr>
          <w:p w:rsidR="004D276D" w:rsidRPr="00D05A24" w:rsidRDefault="006E70EB" w:rsidP="00466000">
            <w:pPr>
              <w:pStyle w:val="ac"/>
              <w:ind w:firstLine="127"/>
              <w:rPr>
                <w:color w:val="auto"/>
              </w:rPr>
            </w:pPr>
            <w:r w:rsidRPr="00D05A24">
              <w:rPr>
                <w:color w:val="auto"/>
                <w:sz w:val="24"/>
                <w:szCs w:val="24"/>
              </w:rPr>
              <w:t>10</w:t>
            </w:r>
            <w:r w:rsidR="004D276D" w:rsidRPr="00D05A24">
              <w:rPr>
                <w:color w:val="auto"/>
                <w:sz w:val="24"/>
                <w:szCs w:val="24"/>
              </w:rPr>
              <w:t>.</w:t>
            </w:r>
          </w:p>
        </w:tc>
        <w:tc>
          <w:tcPr>
            <w:tcW w:w="304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Маска ветрозащитная</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tcPr>
          <w:p w:rsidR="004D276D" w:rsidRPr="00D05A24" w:rsidRDefault="00FB556C" w:rsidP="00FB556C">
            <w:pPr>
              <w:jc w:val="center"/>
              <w:rPr>
                <w:rFonts w:ascii="Times New Roman" w:hAnsi="Times New Roman" w:cs="Times New Roman"/>
                <w:color w:val="auto"/>
                <w:sz w:val="10"/>
                <w:szCs w:val="10"/>
              </w:rPr>
            </w:pPr>
            <w:r w:rsidRPr="00D05A24">
              <w:rPr>
                <w:rFonts w:ascii="Times New Roman" w:hAnsi="Times New Roman" w:cs="Times New Roman"/>
                <w:color w:val="auto"/>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76"/>
          <w:jc w:val="center"/>
        </w:trPr>
        <w:tc>
          <w:tcPr>
            <w:tcW w:w="14723" w:type="dxa"/>
            <w:gridSpan w:val="12"/>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left="4060"/>
              <w:rPr>
                <w:color w:val="auto"/>
              </w:rPr>
            </w:pPr>
            <w:r w:rsidRPr="00D05A24">
              <w:rPr>
                <w:color w:val="auto"/>
                <w:sz w:val="24"/>
                <w:szCs w:val="24"/>
              </w:rPr>
              <w:t>Для спортивной дисциплины «маршрут - водный (1-6 категория)»</w:t>
            </w:r>
          </w:p>
        </w:tc>
      </w:tr>
      <w:tr w:rsidR="004D276D" w:rsidRPr="00D05A24" w:rsidTr="00FB556C">
        <w:trPr>
          <w:trHeight w:hRule="exact" w:val="576"/>
          <w:jc w:val="center"/>
        </w:trPr>
        <w:tc>
          <w:tcPr>
            <w:tcW w:w="697" w:type="dxa"/>
            <w:tcBorders>
              <w:top w:val="single" w:sz="4" w:space="0" w:color="auto"/>
              <w:left w:val="single" w:sz="4" w:space="0" w:color="auto"/>
            </w:tcBorders>
            <w:shd w:val="clear" w:color="auto" w:fill="FFFFFF"/>
            <w:vAlign w:val="center"/>
          </w:tcPr>
          <w:p w:rsidR="004D276D" w:rsidRPr="00D05A24" w:rsidRDefault="004D276D" w:rsidP="006E70EB">
            <w:pPr>
              <w:pStyle w:val="ac"/>
              <w:ind w:firstLine="140"/>
              <w:rPr>
                <w:color w:val="auto"/>
              </w:rPr>
            </w:pPr>
            <w:r w:rsidRPr="00D05A24">
              <w:rPr>
                <w:color w:val="auto"/>
                <w:sz w:val="24"/>
                <w:szCs w:val="24"/>
              </w:rPr>
              <w:t>1</w:t>
            </w:r>
            <w:r w:rsidR="006E70EB" w:rsidRPr="00D05A24">
              <w:rPr>
                <w:color w:val="auto"/>
                <w:sz w:val="24"/>
                <w:szCs w:val="24"/>
              </w:rPr>
              <w:t>1</w:t>
            </w:r>
            <w:r w:rsidRPr="00D05A24">
              <w:rPr>
                <w:color w:val="auto"/>
                <w:sz w:val="24"/>
                <w:szCs w:val="24"/>
              </w:rPr>
              <w:t>.</w:t>
            </w:r>
          </w:p>
        </w:tc>
        <w:tc>
          <w:tcPr>
            <w:tcW w:w="304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Гидрокостюм «мокрый»</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60"/>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76"/>
          <w:jc w:val="center"/>
        </w:trPr>
        <w:tc>
          <w:tcPr>
            <w:tcW w:w="697" w:type="dxa"/>
            <w:tcBorders>
              <w:top w:val="single" w:sz="4" w:space="0" w:color="auto"/>
              <w:left w:val="single" w:sz="4" w:space="0" w:color="auto"/>
            </w:tcBorders>
            <w:shd w:val="clear" w:color="auto" w:fill="FFFFFF"/>
            <w:vAlign w:val="center"/>
          </w:tcPr>
          <w:p w:rsidR="004D276D" w:rsidRPr="00D05A24" w:rsidRDefault="004D276D" w:rsidP="006E70EB">
            <w:pPr>
              <w:pStyle w:val="ac"/>
              <w:ind w:firstLine="140"/>
              <w:rPr>
                <w:color w:val="auto"/>
              </w:rPr>
            </w:pPr>
            <w:r w:rsidRPr="00D05A24">
              <w:rPr>
                <w:color w:val="auto"/>
                <w:sz w:val="24"/>
                <w:szCs w:val="24"/>
              </w:rPr>
              <w:t>1</w:t>
            </w:r>
            <w:r w:rsidR="006E70EB" w:rsidRPr="00D05A24">
              <w:rPr>
                <w:color w:val="auto"/>
                <w:sz w:val="24"/>
                <w:szCs w:val="24"/>
              </w:rPr>
              <w:t>2</w:t>
            </w:r>
            <w:r w:rsidRPr="00D05A24">
              <w:rPr>
                <w:color w:val="auto"/>
                <w:sz w:val="24"/>
                <w:szCs w:val="24"/>
              </w:rPr>
              <w:t>.</w:t>
            </w:r>
          </w:p>
        </w:tc>
        <w:tc>
          <w:tcPr>
            <w:tcW w:w="304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Жилет спасательный</w:t>
            </w:r>
          </w:p>
        </w:tc>
        <w:tc>
          <w:tcPr>
            <w:tcW w:w="1047"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штук</w:t>
            </w:r>
          </w:p>
        </w:tc>
        <w:tc>
          <w:tcPr>
            <w:tcW w:w="221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60"/>
              <w:rPr>
                <w:color w:val="auto"/>
              </w:rPr>
            </w:pPr>
            <w:r w:rsidRPr="00D05A24">
              <w:rPr>
                <w:color w:val="auto"/>
                <w:sz w:val="24"/>
                <w:szCs w:val="24"/>
              </w:rPr>
              <w:t>-</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c>
          <w:tcPr>
            <w:tcW w:w="87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r w:rsidR="004D276D" w:rsidRPr="00D05A24" w:rsidTr="00FB556C">
        <w:trPr>
          <w:trHeight w:hRule="exact" w:val="581"/>
          <w:jc w:val="center"/>
        </w:trPr>
        <w:tc>
          <w:tcPr>
            <w:tcW w:w="14723" w:type="dxa"/>
            <w:gridSpan w:val="12"/>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Для спортивной дисциплины «дистанция - спелео»</w:t>
            </w:r>
          </w:p>
        </w:tc>
      </w:tr>
      <w:tr w:rsidR="004D276D" w:rsidRPr="00D05A24" w:rsidTr="00FB556C">
        <w:trPr>
          <w:trHeight w:hRule="exact" w:val="590"/>
          <w:jc w:val="center"/>
        </w:trPr>
        <w:tc>
          <w:tcPr>
            <w:tcW w:w="697"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6E70EB">
            <w:pPr>
              <w:pStyle w:val="ac"/>
              <w:ind w:firstLine="140"/>
              <w:rPr>
                <w:color w:val="auto"/>
              </w:rPr>
            </w:pPr>
            <w:r w:rsidRPr="00D05A24">
              <w:rPr>
                <w:color w:val="auto"/>
                <w:sz w:val="24"/>
                <w:szCs w:val="24"/>
              </w:rPr>
              <w:t>1</w:t>
            </w:r>
            <w:r w:rsidR="006E70EB" w:rsidRPr="00D05A24">
              <w:rPr>
                <w:color w:val="auto"/>
                <w:sz w:val="24"/>
                <w:szCs w:val="24"/>
              </w:rPr>
              <w:t>3</w:t>
            </w:r>
            <w:r w:rsidRPr="00D05A24">
              <w:rPr>
                <w:color w:val="auto"/>
                <w:sz w:val="24"/>
                <w:szCs w:val="24"/>
              </w:rPr>
              <w:t>.</w:t>
            </w:r>
          </w:p>
        </w:tc>
        <w:tc>
          <w:tcPr>
            <w:tcW w:w="3044"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Гидрокостюм «мокрый»</w:t>
            </w:r>
          </w:p>
        </w:tc>
        <w:tc>
          <w:tcPr>
            <w:tcW w:w="1047"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штук</w:t>
            </w:r>
          </w:p>
        </w:tc>
        <w:tc>
          <w:tcPr>
            <w:tcW w:w="2213"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ind w:firstLine="200"/>
              <w:jc w:val="both"/>
              <w:rPr>
                <w:color w:val="auto"/>
              </w:rPr>
            </w:pPr>
            <w:r w:rsidRPr="00D05A24">
              <w:rPr>
                <w:color w:val="auto"/>
                <w:sz w:val="24"/>
                <w:szCs w:val="24"/>
              </w:rPr>
              <w:t>на обучающегося</w:t>
            </w:r>
          </w:p>
        </w:tc>
        <w:tc>
          <w:tcPr>
            <w:tcW w:w="926"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ind w:firstLine="360"/>
              <w:jc w:val="both"/>
              <w:rPr>
                <w:color w:val="auto"/>
              </w:rPr>
            </w:pPr>
            <w:r w:rsidRPr="00D05A24">
              <w:rPr>
                <w:color w:val="auto"/>
                <w:sz w:val="24"/>
                <w:szCs w:val="24"/>
              </w:rPr>
              <w:t>-</w:t>
            </w:r>
          </w:p>
        </w:tc>
        <w:tc>
          <w:tcPr>
            <w:tcW w:w="1003" w:type="dxa"/>
            <w:tcBorders>
              <w:top w:val="single" w:sz="4" w:space="0" w:color="auto"/>
              <w:left w:val="single" w:sz="4" w:space="0" w:color="auto"/>
              <w:bottom w:val="single" w:sz="4" w:space="0" w:color="auto"/>
            </w:tcBorders>
            <w:shd w:val="clear" w:color="auto" w:fill="FFFFFF"/>
          </w:tcPr>
          <w:p w:rsidR="004D276D" w:rsidRPr="00D05A24" w:rsidRDefault="00FB556C" w:rsidP="00FB556C">
            <w:pPr>
              <w:jc w:val="center"/>
              <w:rPr>
                <w:rFonts w:ascii="Times New Roman" w:hAnsi="Times New Roman" w:cs="Times New Roman"/>
                <w:color w:val="auto"/>
                <w:sz w:val="10"/>
                <w:szCs w:val="10"/>
              </w:rPr>
            </w:pPr>
            <w:r w:rsidRPr="00D05A24">
              <w:rPr>
                <w:rFonts w:ascii="Times New Roman" w:hAnsi="Times New Roman" w:cs="Times New Roman"/>
                <w:color w:val="auto"/>
              </w:rPr>
              <w:t>-</w:t>
            </w:r>
          </w:p>
        </w:tc>
        <w:tc>
          <w:tcPr>
            <w:tcW w:w="854"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52"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ind w:firstLine="340"/>
              <w:rPr>
                <w:color w:val="auto"/>
              </w:rPr>
            </w:pPr>
            <w:r w:rsidRPr="00D05A24">
              <w:rPr>
                <w:color w:val="auto"/>
                <w:sz w:val="24"/>
                <w:szCs w:val="24"/>
              </w:rPr>
              <w:t>1</w:t>
            </w:r>
          </w:p>
        </w:tc>
        <w:tc>
          <w:tcPr>
            <w:tcW w:w="1003"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74"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4D276D" w:rsidRPr="00D05A24" w:rsidRDefault="004D276D" w:rsidP="008F65AA">
            <w:pPr>
              <w:pStyle w:val="ac"/>
              <w:ind w:firstLine="420"/>
              <w:rPr>
                <w:color w:val="auto"/>
              </w:rPr>
            </w:pPr>
            <w:r w:rsidRPr="00D05A24">
              <w:rPr>
                <w:color w:val="auto"/>
                <w:sz w:val="24"/>
                <w:szCs w:val="24"/>
              </w:rPr>
              <w:t>1</w:t>
            </w:r>
          </w:p>
        </w:tc>
      </w:tr>
    </w:tbl>
    <w:p w:rsidR="004D276D" w:rsidRPr="00D05A24" w:rsidRDefault="004D276D" w:rsidP="004D276D">
      <w:pPr>
        <w:spacing w:line="1" w:lineRule="exact"/>
        <w:rPr>
          <w:rFonts w:ascii="Times New Roman" w:hAnsi="Times New Roman" w:cs="Times New Roman"/>
          <w:color w:val="auto"/>
          <w:sz w:val="2"/>
          <w:szCs w:val="2"/>
        </w:rPr>
      </w:pPr>
    </w:p>
    <w:tbl>
      <w:tblPr>
        <w:tblOverlap w:val="never"/>
        <w:tblW w:w="14751" w:type="dxa"/>
        <w:jc w:val="center"/>
        <w:tblLayout w:type="fixed"/>
        <w:tblCellMar>
          <w:left w:w="10" w:type="dxa"/>
          <w:right w:w="10" w:type="dxa"/>
        </w:tblCellMar>
        <w:tblLook w:val="04A0" w:firstRow="1" w:lastRow="0" w:firstColumn="1" w:lastColumn="0" w:noHBand="0" w:noVBand="1"/>
      </w:tblPr>
      <w:tblGrid>
        <w:gridCol w:w="669"/>
        <w:gridCol w:w="3037"/>
        <w:gridCol w:w="1133"/>
        <w:gridCol w:w="2290"/>
        <w:gridCol w:w="859"/>
        <w:gridCol w:w="994"/>
        <w:gridCol w:w="854"/>
        <w:gridCol w:w="1142"/>
        <w:gridCol w:w="859"/>
        <w:gridCol w:w="1013"/>
        <w:gridCol w:w="864"/>
        <w:gridCol w:w="1037"/>
      </w:tblGrid>
      <w:tr w:rsidR="004D276D" w:rsidRPr="00D05A24" w:rsidTr="006E70EB">
        <w:trPr>
          <w:trHeight w:hRule="exact" w:val="586"/>
          <w:jc w:val="center"/>
        </w:trPr>
        <w:tc>
          <w:tcPr>
            <w:tcW w:w="14751" w:type="dxa"/>
            <w:gridSpan w:val="12"/>
            <w:tcBorders>
              <w:top w:val="single" w:sz="4" w:space="0" w:color="auto"/>
              <w:left w:val="single" w:sz="4" w:space="0" w:color="auto"/>
              <w:right w:val="single" w:sz="4" w:space="0" w:color="auto"/>
            </w:tcBorders>
            <w:shd w:val="clear" w:color="auto" w:fill="FFFFFF"/>
            <w:vAlign w:val="bottom"/>
          </w:tcPr>
          <w:p w:rsidR="004D276D" w:rsidRPr="00D05A24" w:rsidRDefault="004D276D" w:rsidP="00466000">
            <w:pPr>
              <w:pStyle w:val="ac"/>
              <w:spacing w:line="240" w:lineRule="auto"/>
              <w:rPr>
                <w:color w:val="auto"/>
              </w:rPr>
            </w:pPr>
            <w:r w:rsidRPr="00D05A24">
              <w:rPr>
                <w:color w:val="auto"/>
                <w:sz w:val="24"/>
                <w:szCs w:val="24"/>
              </w:rPr>
              <w:t>Для спортивных дисциплин «дистанция - водная - каяк», «дистанция - водная - байдарка», «дистанция - водная - катамаран 2», «дистанция - водная - катамаран 4», «дистанция - водная - командная гонка», «дистанция - парусная»</w:t>
            </w:r>
          </w:p>
        </w:tc>
      </w:tr>
      <w:tr w:rsidR="004D276D" w:rsidRPr="00D05A24" w:rsidTr="006E70EB">
        <w:trPr>
          <w:trHeight w:hRule="exact" w:val="576"/>
          <w:jc w:val="center"/>
        </w:trPr>
        <w:tc>
          <w:tcPr>
            <w:tcW w:w="669" w:type="dxa"/>
            <w:tcBorders>
              <w:top w:val="single" w:sz="4" w:space="0" w:color="auto"/>
              <w:left w:val="single" w:sz="4" w:space="0" w:color="auto"/>
            </w:tcBorders>
            <w:shd w:val="clear" w:color="auto" w:fill="FFFFFF"/>
          </w:tcPr>
          <w:p w:rsidR="004D276D" w:rsidRPr="00D05A24" w:rsidRDefault="004D276D" w:rsidP="006E70EB">
            <w:pPr>
              <w:pStyle w:val="ac"/>
              <w:ind w:firstLine="127"/>
              <w:rPr>
                <w:color w:val="auto"/>
              </w:rPr>
            </w:pPr>
            <w:r w:rsidRPr="00D05A24">
              <w:rPr>
                <w:color w:val="auto"/>
                <w:sz w:val="24"/>
                <w:szCs w:val="24"/>
              </w:rPr>
              <w:t>1</w:t>
            </w:r>
            <w:r w:rsidR="006E70EB" w:rsidRPr="00D05A24">
              <w:rPr>
                <w:color w:val="auto"/>
                <w:sz w:val="24"/>
                <w:szCs w:val="24"/>
              </w:rPr>
              <w:t>4</w:t>
            </w:r>
            <w:r w:rsidRPr="00D05A24">
              <w:rPr>
                <w:color w:val="auto"/>
                <w:sz w:val="24"/>
                <w:szCs w:val="24"/>
              </w:rPr>
              <w:t>.</w:t>
            </w:r>
          </w:p>
        </w:tc>
        <w:tc>
          <w:tcPr>
            <w:tcW w:w="3037" w:type="dxa"/>
            <w:tcBorders>
              <w:top w:val="single" w:sz="4" w:space="0" w:color="auto"/>
              <w:left w:val="single" w:sz="4" w:space="0" w:color="auto"/>
            </w:tcBorders>
            <w:shd w:val="clear" w:color="auto" w:fill="FFFFFF"/>
          </w:tcPr>
          <w:p w:rsidR="004D276D" w:rsidRPr="00D05A24" w:rsidRDefault="004D276D" w:rsidP="008F65AA">
            <w:pPr>
              <w:pStyle w:val="ac"/>
              <w:rPr>
                <w:color w:val="auto"/>
              </w:rPr>
            </w:pPr>
            <w:r w:rsidRPr="00D05A24">
              <w:rPr>
                <w:color w:val="auto"/>
                <w:sz w:val="24"/>
                <w:szCs w:val="24"/>
              </w:rPr>
              <w:t>Гидрокостюм «мокрый»</w:t>
            </w:r>
          </w:p>
        </w:tc>
        <w:tc>
          <w:tcPr>
            <w:tcW w:w="1133"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штук</w:t>
            </w:r>
          </w:p>
        </w:tc>
        <w:tc>
          <w:tcPr>
            <w:tcW w:w="2290"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на обучающегося</w:t>
            </w:r>
          </w:p>
        </w:tc>
        <w:tc>
          <w:tcPr>
            <w:tcW w:w="859"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sz w:val="20"/>
                <w:szCs w:val="20"/>
              </w:rPr>
            </w:pPr>
            <w:r w:rsidRPr="00D05A24">
              <w:rPr>
                <w:rFonts w:eastAsia="Arial"/>
                <w:color w:val="auto"/>
                <w:sz w:val="20"/>
                <w:szCs w:val="20"/>
              </w:rPr>
              <w:t>-</w:t>
            </w:r>
          </w:p>
        </w:tc>
        <w:tc>
          <w:tcPr>
            <w:tcW w:w="99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sz w:val="20"/>
                <w:szCs w:val="20"/>
              </w:rPr>
            </w:pPr>
            <w:r w:rsidRPr="00D05A24">
              <w:rPr>
                <w:rFonts w:eastAsia="Arial"/>
                <w:color w:val="auto"/>
                <w:sz w:val="20"/>
                <w:szCs w:val="20"/>
              </w:rPr>
              <w:t>-</w:t>
            </w:r>
          </w:p>
        </w:tc>
        <w:tc>
          <w:tcPr>
            <w:tcW w:w="85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42"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59"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13"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37" w:type="dxa"/>
            <w:tcBorders>
              <w:top w:val="single" w:sz="4" w:space="0" w:color="auto"/>
              <w:left w:val="single" w:sz="4" w:space="0" w:color="auto"/>
              <w:righ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r>
      <w:tr w:rsidR="004D276D" w:rsidRPr="00D05A24" w:rsidTr="006E70EB">
        <w:trPr>
          <w:trHeight w:hRule="exact" w:val="590"/>
          <w:jc w:val="center"/>
        </w:trPr>
        <w:tc>
          <w:tcPr>
            <w:tcW w:w="669" w:type="dxa"/>
            <w:tcBorders>
              <w:top w:val="single" w:sz="4" w:space="0" w:color="auto"/>
              <w:left w:val="single" w:sz="4" w:space="0" w:color="auto"/>
              <w:bottom w:val="single" w:sz="4" w:space="0" w:color="auto"/>
            </w:tcBorders>
            <w:shd w:val="clear" w:color="auto" w:fill="FFFFFF"/>
          </w:tcPr>
          <w:p w:rsidR="004D276D" w:rsidRPr="00D05A24" w:rsidRDefault="006E70EB" w:rsidP="00466000">
            <w:pPr>
              <w:pStyle w:val="ac"/>
              <w:ind w:firstLine="127"/>
              <w:rPr>
                <w:color w:val="auto"/>
              </w:rPr>
            </w:pPr>
            <w:r w:rsidRPr="00D05A24">
              <w:rPr>
                <w:color w:val="auto"/>
                <w:sz w:val="24"/>
                <w:szCs w:val="24"/>
              </w:rPr>
              <w:t>15</w:t>
            </w:r>
            <w:r w:rsidR="004D276D" w:rsidRPr="00D05A24">
              <w:rPr>
                <w:color w:val="auto"/>
                <w:sz w:val="24"/>
                <w:szCs w:val="24"/>
              </w:rPr>
              <w:t>.</w:t>
            </w:r>
          </w:p>
        </w:tc>
        <w:tc>
          <w:tcPr>
            <w:tcW w:w="3037" w:type="dxa"/>
            <w:tcBorders>
              <w:top w:val="single" w:sz="4" w:space="0" w:color="auto"/>
              <w:left w:val="single" w:sz="4" w:space="0" w:color="auto"/>
              <w:bottom w:val="single" w:sz="4" w:space="0" w:color="auto"/>
            </w:tcBorders>
            <w:shd w:val="clear" w:color="auto" w:fill="FFFFFF"/>
          </w:tcPr>
          <w:p w:rsidR="004D276D" w:rsidRPr="00D05A24" w:rsidRDefault="004D276D" w:rsidP="008F65AA">
            <w:pPr>
              <w:pStyle w:val="ac"/>
              <w:rPr>
                <w:color w:val="auto"/>
              </w:rPr>
            </w:pPr>
            <w:r w:rsidRPr="00D05A24">
              <w:rPr>
                <w:color w:val="auto"/>
                <w:sz w:val="24"/>
                <w:szCs w:val="24"/>
              </w:rPr>
              <w:t>Жилет спасательный</w:t>
            </w:r>
          </w:p>
        </w:tc>
        <w:tc>
          <w:tcPr>
            <w:tcW w:w="1133"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штук</w:t>
            </w:r>
          </w:p>
        </w:tc>
        <w:tc>
          <w:tcPr>
            <w:tcW w:w="2290"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на обучающегося</w:t>
            </w:r>
          </w:p>
        </w:tc>
        <w:tc>
          <w:tcPr>
            <w:tcW w:w="859"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sz w:val="20"/>
                <w:szCs w:val="20"/>
              </w:rPr>
            </w:pPr>
            <w:r w:rsidRPr="00D05A24">
              <w:rPr>
                <w:rFonts w:eastAsia="Arial"/>
                <w:color w:val="auto"/>
                <w:sz w:val="20"/>
                <w:szCs w:val="20"/>
              </w:rPr>
              <w:t>-</w:t>
            </w:r>
          </w:p>
        </w:tc>
        <w:tc>
          <w:tcPr>
            <w:tcW w:w="994"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sz w:val="20"/>
                <w:szCs w:val="20"/>
              </w:rPr>
            </w:pPr>
            <w:r w:rsidRPr="00D05A24">
              <w:rPr>
                <w:rFonts w:eastAsia="Arial"/>
                <w:color w:val="auto"/>
                <w:sz w:val="20"/>
                <w:szCs w:val="20"/>
              </w:rPr>
              <w:t>-</w:t>
            </w:r>
          </w:p>
        </w:tc>
        <w:tc>
          <w:tcPr>
            <w:tcW w:w="854"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142"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59"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13"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864" w:type="dxa"/>
            <w:tcBorders>
              <w:top w:val="single" w:sz="4" w:space="0" w:color="auto"/>
              <w:left w:val="single" w:sz="4" w:space="0" w:color="auto"/>
              <w:bottom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c>
          <w:tcPr>
            <w:tcW w:w="1037" w:type="dxa"/>
            <w:tcBorders>
              <w:top w:val="single" w:sz="4" w:space="0" w:color="auto"/>
              <w:left w:val="single" w:sz="4" w:space="0" w:color="auto"/>
              <w:bottom w:val="single" w:sz="4" w:space="0" w:color="auto"/>
              <w:right w:val="single" w:sz="4" w:space="0" w:color="auto"/>
            </w:tcBorders>
            <w:shd w:val="clear" w:color="auto" w:fill="FFFFFF"/>
            <w:vAlign w:val="center"/>
          </w:tcPr>
          <w:p w:rsidR="004D276D" w:rsidRPr="00D05A24" w:rsidRDefault="004D276D" w:rsidP="008F65AA">
            <w:pPr>
              <w:pStyle w:val="ac"/>
              <w:rPr>
                <w:color w:val="auto"/>
              </w:rPr>
            </w:pPr>
            <w:r w:rsidRPr="00D05A24">
              <w:rPr>
                <w:color w:val="auto"/>
                <w:sz w:val="24"/>
                <w:szCs w:val="24"/>
              </w:rPr>
              <w:t>1</w:t>
            </w:r>
          </w:p>
        </w:tc>
      </w:tr>
    </w:tbl>
    <w:p w:rsidR="004D276D" w:rsidRPr="00D05A24" w:rsidRDefault="004D276D" w:rsidP="004D276D">
      <w:pPr>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pPr>
    </w:p>
    <w:p w:rsidR="004D16DE" w:rsidRPr="00D05A24" w:rsidRDefault="004D16DE">
      <w:pPr>
        <w:pStyle w:val="Standard"/>
        <w:ind w:firstLine="709"/>
        <w:jc w:val="both"/>
        <w:rPr>
          <w:rFonts w:ascii="Times New Roman" w:hAnsi="Times New Roman" w:cs="Times New Roman"/>
          <w:color w:val="auto"/>
        </w:rPr>
        <w:sectPr w:rsidR="004D16DE" w:rsidRPr="00D05A24">
          <w:headerReference w:type="default" r:id="rId14"/>
          <w:footerReference w:type="default" r:id="rId15"/>
          <w:pgSz w:w="16838" w:h="11906" w:orient="landscape"/>
          <w:pgMar w:top="851" w:right="566" w:bottom="1276" w:left="993" w:header="720" w:footer="709" w:gutter="0"/>
          <w:cols w:space="720"/>
        </w:sectPr>
      </w:pPr>
    </w:p>
    <w:p w:rsidR="004D16DE" w:rsidRPr="00D05A24" w:rsidRDefault="004D16DE">
      <w:pPr>
        <w:pStyle w:val="Standard"/>
        <w:ind w:firstLine="709"/>
        <w:jc w:val="both"/>
        <w:rPr>
          <w:rFonts w:ascii="Times New Roman" w:hAnsi="Times New Roman" w:cs="Times New Roman"/>
          <w:b/>
          <w:bCs/>
          <w:color w:val="auto"/>
        </w:rPr>
      </w:pP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b/>
          <w:bCs/>
          <w:color w:val="auto"/>
        </w:rPr>
        <w:t xml:space="preserve">   </w:t>
      </w:r>
      <w:r w:rsidR="004A50CC" w:rsidRPr="00D05A24">
        <w:rPr>
          <w:rFonts w:ascii="Times New Roman" w:hAnsi="Times New Roman" w:cs="Times New Roman"/>
          <w:b/>
          <w:bCs/>
          <w:color w:val="auto"/>
          <w:sz w:val="24"/>
          <w:szCs w:val="24"/>
        </w:rPr>
        <w:t xml:space="preserve"> 6.2</w:t>
      </w:r>
      <w:r w:rsidRPr="00D05A24">
        <w:rPr>
          <w:rFonts w:ascii="Times New Roman" w:hAnsi="Times New Roman" w:cs="Times New Roman"/>
          <w:b/>
          <w:bCs/>
          <w:color w:val="auto"/>
          <w:sz w:val="24"/>
          <w:szCs w:val="24"/>
        </w:rPr>
        <w:t>. Кадровые условия реализации Программы:</w:t>
      </w:r>
    </w:p>
    <w:p w:rsidR="004D16DE" w:rsidRPr="00D05A24" w:rsidRDefault="00974001">
      <w:pPr>
        <w:pStyle w:val="ConsPlusNonformat"/>
        <w:numPr>
          <w:ilvl w:val="0"/>
          <w:numId w:val="18"/>
        </w:numPr>
        <w:jc w:val="both"/>
        <w:rPr>
          <w:rFonts w:ascii="Times New Roman" w:hAnsi="Times New Roman" w:cs="Times New Roman"/>
          <w:color w:val="auto"/>
        </w:rPr>
      </w:pPr>
      <w:r w:rsidRPr="00D05A24">
        <w:rPr>
          <w:rFonts w:ascii="Times New Roman" w:hAnsi="Times New Roman" w:cs="Times New Roman"/>
          <w:color w:val="auto"/>
          <w:sz w:val="24"/>
          <w:szCs w:val="24"/>
        </w:rPr>
        <w:t>укомплектованность  Организации  педагогическими, руководящими и иными работниками. Для проведения учебно-тренировочных занятий и участия в официальных спортивных соревнованиях на учебно-тренировочном этапе (этапе спортивной специализации), этапах совершенствования  спортивного мастерства, кроме основного тренера-преподавателя, допускается привлечение тренера-преподавателя по видам спортивной подготовки, с учетом специфики вида спорта «</w:t>
      </w:r>
      <w:r w:rsidR="00D25D00" w:rsidRPr="00D05A24">
        <w:rPr>
          <w:rFonts w:ascii="Times New Roman" w:hAnsi="Times New Roman" w:cs="Times New Roman"/>
          <w:color w:val="auto"/>
          <w:sz w:val="24"/>
          <w:szCs w:val="24"/>
        </w:rPr>
        <w:t>спортивный туризм</w:t>
      </w:r>
      <w:r w:rsidRPr="00D05A24">
        <w:rPr>
          <w:rFonts w:ascii="Times New Roman" w:hAnsi="Times New Roman" w:cs="Times New Roman"/>
          <w:color w:val="auto"/>
          <w:sz w:val="24"/>
          <w:szCs w:val="24"/>
        </w:rPr>
        <w:t>», а также на всех этапах спортивной подготовки привлечение иных специалистов (при условии их одновременной работы с обучающимися).</w:t>
      </w:r>
      <w:r w:rsidRPr="00D05A24">
        <w:rPr>
          <w:rFonts w:ascii="Times New Roman" w:hAnsi="Times New Roman" w:cs="Times New Roman"/>
          <w:color w:val="auto"/>
        </w:rPr>
        <w:t xml:space="preserve">     </w:t>
      </w:r>
    </w:p>
    <w:p w:rsidR="004D16DE" w:rsidRPr="00D05A24" w:rsidRDefault="00974001">
      <w:pPr>
        <w:pStyle w:val="ConsPlusNonformat"/>
        <w:numPr>
          <w:ilvl w:val="0"/>
          <w:numId w:val="18"/>
        </w:numPr>
        <w:jc w:val="both"/>
        <w:rPr>
          <w:rFonts w:ascii="Times New Roman" w:hAnsi="Times New Roman" w:cs="Times New Roman"/>
          <w:color w:val="auto"/>
        </w:rPr>
      </w:pPr>
      <w:r w:rsidRPr="00D05A24">
        <w:rPr>
          <w:rFonts w:ascii="Times New Roman" w:hAnsi="Times New Roman" w:cs="Times New Roman"/>
          <w:color w:val="auto"/>
          <w:sz w:val="24"/>
          <w:szCs w:val="24"/>
        </w:rPr>
        <w:t>уровень квалификации лиц, осуществляющих спортивную подготовку, должен соответствовать требованиям, установленным профессиональным стандартом «Тренер-преподаватель», утвержденным приказом Минтруда России от 24.12.2020 № 952н (зарегистрирован Минюстом России 25.01.2021, регистрационный № 62203), профессиональным стандартом «Тренер», утвержденным приказом Минтруда России от 2</w:t>
      </w:r>
      <w:r w:rsidR="001D1EDF" w:rsidRPr="00D05A24">
        <w:rPr>
          <w:rFonts w:ascii="Times New Roman" w:hAnsi="Times New Roman" w:cs="Times New Roman"/>
          <w:color w:val="auto"/>
          <w:sz w:val="24"/>
          <w:szCs w:val="24"/>
        </w:rPr>
        <w:t>7</w:t>
      </w:r>
      <w:r w:rsidRPr="00D05A24">
        <w:rPr>
          <w:rFonts w:ascii="Times New Roman" w:hAnsi="Times New Roman" w:cs="Times New Roman"/>
          <w:color w:val="auto"/>
          <w:sz w:val="24"/>
          <w:szCs w:val="24"/>
        </w:rPr>
        <w:t>.0</w:t>
      </w:r>
      <w:r w:rsidR="001D1EDF" w:rsidRPr="00D05A24">
        <w:rPr>
          <w:rFonts w:ascii="Times New Roman" w:hAnsi="Times New Roman" w:cs="Times New Roman"/>
          <w:color w:val="auto"/>
          <w:sz w:val="24"/>
          <w:szCs w:val="24"/>
        </w:rPr>
        <w:t>4</w:t>
      </w:r>
      <w:r w:rsidRPr="00D05A24">
        <w:rPr>
          <w:rFonts w:ascii="Times New Roman" w:hAnsi="Times New Roman" w:cs="Times New Roman"/>
          <w:color w:val="auto"/>
          <w:sz w:val="24"/>
          <w:szCs w:val="24"/>
        </w:rPr>
        <w:t>.20</w:t>
      </w:r>
      <w:r w:rsidR="001D1EDF" w:rsidRPr="00D05A24">
        <w:rPr>
          <w:rFonts w:ascii="Times New Roman" w:hAnsi="Times New Roman" w:cs="Times New Roman"/>
          <w:color w:val="auto"/>
          <w:sz w:val="24"/>
          <w:szCs w:val="24"/>
        </w:rPr>
        <w:t>23</w:t>
      </w:r>
      <w:r w:rsidRPr="00D05A24">
        <w:rPr>
          <w:rFonts w:ascii="Times New Roman" w:hAnsi="Times New Roman" w:cs="Times New Roman"/>
          <w:color w:val="auto"/>
          <w:sz w:val="24"/>
          <w:szCs w:val="24"/>
        </w:rPr>
        <w:t xml:space="preserve"> № </w:t>
      </w:r>
      <w:r w:rsidR="001D1EDF" w:rsidRPr="00D05A24">
        <w:rPr>
          <w:rFonts w:ascii="Times New Roman" w:hAnsi="Times New Roman" w:cs="Times New Roman"/>
          <w:color w:val="auto"/>
          <w:sz w:val="24"/>
          <w:szCs w:val="24"/>
        </w:rPr>
        <w:t>362</w:t>
      </w:r>
      <w:r w:rsidRPr="00D05A24">
        <w:rPr>
          <w:rFonts w:ascii="Times New Roman" w:hAnsi="Times New Roman" w:cs="Times New Roman"/>
          <w:color w:val="auto"/>
          <w:sz w:val="24"/>
          <w:szCs w:val="24"/>
        </w:rPr>
        <w:t>н (зарегистрирован Минюстом России 25.0</w:t>
      </w:r>
      <w:r w:rsidR="001D1EDF" w:rsidRPr="00D05A24">
        <w:rPr>
          <w:rFonts w:ascii="Times New Roman" w:hAnsi="Times New Roman" w:cs="Times New Roman"/>
          <w:color w:val="auto"/>
          <w:sz w:val="24"/>
          <w:szCs w:val="24"/>
        </w:rPr>
        <w:t>5</w:t>
      </w:r>
      <w:r w:rsidRPr="00D05A24">
        <w:rPr>
          <w:rFonts w:ascii="Times New Roman" w:hAnsi="Times New Roman" w:cs="Times New Roman"/>
          <w:color w:val="auto"/>
          <w:sz w:val="24"/>
          <w:szCs w:val="24"/>
        </w:rPr>
        <w:t>.20</w:t>
      </w:r>
      <w:r w:rsidR="001D1EDF" w:rsidRPr="00D05A24">
        <w:rPr>
          <w:rFonts w:ascii="Times New Roman" w:hAnsi="Times New Roman" w:cs="Times New Roman"/>
          <w:color w:val="auto"/>
          <w:sz w:val="24"/>
          <w:szCs w:val="24"/>
        </w:rPr>
        <w:t>23</w:t>
      </w:r>
      <w:r w:rsidRPr="00D05A24">
        <w:rPr>
          <w:rFonts w:ascii="Times New Roman" w:hAnsi="Times New Roman" w:cs="Times New Roman"/>
          <w:color w:val="auto"/>
          <w:sz w:val="24"/>
          <w:szCs w:val="24"/>
        </w:rPr>
        <w:t xml:space="preserve">, регистрационный № </w:t>
      </w:r>
      <w:r w:rsidR="001D1EDF" w:rsidRPr="00D05A24">
        <w:rPr>
          <w:rFonts w:ascii="Times New Roman" w:hAnsi="Times New Roman" w:cs="Times New Roman"/>
          <w:color w:val="auto"/>
          <w:sz w:val="24"/>
          <w:szCs w:val="24"/>
        </w:rPr>
        <w:t>73442</w:t>
      </w:r>
      <w:r w:rsidRPr="00D05A24">
        <w:rPr>
          <w:rFonts w:ascii="Times New Roman" w:hAnsi="Times New Roman" w:cs="Times New Roman"/>
          <w:color w:val="auto"/>
          <w:sz w:val="24"/>
          <w:szCs w:val="24"/>
        </w:rPr>
        <w:t>),</w:t>
      </w:r>
      <w:r w:rsidR="001D1EDF" w:rsidRPr="00D05A24">
        <w:rPr>
          <w:rFonts w:ascii="Times New Roman" w:hAnsi="Times New Roman" w:cs="Times New Roman"/>
          <w:color w:val="auto"/>
          <w:sz w:val="24"/>
          <w:szCs w:val="24"/>
        </w:rPr>
        <w:t xml:space="preserve"> действует до 01.09.2029,</w:t>
      </w:r>
      <w:r w:rsidRPr="00D05A24">
        <w:rPr>
          <w:rFonts w:ascii="Times New Roman" w:hAnsi="Times New Roman" w:cs="Times New Roman"/>
          <w:color w:val="auto"/>
          <w:sz w:val="24"/>
          <w:szCs w:val="24"/>
        </w:rPr>
        <w:t xml:space="preserve"> профессиональным стандартом «Специалист по инструкторской и методической работе в области физической культуры и спорта», утвержденным приказом Минтруда России</w:t>
      </w:r>
      <w:r w:rsidRPr="00D05A24">
        <w:rPr>
          <w:rFonts w:ascii="Times New Roman" w:hAnsi="Times New Roman" w:cs="Times New Roman"/>
          <w:color w:val="auto"/>
        </w:rPr>
        <w:t xml:space="preserve"> </w:t>
      </w:r>
      <w:r w:rsidRPr="00D05A24">
        <w:rPr>
          <w:rFonts w:ascii="Times New Roman" w:hAnsi="Times New Roman" w:cs="Times New Roman"/>
          <w:color w:val="auto"/>
          <w:sz w:val="24"/>
          <w:szCs w:val="24"/>
        </w:rPr>
        <w:t xml:space="preserve">от 21.04.2022 № 237н (зарегистрирован Минюстом России 22.05.2022, регистрационный № 68615), или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в области физической культуры и спорта», утвержденным приказом Минздравсоцразвития России от 15.08.2011 № 916н (зарегистрирован Минюстом России 14.10.2011, регистрационный № 22054).                 </w:t>
      </w:r>
    </w:p>
    <w:p w:rsidR="004D16DE" w:rsidRPr="00D05A24" w:rsidRDefault="00974001">
      <w:pPr>
        <w:pStyle w:val="ConsPlusNonformat"/>
        <w:numPr>
          <w:ilvl w:val="0"/>
          <w:numId w:val="18"/>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непрерывность    профессионального   развития   тренеров-преподавателей Организации.</w:t>
      </w:r>
    </w:p>
    <w:p w:rsidR="004D16DE" w:rsidRPr="00D05A24" w:rsidRDefault="00974001">
      <w:pPr>
        <w:pStyle w:val="ConsPlusNonformat"/>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  </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sz w:val="24"/>
          <w:szCs w:val="24"/>
        </w:rPr>
        <w:t xml:space="preserve"> </w:t>
      </w:r>
      <w:r w:rsidR="004A50CC" w:rsidRPr="00D05A24">
        <w:rPr>
          <w:rFonts w:ascii="Times New Roman" w:hAnsi="Times New Roman" w:cs="Times New Roman"/>
          <w:b/>
          <w:bCs/>
          <w:color w:val="auto"/>
          <w:sz w:val="24"/>
          <w:szCs w:val="24"/>
        </w:rPr>
        <w:t xml:space="preserve"> 6.3</w:t>
      </w:r>
      <w:r w:rsidRPr="00D05A24">
        <w:rPr>
          <w:rFonts w:ascii="Times New Roman" w:hAnsi="Times New Roman" w:cs="Times New Roman"/>
          <w:b/>
          <w:bCs/>
          <w:color w:val="auto"/>
          <w:sz w:val="24"/>
          <w:szCs w:val="24"/>
        </w:rPr>
        <w:t>.   Информационно-методические   условия     реализации     Программы</w:t>
      </w:r>
    </w:p>
    <w:p w:rsidR="004D16DE" w:rsidRPr="00D05A24" w:rsidRDefault="004D16DE">
      <w:pPr>
        <w:pStyle w:val="ConsPlusNonformat"/>
        <w:jc w:val="both"/>
        <w:rPr>
          <w:rFonts w:ascii="Times New Roman" w:hAnsi="Times New Roman" w:cs="Times New Roman"/>
          <w:b/>
          <w:bCs/>
          <w:color w:val="auto"/>
        </w:rPr>
      </w:pPr>
    </w:p>
    <w:p w:rsidR="004D16DE" w:rsidRPr="00D05A24" w:rsidRDefault="00974001">
      <w:pPr>
        <w:pStyle w:val="ConsPlusNonformat"/>
        <w:jc w:val="both"/>
        <w:rPr>
          <w:rFonts w:ascii="Times New Roman" w:hAnsi="Times New Roman" w:cs="Times New Roman"/>
          <w:b/>
          <w:bCs/>
          <w:color w:val="auto"/>
          <w:sz w:val="24"/>
          <w:szCs w:val="24"/>
        </w:rPr>
      </w:pPr>
      <w:r w:rsidRPr="00D05A24">
        <w:rPr>
          <w:rFonts w:ascii="Times New Roman" w:hAnsi="Times New Roman" w:cs="Times New Roman"/>
          <w:b/>
          <w:bCs/>
          <w:color w:val="auto"/>
          <w:sz w:val="24"/>
          <w:szCs w:val="24"/>
        </w:rPr>
        <w:t>Список литературных источников:</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Федеральный закон от 29.12.2012 № 273-ФЗ «Об образовании в Российской Федерации» (с изменениями и дополнениями);</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Федеральный закон от 04.12.2007 № 329-ФЗ «О физической культуре и спорте в Российской Федерации» (с изменениями и дополнениями);</w:t>
      </w:r>
    </w:p>
    <w:p w:rsidR="004D16DE" w:rsidRPr="00D05A24" w:rsidRDefault="00974001" w:rsidP="00466000">
      <w:pPr>
        <w:pStyle w:val="a4"/>
        <w:numPr>
          <w:ilvl w:val="1"/>
          <w:numId w:val="29"/>
        </w:numPr>
        <w:spacing w:after="0"/>
        <w:jc w:val="both"/>
        <w:rPr>
          <w:rFonts w:ascii="Times New Roman" w:eastAsia="Times New Roman" w:hAnsi="Times New Roman" w:cs="Times New Roman"/>
          <w:color w:val="auto"/>
          <w:lang w:eastAsia="ru-RU" w:bidi="ar-SA"/>
        </w:rPr>
      </w:pPr>
      <w:r w:rsidRPr="00D05A24">
        <w:rPr>
          <w:rFonts w:ascii="Times New Roman" w:eastAsia="Times New Roman" w:hAnsi="Times New Roman" w:cs="Times New Roman"/>
          <w:color w:val="auto"/>
          <w:lang w:eastAsia="ru-RU" w:bidi="ar-SA"/>
        </w:rPr>
        <w:t>Федеральный стандарт спортивной подготовки по виду спорта «</w:t>
      </w:r>
      <w:r w:rsidR="00466000" w:rsidRPr="00D05A24">
        <w:rPr>
          <w:rFonts w:ascii="Times New Roman" w:eastAsia="Times New Roman" w:hAnsi="Times New Roman" w:cs="Times New Roman"/>
          <w:color w:val="auto"/>
          <w:lang w:eastAsia="ru-RU" w:bidi="ar-SA"/>
        </w:rPr>
        <w:t>спортивный туризм</w:t>
      </w:r>
      <w:r w:rsidRPr="00D05A24">
        <w:rPr>
          <w:rFonts w:ascii="Times New Roman" w:eastAsia="Times New Roman" w:hAnsi="Times New Roman" w:cs="Times New Roman"/>
          <w:color w:val="auto"/>
          <w:lang w:eastAsia="ru-RU" w:bidi="ar-SA"/>
        </w:rPr>
        <w:t xml:space="preserve">», утвержден приказом Министерства спорта Российской Федерации № </w:t>
      </w:r>
      <w:r w:rsidR="001D1EDF" w:rsidRPr="00D05A24">
        <w:rPr>
          <w:rFonts w:ascii="Times New Roman" w:eastAsia="Times New Roman" w:hAnsi="Times New Roman" w:cs="Times New Roman"/>
          <w:color w:val="auto"/>
          <w:lang w:eastAsia="ru-RU" w:bidi="ar-SA"/>
        </w:rPr>
        <w:t xml:space="preserve">955 </w:t>
      </w:r>
      <w:r w:rsidRPr="00D05A24">
        <w:rPr>
          <w:rFonts w:ascii="Times New Roman" w:eastAsia="Times New Roman" w:hAnsi="Times New Roman" w:cs="Times New Roman"/>
          <w:color w:val="auto"/>
          <w:lang w:eastAsia="ru-RU" w:bidi="ar-SA"/>
        </w:rPr>
        <w:t xml:space="preserve">от </w:t>
      </w:r>
      <w:r w:rsidR="001D1EDF" w:rsidRPr="00D05A24">
        <w:rPr>
          <w:rFonts w:ascii="Times New Roman" w:eastAsia="Times New Roman" w:hAnsi="Times New Roman" w:cs="Times New Roman"/>
          <w:color w:val="auto"/>
          <w:lang w:eastAsia="ru-RU" w:bidi="ar-SA"/>
        </w:rPr>
        <w:t>14</w:t>
      </w:r>
      <w:r w:rsidRPr="00D05A24">
        <w:rPr>
          <w:rFonts w:ascii="Times New Roman" w:eastAsia="Times New Roman" w:hAnsi="Times New Roman" w:cs="Times New Roman"/>
          <w:color w:val="auto"/>
          <w:lang w:eastAsia="ru-RU" w:bidi="ar-SA"/>
        </w:rPr>
        <w:t>.11.202</w:t>
      </w:r>
      <w:r w:rsidR="001D1EDF" w:rsidRPr="00D05A24">
        <w:rPr>
          <w:rFonts w:ascii="Times New Roman" w:eastAsia="Times New Roman" w:hAnsi="Times New Roman" w:cs="Times New Roman"/>
          <w:color w:val="auto"/>
          <w:lang w:eastAsia="ru-RU" w:bidi="ar-SA"/>
        </w:rPr>
        <w:t>5</w:t>
      </w:r>
      <w:r w:rsidRPr="00D05A24">
        <w:rPr>
          <w:rFonts w:ascii="Times New Roman" w:eastAsia="Times New Roman" w:hAnsi="Times New Roman" w:cs="Times New Roman"/>
          <w:color w:val="auto"/>
          <w:lang w:eastAsia="ru-RU" w:bidi="ar-SA"/>
        </w:rPr>
        <w:t xml:space="preserve"> г.;</w:t>
      </w:r>
    </w:p>
    <w:p w:rsidR="004D16DE" w:rsidRPr="00D05A24" w:rsidRDefault="00974001" w:rsidP="00466000">
      <w:pPr>
        <w:pStyle w:val="a4"/>
        <w:numPr>
          <w:ilvl w:val="1"/>
          <w:numId w:val="29"/>
        </w:numPr>
        <w:spacing w:after="0"/>
        <w:jc w:val="both"/>
        <w:rPr>
          <w:rFonts w:ascii="Times New Roman" w:eastAsia="Times New Roman" w:hAnsi="Times New Roman" w:cs="Times New Roman"/>
          <w:color w:val="auto"/>
          <w:lang w:eastAsia="ru-RU" w:bidi="ar-SA"/>
        </w:rPr>
      </w:pPr>
      <w:r w:rsidRPr="00D05A24">
        <w:rPr>
          <w:rFonts w:ascii="Times New Roman" w:eastAsia="Times New Roman" w:hAnsi="Times New Roman" w:cs="Times New Roman"/>
          <w:color w:val="auto"/>
          <w:lang w:eastAsia="ru-RU" w:bidi="ar-SA"/>
        </w:rPr>
        <w:t xml:space="preserve">Приказ Министерства спорта России от </w:t>
      </w:r>
      <w:r w:rsidR="00466000" w:rsidRPr="00D05A24">
        <w:rPr>
          <w:rFonts w:ascii="Times New Roman" w:eastAsia="Times New Roman" w:hAnsi="Times New Roman" w:cs="Times New Roman"/>
          <w:color w:val="auto"/>
          <w:lang w:eastAsia="ru-RU" w:bidi="ar-SA"/>
        </w:rPr>
        <w:t>2</w:t>
      </w:r>
      <w:r w:rsidR="001D1EDF" w:rsidRPr="00D05A24">
        <w:rPr>
          <w:rFonts w:ascii="Times New Roman" w:eastAsia="Times New Roman" w:hAnsi="Times New Roman" w:cs="Times New Roman"/>
          <w:color w:val="auto"/>
          <w:lang w:eastAsia="ru-RU" w:bidi="ar-SA"/>
        </w:rPr>
        <w:t>5</w:t>
      </w:r>
      <w:r w:rsidRPr="00D05A24">
        <w:rPr>
          <w:rFonts w:ascii="Times New Roman" w:eastAsia="Times New Roman" w:hAnsi="Times New Roman" w:cs="Times New Roman"/>
          <w:color w:val="auto"/>
          <w:lang w:eastAsia="ru-RU" w:bidi="ar-SA"/>
        </w:rPr>
        <w:t>.</w:t>
      </w:r>
      <w:r w:rsidR="001D1EDF" w:rsidRPr="00D05A24">
        <w:rPr>
          <w:rFonts w:ascii="Times New Roman" w:eastAsia="Times New Roman" w:hAnsi="Times New Roman" w:cs="Times New Roman"/>
          <w:color w:val="auto"/>
          <w:lang w:eastAsia="ru-RU" w:bidi="ar-SA"/>
        </w:rPr>
        <w:t>03</w:t>
      </w:r>
      <w:r w:rsidRPr="00D05A24">
        <w:rPr>
          <w:rFonts w:ascii="Times New Roman" w:eastAsia="Times New Roman" w:hAnsi="Times New Roman" w:cs="Times New Roman"/>
          <w:color w:val="auto"/>
          <w:lang w:eastAsia="ru-RU" w:bidi="ar-SA"/>
        </w:rPr>
        <w:t>.202</w:t>
      </w:r>
      <w:r w:rsidR="001D1EDF" w:rsidRPr="00D05A24">
        <w:rPr>
          <w:rFonts w:ascii="Times New Roman" w:eastAsia="Times New Roman" w:hAnsi="Times New Roman" w:cs="Times New Roman"/>
          <w:color w:val="auto"/>
          <w:lang w:eastAsia="ru-RU" w:bidi="ar-SA"/>
        </w:rPr>
        <w:t>4</w:t>
      </w:r>
      <w:r w:rsidRPr="00D05A24">
        <w:rPr>
          <w:rFonts w:ascii="Times New Roman" w:eastAsia="Times New Roman" w:hAnsi="Times New Roman" w:cs="Times New Roman"/>
          <w:color w:val="auto"/>
          <w:lang w:eastAsia="ru-RU" w:bidi="ar-SA"/>
        </w:rPr>
        <w:t xml:space="preserve"> № </w:t>
      </w:r>
      <w:r w:rsidR="001D1EDF" w:rsidRPr="00D05A24">
        <w:rPr>
          <w:rFonts w:ascii="Times New Roman" w:eastAsia="Times New Roman" w:hAnsi="Times New Roman" w:cs="Times New Roman"/>
          <w:color w:val="auto"/>
          <w:lang w:eastAsia="ru-RU" w:bidi="ar-SA"/>
        </w:rPr>
        <w:t>363</w:t>
      </w:r>
      <w:r w:rsidRPr="00D05A24">
        <w:rPr>
          <w:rFonts w:ascii="Times New Roman" w:eastAsia="Times New Roman" w:hAnsi="Times New Roman" w:cs="Times New Roman"/>
          <w:color w:val="auto"/>
          <w:lang w:eastAsia="ru-RU" w:bidi="ar-SA"/>
        </w:rPr>
        <w:t xml:space="preserve"> «Об утверждении примерной дополнительной образовательной программы спортивной подготовки по виду спорта «</w:t>
      </w:r>
      <w:r w:rsidR="00466000" w:rsidRPr="00D05A24">
        <w:rPr>
          <w:rFonts w:ascii="Times New Roman" w:eastAsia="Times New Roman" w:hAnsi="Times New Roman" w:cs="Times New Roman"/>
          <w:color w:val="auto"/>
          <w:lang w:eastAsia="ru-RU" w:bidi="ar-SA"/>
        </w:rPr>
        <w:t>спортивный туризм</w:t>
      </w:r>
      <w:r w:rsidRPr="00D05A24">
        <w:rPr>
          <w:rFonts w:ascii="Times New Roman" w:eastAsia="Times New Roman" w:hAnsi="Times New Roman" w:cs="Times New Roman"/>
          <w:color w:val="auto"/>
          <w:lang w:eastAsia="ru-RU" w:bidi="ar-SA"/>
        </w:rPr>
        <w:t>».</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Приказ Минспорта России от 30.10.2015 № 999 «Об утверждении требований к обеспечению подготовки спортивного резерва для спортивных сборных команд Российской Федерации» (с изменениями и дополнениями);</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Приказ Минспорта России от 03.08.2022 № 634 «Об особенностях организации и осуществления образовательной деятельности по дополнительным образовательным программам спортивной подготовки» (с изменениями и дополнениями);</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Приказ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w:t>
      </w:r>
      <w:r w:rsidRPr="00D05A24">
        <w:rPr>
          <w:rFonts w:ascii="Times New Roman" w:hAnsi="Times New Roman" w:cs="Times New Roman"/>
          <w:color w:val="auto"/>
          <w:sz w:val="24"/>
          <w:szCs w:val="24"/>
        </w:rPr>
        <w:lastRenderedPageBreak/>
        <w:t>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 (с изменениями и дополнениями);</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Постановление Главного государственного санитарного врача РФ от 28.09.2020 № 28 «Об утверждении санитарных правил СП 2.4.3648-20 «Санитарно- эпидемиологические требования к организациям воспитания и обучения, отдыха и оздоровления детей и молодежи».</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Методические рекомендации «Алгоритм составления дополнительной образовательной программы спортивной подготовки на примере игровых видов спорта», ФГБУ «ФЦОМО ФВ», Москва, 2023 г.</w:t>
      </w:r>
    </w:p>
    <w:p w:rsidR="00551732" w:rsidRPr="00D05A24" w:rsidRDefault="00551732"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Правила вида спорта «Спортивный туризм», утв. приказом Министерства спорта Российской Федерации от 22 апреля 2021 г. № 255</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Профессиональный стандарт «Тренер-преподаватель», утвержденным приказом Минтруда России от 24.12.2020 № 952н (зарегистрирован Минюстом России 25.01.2021, регистрационный № 62203)</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Профессиональный стандарт «Тренер», утвержденным приказом Минтруда России от 28.03.2019 № 191н (зарегистрирован Минюстом России 25.04.2019, регистрационный № 54519)</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Профессиональный стандарт «Специалист по инструкторской и методической работе в области физической культуры и спорта», утвержденным приказом Минтруда России от 21.04.2022 № 237н (зарегистрирован Минюстом России 22.05.2022, регистрационный № 68615) </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 xml:space="preserve">Единый квалификационный справочник должностей руководителей, специалистов и служащих, раздел «Квалификационные характеристики должностей работников в области физической культуры и спорта», утвержденным приказом Минздравсоцразвития России от 15.08.2011 № 916н (зарегистрирован Минюстом России 14.10.2011, регистрационный № 22054). </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Всероссийский реестр видов спорта</w:t>
      </w:r>
    </w:p>
    <w:p w:rsidR="004D16DE" w:rsidRPr="00D05A24" w:rsidRDefault="00974001" w:rsidP="00466000">
      <w:pPr>
        <w:pStyle w:val="ConsPlusNonformat"/>
        <w:numPr>
          <w:ilvl w:val="1"/>
          <w:numId w:val="29"/>
        </w:numPr>
        <w:jc w:val="both"/>
        <w:rPr>
          <w:rFonts w:ascii="Times New Roman" w:hAnsi="Times New Roman" w:cs="Times New Roman"/>
          <w:color w:val="auto"/>
          <w:sz w:val="24"/>
          <w:szCs w:val="24"/>
        </w:rPr>
      </w:pPr>
      <w:r w:rsidRPr="00D05A24">
        <w:rPr>
          <w:rFonts w:ascii="Times New Roman" w:hAnsi="Times New Roman" w:cs="Times New Roman"/>
          <w:color w:val="auto"/>
          <w:sz w:val="24"/>
          <w:szCs w:val="24"/>
        </w:rPr>
        <w:t>Приказ Министерства спорта РФ от 11 января 2022 г. N 6 "Об утверждении Единой всероссийской спортивной классификации (виды спорта, не включенные в программы Игр Олимпиады, Олимпийских зимних игр, а также не являющиеся военно-прикладными или служебно-прикладными видами спорта)"</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color w:val="auto"/>
        </w:rPr>
        <w:t>Инструкция по организации и проведению туристских походов, экспедиций и экскурсий (путешествий) с учащимися, воспитанниками и студентами Российской Федерации. К приказу министерства образования Российской Федерации.</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Алексеев А. А.</w:t>
      </w:r>
      <w:r w:rsidRPr="00D05A24">
        <w:rPr>
          <w:rFonts w:cs="Times New Roman"/>
          <w:color w:val="auto"/>
        </w:rPr>
        <w:t xml:space="preserve"> Питание в туристском походе. - М., ЦДЮТур МО РФ, 1996.</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Алешин В. М., Серебреников А. В.</w:t>
      </w:r>
      <w:r w:rsidRPr="00D05A24">
        <w:rPr>
          <w:rFonts w:cs="Times New Roman"/>
          <w:color w:val="auto"/>
        </w:rPr>
        <w:t xml:space="preserve"> Туристская топография. - М., Профиз-дат,1985.</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Антропов К., Расторгуев М.</w:t>
      </w:r>
      <w:r w:rsidRPr="00D05A24">
        <w:rPr>
          <w:rFonts w:cs="Times New Roman"/>
          <w:color w:val="auto"/>
        </w:rPr>
        <w:t xml:space="preserve"> Узлы. - М., ЦДЮТур РФ, 1994.</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Аппенянский А. И.</w:t>
      </w:r>
      <w:r w:rsidRPr="00D05A24">
        <w:rPr>
          <w:rFonts w:cs="Times New Roman"/>
          <w:color w:val="auto"/>
        </w:rPr>
        <w:t xml:space="preserve"> Физическая тренировка в туризме. - М., ЦРИБ «Ту</w:t>
      </w:r>
      <w:r w:rsidRPr="00D05A24">
        <w:rPr>
          <w:rFonts w:cs="Times New Roman"/>
          <w:color w:val="auto"/>
        </w:rPr>
        <w:softHyphen/>
        <w:t>рист», 1989.</w:t>
      </w:r>
    </w:p>
    <w:p w:rsidR="00466000" w:rsidRPr="00D05A24" w:rsidRDefault="00466000" w:rsidP="00466000">
      <w:pPr>
        <w:pStyle w:val="a4"/>
        <w:widowControl/>
        <w:numPr>
          <w:ilvl w:val="1"/>
          <w:numId w:val="29"/>
        </w:numPr>
        <w:suppressAutoHyphens w:val="0"/>
        <w:autoSpaceDN/>
        <w:spacing w:after="0"/>
        <w:contextualSpacing/>
        <w:jc w:val="both"/>
        <w:textAlignment w:val="auto"/>
        <w:rPr>
          <w:rFonts w:ascii="Times New Roman" w:hAnsi="Times New Roman" w:cs="Times New Roman"/>
          <w:color w:val="auto"/>
        </w:rPr>
      </w:pPr>
      <w:r w:rsidRPr="00D05A24">
        <w:rPr>
          <w:rFonts w:ascii="Times New Roman" w:hAnsi="Times New Roman" w:cs="Times New Roman"/>
          <w:color w:val="auto"/>
        </w:rPr>
        <w:t>Аппенянский А.И.   Методика врачебно-педагогического контроля в туризме. -  М., 1990</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Бринк И. Ю., Бондарей. М. П.</w:t>
      </w:r>
      <w:r w:rsidRPr="00D05A24">
        <w:rPr>
          <w:rFonts w:cs="Times New Roman"/>
          <w:color w:val="auto"/>
        </w:rPr>
        <w:t xml:space="preserve"> Ателье туриста. - М., ФиС, 1990.</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Бардин К. В.</w:t>
      </w:r>
      <w:r w:rsidRPr="00D05A24">
        <w:rPr>
          <w:rFonts w:cs="Times New Roman"/>
          <w:color w:val="auto"/>
        </w:rPr>
        <w:t xml:space="preserve"> Азбука туризма. - М., Просвещение, 1981.</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Варламов В. Г.</w:t>
      </w:r>
      <w:r w:rsidRPr="00D05A24">
        <w:rPr>
          <w:rFonts w:cs="Times New Roman"/>
          <w:color w:val="auto"/>
        </w:rPr>
        <w:t xml:space="preserve"> Основы безопасности в пешем походе. - М., ЦРИБ «Ту</w:t>
      </w:r>
      <w:r w:rsidRPr="00D05A24">
        <w:rPr>
          <w:rFonts w:cs="Times New Roman"/>
          <w:color w:val="auto"/>
        </w:rPr>
        <w:softHyphen/>
        <w:t>рист», 1983.</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Волович В. Г.</w:t>
      </w:r>
      <w:r w:rsidRPr="00D05A24">
        <w:rPr>
          <w:rFonts w:cs="Times New Roman"/>
          <w:color w:val="auto"/>
        </w:rPr>
        <w:t xml:space="preserve"> Академия выживания. - М., ТОЛК, 1996.</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Волович В. Г.</w:t>
      </w:r>
      <w:r w:rsidRPr="00D05A24">
        <w:rPr>
          <w:rFonts w:cs="Times New Roman"/>
          <w:color w:val="auto"/>
        </w:rPr>
        <w:t xml:space="preserve"> Как выжить в экстремальной ситуации. - М., Знание, 1990.</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Волков Н. Н.</w:t>
      </w:r>
      <w:r w:rsidRPr="00D05A24">
        <w:rPr>
          <w:rFonts w:cs="Times New Roman"/>
          <w:color w:val="auto"/>
        </w:rPr>
        <w:t xml:space="preserve"> Спортивные походы в горах. - М., ФиС, 1974.</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Ганопольскии В. И.</w:t>
      </w:r>
      <w:r w:rsidRPr="00D05A24">
        <w:rPr>
          <w:rFonts w:cs="Times New Roman"/>
          <w:color w:val="auto"/>
        </w:rPr>
        <w:t xml:space="preserve"> Организация и подготовка спортивного туристского похода. - М., ЦРИБ «Турист», 1986.</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Григорьев В. Н.</w:t>
      </w:r>
      <w:r w:rsidRPr="00D05A24">
        <w:rPr>
          <w:rFonts w:cs="Times New Roman"/>
          <w:color w:val="auto"/>
        </w:rPr>
        <w:t xml:space="preserve"> Водный туризм. - М., Профиздат, 1990.</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lastRenderedPageBreak/>
        <w:t>Захаров ПЛ.</w:t>
      </w:r>
      <w:r w:rsidRPr="00D05A24">
        <w:rPr>
          <w:rFonts w:cs="Times New Roman"/>
          <w:color w:val="auto"/>
        </w:rPr>
        <w:t xml:space="preserve"> Инструктору альпинизма. - М., Фис, 1988.</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Иванов Е. И.</w:t>
      </w:r>
      <w:r w:rsidRPr="00D05A24">
        <w:rPr>
          <w:rFonts w:cs="Times New Roman"/>
          <w:color w:val="auto"/>
        </w:rPr>
        <w:t xml:space="preserve"> Судейство соревнований по спортивному ориентированию. -М., ФиС, 1978.</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Казанцев АА.</w:t>
      </w:r>
      <w:r w:rsidRPr="00D05A24">
        <w:rPr>
          <w:rFonts w:cs="Times New Roman"/>
          <w:color w:val="auto"/>
        </w:rPr>
        <w:t xml:space="preserve"> Организация и проведение соревнований школьников по спортивному ориентированию на местности. - М., ЦДЭТС МП РСФСР, 1985.</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Кодыш Э. Н., Константинов Ю. С., Кузнецов ЮА.</w:t>
      </w:r>
      <w:r w:rsidRPr="00D05A24">
        <w:rPr>
          <w:rFonts w:cs="Times New Roman"/>
          <w:color w:val="auto"/>
        </w:rPr>
        <w:t xml:space="preserve"> Туристские слеты и сорев</w:t>
      </w:r>
      <w:r w:rsidRPr="00D05A24">
        <w:rPr>
          <w:rFonts w:cs="Times New Roman"/>
          <w:color w:val="auto"/>
        </w:rPr>
        <w:softHyphen/>
        <w:t>нования. - М., Профиздат, 1984.</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color w:val="auto"/>
        </w:rPr>
        <w:t>Константинов Ю. С. Туристские соревнования учащихся. - М., ЦДЮТур МО РФ, 1995.</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КострубАА.</w:t>
      </w:r>
      <w:r w:rsidRPr="00D05A24">
        <w:rPr>
          <w:rFonts w:cs="Times New Roman"/>
          <w:color w:val="auto"/>
        </w:rPr>
        <w:t xml:space="preserve"> Медицинский справочник туриста. - М., Профиздат, 1997.</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Кошельков С А.</w:t>
      </w:r>
      <w:r w:rsidRPr="00D05A24">
        <w:rPr>
          <w:rFonts w:cs="Times New Roman"/>
          <w:color w:val="auto"/>
        </w:rPr>
        <w:t xml:space="preserve"> Обеспечение безопасности при проведении туристских слетов и соревнований учащихся. - М., ЦДЮТур МО РФ, 1997.</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Куликов В. М., Ротштейн Л. М.</w:t>
      </w:r>
      <w:r w:rsidRPr="00D05A24">
        <w:rPr>
          <w:rFonts w:cs="Times New Roman"/>
          <w:color w:val="auto"/>
        </w:rPr>
        <w:t xml:space="preserve"> Составление письменного отчета о пеше</w:t>
      </w:r>
      <w:r w:rsidRPr="00D05A24">
        <w:rPr>
          <w:rFonts w:cs="Times New Roman"/>
          <w:color w:val="auto"/>
        </w:rPr>
        <w:softHyphen/>
        <w:t>ходном туристском путешествии школьников. - М., ЦРИБ «Турист», 1985.</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Куликов В. М., Ротштейн Л. М.</w:t>
      </w:r>
      <w:r w:rsidRPr="00D05A24">
        <w:rPr>
          <w:rFonts w:cs="Times New Roman"/>
          <w:color w:val="auto"/>
        </w:rPr>
        <w:t xml:space="preserve"> Школа туристских вожаков. - М., ЦДЮ</w:t>
      </w:r>
      <w:r w:rsidRPr="00D05A24">
        <w:rPr>
          <w:rFonts w:cs="Times New Roman"/>
          <w:color w:val="auto"/>
        </w:rPr>
        <w:softHyphen/>
        <w:t>Тур МО РФ, 1997.</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color w:val="auto"/>
        </w:rPr>
        <w:t>Юные инструкторы туризма. Программа для системы дополнительного образования детей. М.: ЦДЮТиК, 2002.</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 xml:space="preserve">Васильев В. Г. </w:t>
      </w:r>
      <w:r w:rsidRPr="00D05A24">
        <w:rPr>
          <w:rFonts w:cs="Times New Roman"/>
          <w:color w:val="auto"/>
        </w:rPr>
        <w:t>В помощь инструкторам и организаторам туризма. М.: «Профиздат», 1979.</w:t>
      </w:r>
    </w:p>
    <w:p w:rsidR="00466000" w:rsidRPr="00D05A24" w:rsidRDefault="00466000" w:rsidP="00466000">
      <w:pPr>
        <w:pStyle w:val="af"/>
        <w:widowControl/>
        <w:numPr>
          <w:ilvl w:val="1"/>
          <w:numId w:val="29"/>
        </w:numPr>
        <w:suppressAutoHyphens w:val="0"/>
        <w:autoSpaceDN/>
        <w:jc w:val="both"/>
        <w:textAlignment w:val="auto"/>
        <w:rPr>
          <w:rFonts w:cs="Times New Roman"/>
          <w:color w:val="auto"/>
        </w:rPr>
      </w:pPr>
      <w:r w:rsidRPr="00D05A24">
        <w:rPr>
          <w:rFonts w:cs="Times New Roman"/>
          <w:iCs/>
          <w:color w:val="auto"/>
        </w:rPr>
        <w:t xml:space="preserve">Федотов В. Н., Востоков И. Е. </w:t>
      </w:r>
      <w:r w:rsidRPr="00D05A24">
        <w:rPr>
          <w:rFonts w:cs="Times New Roman"/>
          <w:color w:val="auto"/>
        </w:rPr>
        <w:t>Спортивно-оздоровительный туризм. М.: «Советский спорт», 2002</w:t>
      </w:r>
    </w:p>
    <w:p w:rsidR="00466000" w:rsidRPr="00D05A24" w:rsidRDefault="00466000" w:rsidP="00466000">
      <w:pPr>
        <w:pStyle w:val="a4"/>
        <w:widowControl/>
        <w:numPr>
          <w:ilvl w:val="1"/>
          <w:numId w:val="29"/>
        </w:numPr>
        <w:suppressAutoHyphens w:val="0"/>
        <w:autoSpaceDN/>
        <w:contextualSpacing/>
        <w:jc w:val="both"/>
        <w:textAlignment w:val="auto"/>
        <w:rPr>
          <w:rFonts w:ascii="Times New Roman" w:hAnsi="Times New Roman" w:cs="Times New Roman"/>
          <w:color w:val="auto"/>
        </w:rPr>
      </w:pPr>
      <w:r w:rsidRPr="00D05A24">
        <w:rPr>
          <w:rFonts w:ascii="Times New Roman" w:hAnsi="Times New Roman" w:cs="Times New Roman"/>
          <w:color w:val="auto"/>
        </w:rPr>
        <w:t>Плечко Л.А, Сабанеева И.Е.  Водные маршруты ССС: Европейская часть.  - М., 1973</w:t>
      </w:r>
    </w:p>
    <w:p w:rsidR="00466000" w:rsidRPr="00D05A24" w:rsidRDefault="00466000" w:rsidP="00466000">
      <w:pPr>
        <w:pStyle w:val="a4"/>
        <w:widowControl/>
        <w:numPr>
          <w:ilvl w:val="1"/>
          <w:numId w:val="29"/>
        </w:numPr>
        <w:suppressAutoHyphens w:val="0"/>
        <w:autoSpaceDN/>
        <w:contextualSpacing/>
        <w:jc w:val="both"/>
        <w:textAlignment w:val="auto"/>
        <w:rPr>
          <w:rFonts w:ascii="Times New Roman" w:hAnsi="Times New Roman" w:cs="Times New Roman"/>
          <w:color w:val="auto"/>
        </w:rPr>
      </w:pPr>
      <w:r w:rsidRPr="00D05A24">
        <w:rPr>
          <w:rFonts w:ascii="Times New Roman" w:hAnsi="Times New Roman" w:cs="Times New Roman"/>
          <w:color w:val="auto"/>
        </w:rPr>
        <w:t>Водные маршруты СССР. Азиатская часть. Сост. Григорьев В.Н. и др. -  М., 1976</w:t>
      </w:r>
    </w:p>
    <w:p w:rsidR="00466000" w:rsidRPr="00D05A24" w:rsidRDefault="00466000" w:rsidP="00466000">
      <w:pPr>
        <w:pStyle w:val="a4"/>
        <w:widowControl/>
        <w:numPr>
          <w:ilvl w:val="1"/>
          <w:numId w:val="29"/>
        </w:numPr>
        <w:suppressAutoHyphens w:val="0"/>
        <w:autoSpaceDN/>
        <w:contextualSpacing/>
        <w:jc w:val="both"/>
        <w:textAlignment w:val="auto"/>
        <w:rPr>
          <w:rFonts w:ascii="Times New Roman" w:hAnsi="Times New Roman" w:cs="Times New Roman"/>
          <w:color w:val="auto"/>
        </w:rPr>
      </w:pPr>
      <w:r w:rsidRPr="00D05A24">
        <w:rPr>
          <w:rFonts w:ascii="Times New Roman" w:hAnsi="Times New Roman" w:cs="Times New Roman"/>
          <w:color w:val="auto"/>
        </w:rPr>
        <w:t>Веткин В.А. Водные спортивные походы. Как управлять уровнем их опасности. Изд. Советский спорт. – М.,2011</w:t>
      </w:r>
    </w:p>
    <w:p w:rsidR="00466000" w:rsidRPr="00D05A24" w:rsidRDefault="00466000" w:rsidP="00466000">
      <w:pPr>
        <w:pStyle w:val="a4"/>
        <w:widowControl/>
        <w:numPr>
          <w:ilvl w:val="1"/>
          <w:numId w:val="29"/>
        </w:numPr>
        <w:suppressAutoHyphens w:val="0"/>
        <w:autoSpaceDN/>
        <w:contextualSpacing/>
        <w:jc w:val="both"/>
        <w:textAlignment w:val="auto"/>
        <w:rPr>
          <w:rFonts w:ascii="Times New Roman" w:hAnsi="Times New Roman" w:cs="Times New Roman"/>
          <w:color w:val="auto"/>
        </w:rPr>
      </w:pPr>
      <w:r w:rsidRPr="00D05A24">
        <w:rPr>
          <w:rFonts w:ascii="Times New Roman" w:hAnsi="Times New Roman" w:cs="Times New Roman"/>
          <w:color w:val="auto"/>
        </w:rPr>
        <w:t>Булаев М.А., Слотина Ю.В. гребля на байдарках и каноэ. Изд. Советский спорт. – М.,2011</w:t>
      </w:r>
    </w:p>
    <w:p w:rsidR="00466000" w:rsidRPr="00D05A24" w:rsidRDefault="00466000" w:rsidP="00466000">
      <w:pPr>
        <w:pStyle w:val="a4"/>
        <w:widowControl/>
        <w:numPr>
          <w:ilvl w:val="1"/>
          <w:numId w:val="29"/>
        </w:numPr>
        <w:suppressAutoHyphens w:val="0"/>
        <w:autoSpaceDN/>
        <w:contextualSpacing/>
        <w:jc w:val="both"/>
        <w:textAlignment w:val="auto"/>
        <w:rPr>
          <w:rFonts w:ascii="Times New Roman" w:hAnsi="Times New Roman" w:cs="Times New Roman"/>
          <w:color w:val="auto"/>
        </w:rPr>
      </w:pPr>
      <w:r w:rsidRPr="00D05A24">
        <w:rPr>
          <w:rFonts w:ascii="Times New Roman" w:hAnsi="Times New Roman" w:cs="Times New Roman"/>
          <w:color w:val="auto"/>
        </w:rPr>
        <w:t>Правила спортивных соревнований по спортивному туризму, дисциплина-дистанции водные, маршруты; М., 2014</w:t>
      </w:r>
    </w:p>
    <w:p w:rsidR="00466000" w:rsidRPr="00D05A24" w:rsidRDefault="00466000" w:rsidP="00466000">
      <w:pPr>
        <w:pStyle w:val="a4"/>
        <w:widowControl/>
        <w:numPr>
          <w:ilvl w:val="1"/>
          <w:numId w:val="29"/>
        </w:numPr>
        <w:suppressAutoHyphens w:val="0"/>
        <w:autoSpaceDN/>
        <w:contextualSpacing/>
        <w:jc w:val="both"/>
        <w:textAlignment w:val="auto"/>
        <w:rPr>
          <w:rFonts w:ascii="Times New Roman" w:hAnsi="Times New Roman" w:cs="Times New Roman"/>
          <w:color w:val="auto"/>
        </w:rPr>
      </w:pPr>
      <w:r w:rsidRPr="00D05A24">
        <w:rPr>
          <w:rFonts w:ascii="Times New Roman" w:hAnsi="Times New Roman" w:cs="Times New Roman"/>
          <w:color w:val="auto"/>
        </w:rPr>
        <w:t>Регламент по спортивному туризму. Туристско-спортивные мероприятия, связанные с прохождением туристских маршрутов. М.,2008</w:t>
      </w:r>
    </w:p>
    <w:p w:rsidR="00466000" w:rsidRPr="00D05A24" w:rsidRDefault="00466000" w:rsidP="00466000">
      <w:pPr>
        <w:pStyle w:val="Default"/>
        <w:numPr>
          <w:ilvl w:val="1"/>
          <w:numId w:val="29"/>
        </w:numPr>
        <w:suppressAutoHyphens w:val="0"/>
        <w:autoSpaceDE w:val="0"/>
        <w:adjustRightInd w:val="0"/>
        <w:jc w:val="both"/>
        <w:textAlignment w:val="auto"/>
        <w:rPr>
          <w:color w:val="auto"/>
        </w:rPr>
      </w:pPr>
      <w:r w:rsidRPr="00D05A24">
        <w:rPr>
          <w:color w:val="auto"/>
        </w:rPr>
        <w:t>Круговая тренировка. - М.: ФиС, 1966. - 165 с. Шолих М.</w:t>
      </w:r>
    </w:p>
    <w:p w:rsidR="00466000" w:rsidRPr="00D05A24" w:rsidRDefault="00466000" w:rsidP="00466000">
      <w:pPr>
        <w:pStyle w:val="Default"/>
        <w:numPr>
          <w:ilvl w:val="1"/>
          <w:numId w:val="29"/>
        </w:numPr>
        <w:suppressAutoHyphens w:val="0"/>
        <w:autoSpaceDE w:val="0"/>
        <w:adjustRightInd w:val="0"/>
        <w:jc w:val="both"/>
        <w:textAlignment w:val="auto"/>
        <w:rPr>
          <w:color w:val="auto"/>
        </w:rPr>
      </w:pPr>
      <w:r w:rsidRPr="00D05A24">
        <w:rPr>
          <w:color w:val="auto"/>
        </w:rPr>
        <w:t>Спортивный отбор. - М.: ФиС, 1983. - 176 с. Волков В.М., Филин В.П.</w:t>
      </w:r>
    </w:p>
    <w:p w:rsidR="00466000" w:rsidRPr="00D05A24" w:rsidRDefault="00466000" w:rsidP="00466000">
      <w:pPr>
        <w:pStyle w:val="Default"/>
        <w:numPr>
          <w:ilvl w:val="1"/>
          <w:numId w:val="29"/>
        </w:numPr>
        <w:suppressAutoHyphens w:val="0"/>
        <w:autoSpaceDE w:val="0"/>
        <w:adjustRightInd w:val="0"/>
        <w:jc w:val="both"/>
        <w:textAlignment w:val="auto"/>
        <w:rPr>
          <w:color w:val="auto"/>
        </w:rPr>
      </w:pPr>
      <w:r w:rsidRPr="00D05A24">
        <w:rPr>
          <w:color w:val="auto"/>
        </w:rPr>
        <w:t>Программа. Тренировки на каждый день ФИСА / Тор Нильсен, Метт Смит. - 1993.</w:t>
      </w:r>
    </w:p>
    <w:p w:rsidR="00466000" w:rsidRPr="00D05A24" w:rsidRDefault="00466000" w:rsidP="00466000">
      <w:pPr>
        <w:pStyle w:val="Default"/>
        <w:numPr>
          <w:ilvl w:val="1"/>
          <w:numId w:val="29"/>
        </w:numPr>
        <w:suppressAutoHyphens w:val="0"/>
        <w:autoSpaceDE w:val="0"/>
        <w:adjustRightInd w:val="0"/>
        <w:spacing w:after="36"/>
        <w:jc w:val="both"/>
        <w:textAlignment w:val="auto"/>
        <w:rPr>
          <w:color w:val="auto"/>
        </w:rPr>
      </w:pPr>
      <w:r w:rsidRPr="00D05A24">
        <w:rPr>
          <w:color w:val="auto"/>
        </w:rPr>
        <w:t xml:space="preserve">Насонова А.А., Тышлер Д.А., Митрофанов А.В., Коликов М.Б., ХайдуровЕ.Л,, / «Пулевая стрельба» Примерная программа спортивной подготовки для детско–юношеских спортивных школ, специализированных детско-юношеских школ олимпийского резерва, школ высшего спортивного мастерства - М.: Советский спорт, 2005 г. -204 с. </w:t>
      </w:r>
    </w:p>
    <w:p w:rsidR="00466000" w:rsidRPr="00D05A24" w:rsidRDefault="00466000" w:rsidP="00466000">
      <w:pPr>
        <w:pStyle w:val="Default"/>
        <w:numPr>
          <w:ilvl w:val="1"/>
          <w:numId w:val="29"/>
        </w:numPr>
        <w:suppressAutoHyphens w:val="0"/>
        <w:autoSpaceDE w:val="0"/>
        <w:adjustRightInd w:val="0"/>
        <w:spacing w:after="36"/>
        <w:jc w:val="both"/>
        <w:textAlignment w:val="auto"/>
        <w:rPr>
          <w:color w:val="auto"/>
        </w:rPr>
      </w:pPr>
      <w:r w:rsidRPr="00D05A24">
        <w:rPr>
          <w:color w:val="auto"/>
        </w:rPr>
        <w:t xml:space="preserve">Ивочкин В.В., Травин Ю.Г., Королёв Г.Н., Семаева Г.Н. / «Легкая атлетика: бег на средние и длинные дистанции, спортивная ходьба» Примерная программа спортивной подготовки для детско-юношеских спортивных школ, специализированных детско-юношеских спортивных школ олимпийского резерва, школ высшего спортивного мастерства – М.: Советский спорт, 2006 г. – 216 с. </w:t>
      </w:r>
    </w:p>
    <w:p w:rsidR="00466000" w:rsidRPr="00D05A24" w:rsidRDefault="00466000" w:rsidP="00466000">
      <w:pPr>
        <w:pStyle w:val="Default"/>
        <w:numPr>
          <w:ilvl w:val="1"/>
          <w:numId w:val="29"/>
        </w:numPr>
        <w:suppressAutoHyphens w:val="0"/>
        <w:autoSpaceDE w:val="0"/>
        <w:adjustRightInd w:val="0"/>
        <w:spacing w:after="36"/>
        <w:jc w:val="both"/>
        <w:textAlignment w:val="auto"/>
        <w:rPr>
          <w:color w:val="auto"/>
        </w:rPr>
      </w:pPr>
      <w:r w:rsidRPr="00D05A24">
        <w:rPr>
          <w:color w:val="auto"/>
        </w:rPr>
        <w:t xml:space="preserve">Столов И.И., Ушаков А.А., Радчич И.Ю., Зеличенов В.Б. / «Легкая атлетика. Многоборье» Примерная программа спортивной подготовки для детско-юношеских спортивных школ, специализированных детско-юношеских спортивных школ олимпийского резерва, школ высшего спортивного мастерства – М.: Советский спорт, 2005 г. – 112 с. </w:t>
      </w:r>
    </w:p>
    <w:p w:rsidR="00466000" w:rsidRPr="00D05A24" w:rsidRDefault="00466000" w:rsidP="00466000">
      <w:pPr>
        <w:pStyle w:val="Default"/>
        <w:numPr>
          <w:ilvl w:val="1"/>
          <w:numId w:val="29"/>
        </w:numPr>
        <w:suppressAutoHyphens w:val="0"/>
        <w:autoSpaceDE w:val="0"/>
        <w:adjustRightInd w:val="0"/>
        <w:spacing w:after="36"/>
        <w:jc w:val="both"/>
        <w:textAlignment w:val="auto"/>
        <w:rPr>
          <w:color w:val="auto"/>
        </w:rPr>
      </w:pPr>
      <w:r w:rsidRPr="00D05A24">
        <w:rPr>
          <w:color w:val="auto"/>
        </w:rPr>
        <w:lastRenderedPageBreak/>
        <w:t xml:space="preserve">Бабушкин Г.Д., Мельникова В.М. / «Общая и спортивная психология» Учеб. – Омск: СибГАФК. Ч.2.: Основы спортивной психологии. – 2004 г. – 192 с. </w:t>
      </w:r>
    </w:p>
    <w:p w:rsidR="00466000" w:rsidRPr="00D05A24" w:rsidRDefault="00466000" w:rsidP="00466000">
      <w:pPr>
        <w:pStyle w:val="Default"/>
        <w:numPr>
          <w:ilvl w:val="1"/>
          <w:numId w:val="29"/>
        </w:numPr>
        <w:suppressAutoHyphens w:val="0"/>
        <w:autoSpaceDE w:val="0"/>
        <w:adjustRightInd w:val="0"/>
        <w:spacing w:after="39"/>
        <w:jc w:val="both"/>
        <w:textAlignment w:val="auto"/>
        <w:rPr>
          <w:color w:val="auto"/>
        </w:rPr>
      </w:pPr>
      <w:r w:rsidRPr="00D05A24">
        <w:rPr>
          <w:color w:val="auto"/>
        </w:rPr>
        <w:t xml:space="preserve">Попов, В.Б. Легкая атлетика для юношества / В.Б. Попов, Ф.П. Суслов, Г.Н. Германов. – Воронеж, 1999 г. – 220 с. </w:t>
      </w:r>
    </w:p>
    <w:p w:rsidR="00466000" w:rsidRPr="00D05A24" w:rsidRDefault="00466000" w:rsidP="00466000">
      <w:pPr>
        <w:pStyle w:val="Default"/>
        <w:numPr>
          <w:ilvl w:val="1"/>
          <w:numId w:val="29"/>
        </w:numPr>
        <w:suppressAutoHyphens w:val="0"/>
        <w:autoSpaceDE w:val="0"/>
        <w:adjustRightInd w:val="0"/>
        <w:spacing w:after="39"/>
        <w:jc w:val="both"/>
        <w:textAlignment w:val="auto"/>
        <w:rPr>
          <w:color w:val="auto"/>
        </w:rPr>
      </w:pPr>
      <w:r w:rsidRPr="00D05A24">
        <w:rPr>
          <w:color w:val="auto"/>
        </w:rPr>
        <w:t xml:space="preserve">Травин, Ю.Г. Организация и методика занятий легкой атлетикой с детьми, подростками, юношами и девушками / Ю.Г. Травин. – Москва: Физкультура и спорт, 1995 г. – 38 с. </w:t>
      </w:r>
    </w:p>
    <w:p w:rsidR="00466000" w:rsidRPr="00D05A24" w:rsidRDefault="00466000" w:rsidP="00466000">
      <w:pPr>
        <w:pStyle w:val="Default"/>
        <w:numPr>
          <w:ilvl w:val="1"/>
          <w:numId w:val="29"/>
        </w:numPr>
        <w:suppressAutoHyphens w:val="0"/>
        <w:autoSpaceDE w:val="0"/>
        <w:adjustRightInd w:val="0"/>
        <w:spacing w:after="39"/>
        <w:jc w:val="both"/>
        <w:textAlignment w:val="auto"/>
        <w:rPr>
          <w:color w:val="auto"/>
        </w:rPr>
      </w:pPr>
      <w:r w:rsidRPr="00D05A24">
        <w:rPr>
          <w:color w:val="auto"/>
        </w:rPr>
        <w:t xml:space="preserve">Дьячков В.М., Худадов Н.А. Проблемы технического мастерства как фактора надежности деятельности спортсмена. – В кН.: Психологические факторы надежности спортсмена. Москва,2007, вып. 1, с 21- 29. </w:t>
      </w:r>
    </w:p>
    <w:p w:rsidR="00466000" w:rsidRPr="00D05A24" w:rsidRDefault="00466000" w:rsidP="00466000">
      <w:pPr>
        <w:pStyle w:val="Default"/>
        <w:numPr>
          <w:ilvl w:val="1"/>
          <w:numId w:val="29"/>
        </w:numPr>
        <w:suppressAutoHyphens w:val="0"/>
        <w:autoSpaceDE w:val="0"/>
        <w:adjustRightInd w:val="0"/>
        <w:spacing w:after="39"/>
        <w:jc w:val="both"/>
        <w:textAlignment w:val="auto"/>
        <w:rPr>
          <w:color w:val="auto"/>
        </w:rPr>
      </w:pPr>
      <w:r w:rsidRPr="00D05A24">
        <w:rPr>
          <w:color w:val="auto"/>
        </w:rPr>
        <w:t xml:space="preserve">Буланова-Топоркова М.В. Педагогика и психология высшей школы. Учебное пособие – Ростов на Дону, 2002 – 544 с. </w:t>
      </w:r>
    </w:p>
    <w:p w:rsidR="00466000" w:rsidRPr="00D05A24" w:rsidRDefault="00466000" w:rsidP="00466000">
      <w:pPr>
        <w:pStyle w:val="Default"/>
        <w:numPr>
          <w:ilvl w:val="1"/>
          <w:numId w:val="29"/>
        </w:numPr>
        <w:suppressAutoHyphens w:val="0"/>
        <w:autoSpaceDE w:val="0"/>
        <w:adjustRightInd w:val="0"/>
        <w:spacing w:after="39"/>
        <w:jc w:val="both"/>
        <w:textAlignment w:val="auto"/>
        <w:rPr>
          <w:color w:val="auto"/>
        </w:rPr>
      </w:pPr>
      <w:r w:rsidRPr="00D05A24">
        <w:rPr>
          <w:color w:val="auto"/>
        </w:rPr>
        <w:t xml:space="preserve">Гольберг Н.Д., Дондуковская Р.Р. Питание юных спортсменов/ Москва: Советский спорт, 2007 – 240 с. </w:t>
      </w:r>
    </w:p>
    <w:p w:rsidR="00466000" w:rsidRPr="00D05A24" w:rsidRDefault="00466000" w:rsidP="00466000">
      <w:pPr>
        <w:pStyle w:val="Default"/>
        <w:numPr>
          <w:ilvl w:val="1"/>
          <w:numId w:val="29"/>
        </w:numPr>
        <w:suppressAutoHyphens w:val="0"/>
        <w:autoSpaceDE w:val="0"/>
        <w:adjustRightInd w:val="0"/>
        <w:spacing w:after="39"/>
        <w:jc w:val="both"/>
        <w:textAlignment w:val="auto"/>
        <w:rPr>
          <w:color w:val="auto"/>
        </w:rPr>
      </w:pPr>
      <w:r w:rsidRPr="00D05A24">
        <w:rPr>
          <w:color w:val="auto"/>
        </w:rPr>
        <w:t xml:space="preserve">Волков И.П. Спортивная психология в трудах отечественных специалистов/ Хрестоматия, Санкт-Петербург, 2002 -384 с. </w:t>
      </w:r>
    </w:p>
    <w:p w:rsidR="00466000" w:rsidRPr="00D05A24" w:rsidRDefault="00466000" w:rsidP="00466000">
      <w:pPr>
        <w:pStyle w:val="Default"/>
        <w:numPr>
          <w:ilvl w:val="1"/>
          <w:numId w:val="29"/>
        </w:numPr>
        <w:suppressAutoHyphens w:val="0"/>
        <w:autoSpaceDE w:val="0"/>
        <w:adjustRightInd w:val="0"/>
        <w:spacing w:after="39"/>
        <w:jc w:val="both"/>
        <w:textAlignment w:val="auto"/>
        <w:rPr>
          <w:color w:val="auto"/>
        </w:rPr>
      </w:pPr>
      <w:r w:rsidRPr="00D05A24">
        <w:rPr>
          <w:color w:val="auto"/>
        </w:rPr>
        <w:t xml:space="preserve">Плахтиенко В.А., Блудов Ю.М. Надёжность в спорте. Москва: Физкультура и спорт, 1983 – 176 с. </w:t>
      </w:r>
    </w:p>
    <w:p w:rsidR="00466000" w:rsidRPr="00D05A24" w:rsidRDefault="00466000" w:rsidP="00466000">
      <w:pPr>
        <w:pStyle w:val="Default"/>
        <w:numPr>
          <w:ilvl w:val="1"/>
          <w:numId w:val="29"/>
        </w:numPr>
        <w:suppressAutoHyphens w:val="0"/>
        <w:autoSpaceDE w:val="0"/>
        <w:adjustRightInd w:val="0"/>
        <w:jc w:val="both"/>
        <w:textAlignment w:val="auto"/>
        <w:rPr>
          <w:color w:val="auto"/>
        </w:rPr>
      </w:pPr>
      <w:r w:rsidRPr="00D05A24">
        <w:rPr>
          <w:color w:val="auto"/>
        </w:rPr>
        <w:t xml:space="preserve">Иванин А.Г. Пути совершенствования спортивного мастерства. Часть 1. Москва: Физкультура и спорт, 1983 – 176 с. </w:t>
      </w:r>
    </w:p>
    <w:p w:rsidR="004D16DE" w:rsidRPr="00D05A24" w:rsidRDefault="004D16DE">
      <w:pPr>
        <w:pStyle w:val="Default"/>
        <w:jc w:val="both"/>
        <w:rPr>
          <w:color w:val="auto"/>
        </w:rPr>
      </w:pPr>
    </w:p>
    <w:p w:rsidR="004D16DE" w:rsidRPr="00D05A24" w:rsidRDefault="00974001">
      <w:pPr>
        <w:pStyle w:val="Default"/>
        <w:ind w:firstLine="709"/>
        <w:jc w:val="both"/>
        <w:rPr>
          <w:b/>
          <w:bCs/>
          <w:color w:val="auto"/>
        </w:rPr>
      </w:pPr>
      <w:r w:rsidRPr="00D05A24">
        <w:rPr>
          <w:b/>
          <w:bCs/>
          <w:color w:val="auto"/>
        </w:rPr>
        <w:t>Перечень Интернет-ресурсов:</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 xml:space="preserve">Официальный сайт Министерства спорта Российской Федерации - www.minsport.gov.ru. </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Официальный сайт Министерства по физической культуре</w:t>
      </w:r>
      <w:r w:rsidR="00DE517C" w:rsidRPr="00D05A24">
        <w:rPr>
          <w:color w:val="auto"/>
        </w:rPr>
        <w:t xml:space="preserve"> и </w:t>
      </w:r>
      <w:r w:rsidRPr="00D05A24">
        <w:rPr>
          <w:color w:val="auto"/>
        </w:rPr>
        <w:br/>
        <w:t>спорту Удмуртской Республики - www.minsport18.udmurt.ru.</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 xml:space="preserve">Российский государственный университет физической культуры, спорта и туризма - www.sportedu.ru </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 xml:space="preserve">Санкт-Петербургский научно-исследовательский институт физической культуры - www.spbniifk.ru. </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Теория и методика физического воспитания и спорта - www.fizkulturaisport.ru</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Технология спортивной тренировки - tst.sportedu.ru.</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 xml:space="preserve">Спортивная медицина - информационный интернет-портал - www.sportmedicine.ru. </w:t>
      </w:r>
    </w:p>
    <w:p w:rsidR="00823053" w:rsidRPr="00D05A24" w:rsidRDefault="00823053" w:rsidP="00823053">
      <w:pPr>
        <w:pStyle w:val="Default"/>
        <w:numPr>
          <w:ilvl w:val="0"/>
          <w:numId w:val="30"/>
        </w:numPr>
        <w:suppressAutoHyphens w:val="0"/>
        <w:autoSpaceDE w:val="0"/>
        <w:adjustRightInd w:val="0"/>
        <w:ind w:left="567" w:hanging="567"/>
        <w:jc w:val="both"/>
        <w:textAlignment w:val="auto"/>
        <w:rPr>
          <w:color w:val="auto"/>
        </w:rPr>
      </w:pPr>
      <w:r w:rsidRPr="00D05A24">
        <w:rPr>
          <w:color w:val="auto"/>
        </w:rPr>
        <w:t xml:space="preserve">Информационный портал «Спортивная справка». - www.sportspravka.com. </w:t>
      </w:r>
    </w:p>
    <w:p w:rsidR="004D16DE" w:rsidRPr="00D05A24" w:rsidRDefault="00974001">
      <w:pPr>
        <w:pStyle w:val="ConsPlusNonformat"/>
        <w:jc w:val="both"/>
        <w:rPr>
          <w:rFonts w:ascii="Times New Roman" w:hAnsi="Times New Roman" w:cs="Times New Roman"/>
          <w:color w:val="auto"/>
        </w:rPr>
      </w:pPr>
      <w:r w:rsidRPr="00D05A24">
        <w:rPr>
          <w:rFonts w:ascii="Times New Roman" w:hAnsi="Times New Roman" w:cs="Times New Roman"/>
          <w:color w:val="auto"/>
          <w:sz w:val="24"/>
          <w:szCs w:val="24"/>
        </w:rPr>
        <w:t xml:space="preserve">9.   </w:t>
      </w:r>
      <w:r w:rsidR="00823053" w:rsidRPr="00D05A24">
        <w:rPr>
          <w:rFonts w:ascii="Times New Roman" w:hAnsi="Times New Roman" w:cs="Times New Roman"/>
          <w:color w:val="auto"/>
          <w:sz w:val="24"/>
          <w:szCs w:val="24"/>
        </w:rPr>
        <w:t xml:space="preserve">   </w:t>
      </w:r>
      <w:r w:rsidRPr="00D05A24">
        <w:rPr>
          <w:rFonts w:ascii="Times New Roman" w:hAnsi="Times New Roman" w:cs="Times New Roman"/>
          <w:color w:val="auto"/>
          <w:sz w:val="24"/>
          <w:szCs w:val="24"/>
        </w:rPr>
        <w:t>Официальный сайт РУСАДА -https://rusada.ru.</w:t>
      </w:r>
    </w:p>
    <w:sectPr w:rsidR="004D16DE" w:rsidRPr="00D05A24">
      <w:headerReference w:type="default" r:id="rId16"/>
      <w:footerReference w:type="default" r:id="rId17"/>
      <w:pgSz w:w="11906" w:h="16838"/>
      <w:pgMar w:top="566" w:right="1276" w:bottom="993"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F62" w:rsidRDefault="00B24F62">
      <w:pPr>
        <w:rPr>
          <w:rFonts w:hint="eastAsia"/>
        </w:rPr>
      </w:pPr>
      <w:r>
        <w:separator/>
      </w:r>
    </w:p>
  </w:endnote>
  <w:endnote w:type="continuationSeparator" w:id="0">
    <w:p w:rsidR="00B24F62" w:rsidRDefault="00B24F6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3371511"/>
      <w:docPartObj>
        <w:docPartGallery w:val="Page Numbers (Bottom of Page)"/>
        <w:docPartUnique/>
      </w:docPartObj>
    </w:sdtPr>
    <w:sdtEndPr/>
    <w:sdtContent>
      <w:p w:rsidR="007D5EBD" w:rsidRDefault="007D5EBD">
        <w:pPr>
          <w:pStyle w:val="a5"/>
          <w:jc w:val="right"/>
          <w:rPr>
            <w:rFonts w:hint="eastAsia"/>
          </w:rPr>
        </w:pPr>
        <w:r>
          <w:fldChar w:fldCharType="begin"/>
        </w:r>
        <w:r>
          <w:instrText>PAGE   \* MERGEFORMAT</w:instrText>
        </w:r>
        <w:r>
          <w:fldChar w:fldCharType="separate"/>
        </w:r>
        <w:r w:rsidR="00377E7A">
          <w:rPr>
            <w:rFonts w:hint="eastAsia"/>
            <w:noProof/>
          </w:rPr>
          <w:t>1</w:t>
        </w:r>
        <w:r>
          <w:fldChar w:fldCharType="end"/>
        </w:r>
      </w:p>
    </w:sdtContent>
  </w:sdt>
  <w:p w:rsidR="007D5EBD" w:rsidRDefault="007D5EBD">
    <w:pPr>
      <w:pStyle w:val="a5"/>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EBD" w:rsidRDefault="007D5EBD">
    <w:pPr>
      <w:pStyle w:val="a5"/>
      <w:jc w:val="center"/>
      <w:rPr>
        <w:rFonts w:hint="eastAsia"/>
      </w:rPr>
    </w:pP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377E7A">
      <w:rPr>
        <w:rFonts w:ascii="Times New Roman" w:hAnsi="Times New Roman" w:cs="Times New Roman"/>
        <w:noProof/>
      </w:rPr>
      <w:t>95</w:t>
    </w:r>
    <w:r>
      <w:rPr>
        <w:rFonts w:ascii="Times New Roman" w:hAnsi="Times New Roman" w:cs="Times New Roman"/>
      </w:rPr>
      <w:fldChar w:fldCharType="end"/>
    </w:r>
  </w:p>
  <w:p w:rsidR="007D5EBD" w:rsidRDefault="007D5EBD">
    <w:pPr>
      <w:pStyle w:val="a5"/>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EBD" w:rsidRDefault="007D5EBD">
    <w:pPr>
      <w:pStyle w:val="a5"/>
      <w:jc w:val="center"/>
      <w:rPr>
        <w:rFonts w:hint="eastAsia"/>
      </w:rPr>
    </w:pP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377E7A">
      <w:rPr>
        <w:rFonts w:ascii="Times New Roman" w:hAnsi="Times New Roman" w:cs="Times New Roman"/>
        <w:noProof/>
      </w:rPr>
      <w:t>99</w:t>
    </w:r>
    <w:r>
      <w:rPr>
        <w:rFonts w:ascii="Times New Roman" w:hAnsi="Times New Roman" w:cs="Times New Roman"/>
      </w:rPr>
      <w:fldChar w:fldCharType="end"/>
    </w:r>
  </w:p>
  <w:p w:rsidR="007D5EBD" w:rsidRDefault="007D5EBD">
    <w:pPr>
      <w:pStyle w:val="a5"/>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F62" w:rsidRDefault="00B24F62">
      <w:pPr>
        <w:rPr>
          <w:rFonts w:hint="eastAsia"/>
        </w:rPr>
      </w:pPr>
      <w:r>
        <w:separator/>
      </w:r>
    </w:p>
  </w:footnote>
  <w:footnote w:type="continuationSeparator" w:id="0">
    <w:p w:rsidR="00B24F62" w:rsidRDefault="00B24F62">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EBD" w:rsidRDefault="007D5EBD">
    <w:pPr>
      <w:pStyle w:val="a3"/>
      <w:rPr>
        <w:rFonts w:hint="eastAsia"/>
      </w:rPr>
    </w:pPr>
  </w:p>
  <w:p w:rsidR="007D5EBD" w:rsidRDefault="007D5EBD">
    <w:pP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EBD" w:rsidRDefault="007D5EBD">
    <w:pPr>
      <w:pStyle w:val="a3"/>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EBD" w:rsidRDefault="007D5EBD">
    <w:pPr>
      <w:pStyle w:val="a3"/>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2C69C78"/>
    <w:lvl w:ilvl="0">
      <w:numFmt w:val="bullet"/>
      <w:lvlText w:val="*"/>
      <w:lvlJc w:val="left"/>
    </w:lvl>
  </w:abstractNum>
  <w:abstractNum w:abstractNumId="1" w15:restartNumberingAfterBreak="0">
    <w:nsid w:val="00421833"/>
    <w:multiLevelType w:val="multilevel"/>
    <w:tmpl w:val="0BC4A03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2941B87"/>
    <w:multiLevelType w:val="hybridMultilevel"/>
    <w:tmpl w:val="69B4BE8C"/>
    <w:lvl w:ilvl="0" w:tplc="6F9880D0">
      <w:start w:val="1"/>
      <w:numFmt w:val="decimal"/>
      <w:lvlText w:val="%1."/>
      <w:lvlJc w:val="left"/>
      <w:pPr>
        <w:ind w:left="795" w:hanging="43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0919BA"/>
    <w:multiLevelType w:val="multilevel"/>
    <w:tmpl w:val="BE72BF9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7F504FA"/>
    <w:multiLevelType w:val="multilevel"/>
    <w:tmpl w:val="48820E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35858F1"/>
    <w:multiLevelType w:val="multilevel"/>
    <w:tmpl w:val="A6F6AEBA"/>
    <w:lvl w:ilvl="0">
      <w:start w:val="1"/>
      <w:numFmt w:val="decimal"/>
      <w:lvlText w:val="%1."/>
      <w:lvlJc w:val="left"/>
      <w:pPr>
        <w:ind w:left="927" w:hanging="360"/>
      </w:pPr>
    </w:lvl>
    <w:lvl w:ilvl="1">
      <w:start w:val="2"/>
      <w:numFmt w:val="decimal"/>
      <w:lvlText w:val="%1.%2."/>
      <w:lvlJc w:val="left"/>
      <w:pPr>
        <w:ind w:left="1249" w:hanging="540"/>
      </w:pPr>
    </w:lvl>
    <w:lvl w:ilvl="2">
      <w:start w:val="1"/>
      <w:numFmt w:val="decimal"/>
      <w:lvlText w:val="%1.%2.%3."/>
      <w:lvlJc w:val="left"/>
      <w:pPr>
        <w:ind w:left="1571" w:hanging="720"/>
      </w:pPr>
    </w:lvl>
    <w:lvl w:ilvl="3">
      <w:start w:val="1"/>
      <w:numFmt w:val="decimal"/>
      <w:lvlText w:val="%1.%2.%3.%4."/>
      <w:lvlJc w:val="left"/>
      <w:pPr>
        <w:ind w:left="1713" w:hanging="720"/>
      </w:pPr>
    </w:lvl>
    <w:lvl w:ilvl="4">
      <w:start w:val="1"/>
      <w:numFmt w:val="decimal"/>
      <w:lvlText w:val="%1.%2.%3.%4.%5."/>
      <w:lvlJc w:val="left"/>
      <w:pPr>
        <w:ind w:left="2215" w:hanging="1080"/>
      </w:pPr>
    </w:lvl>
    <w:lvl w:ilvl="5">
      <w:start w:val="1"/>
      <w:numFmt w:val="decimal"/>
      <w:lvlText w:val="%1.%2.%3.%4.%5.%6."/>
      <w:lvlJc w:val="left"/>
      <w:pPr>
        <w:ind w:left="2357" w:hanging="1080"/>
      </w:pPr>
    </w:lvl>
    <w:lvl w:ilvl="6">
      <w:start w:val="1"/>
      <w:numFmt w:val="decimal"/>
      <w:lvlText w:val="%1.%2.%3.%4.%5.%6.%7."/>
      <w:lvlJc w:val="left"/>
      <w:pPr>
        <w:ind w:left="2859" w:hanging="1440"/>
      </w:pPr>
    </w:lvl>
    <w:lvl w:ilvl="7">
      <w:start w:val="1"/>
      <w:numFmt w:val="decimal"/>
      <w:lvlText w:val="%1.%2.%3.%4.%5.%6.%7.%8."/>
      <w:lvlJc w:val="left"/>
      <w:pPr>
        <w:ind w:left="3001" w:hanging="1440"/>
      </w:pPr>
    </w:lvl>
    <w:lvl w:ilvl="8">
      <w:start w:val="1"/>
      <w:numFmt w:val="decimal"/>
      <w:lvlText w:val="%1.%2.%3.%4.%5.%6.%7.%8.%9."/>
      <w:lvlJc w:val="left"/>
      <w:pPr>
        <w:ind w:left="3503" w:hanging="1800"/>
      </w:pPr>
    </w:lvl>
  </w:abstractNum>
  <w:abstractNum w:abstractNumId="6" w15:restartNumberingAfterBreak="0">
    <w:nsid w:val="16240622"/>
    <w:multiLevelType w:val="multilevel"/>
    <w:tmpl w:val="13306A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32C0E46"/>
    <w:multiLevelType w:val="multilevel"/>
    <w:tmpl w:val="AC18B6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8923165"/>
    <w:multiLevelType w:val="multilevel"/>
    <w:tmpl w:val="72385F34"/>
    <w:styleLink w:val="WWNum9"/>
    <w:lvl w:ilvl="0">
      <w:start w:val="1"/>
      <w:numFmt w:val="decimal"/>
      <w:lvlText w:val="%1."/>
      <w:lvlJc w:val="left"/>
      <w:pPr>
        <w:ind w:left="1079" w:hanging="255"/>
      </w:pPr>
      <w:rPr>
        <w:rFonts w:ascii="Times New Roman" w:eastAsia="Times New Roman" w:hAnsi="Times New Roman" w:cs="Times New Roman"/>
        <w:w w:val="100"/>
        <w:sz w:val="24"/>
        <w:szCs w:val="24"/>
      </w:rPr>
    </w:lvl>
    <w:lvl w:ilvl="1">
      <w:numFmt w:val="bullet"/>
      <w:lvlText w:val=""/>
      <w:lvlJc w:val="left"/>
      <w:pPr>
        <w:ind w:left="1956" w:hanging="255"/>
      </w:pPr>
      <w:rPr>
        <w:rFonts w:ascii="Symbol" w:hAnsi="Symbol" w:cs="Symbol"/>
      </w:rPr>
    </w:lvl>
    <w:lvl w:ilvl="2">
      <w:numFmt w:val="bullet"/>
      <w:lvlText w:val=""/>
      <w:lvlJc w:val="left"/>
      <w:pPr>
        <w:ind w:left="2833" w:hanging="255"/>
      </w:pPr>
      <w:rPr>
        <w:rFonts w:ascii="Symbol" w:hAnsi="Symbol" w:cs="Symbol"/>
      </w:rPr>
    </w:lvl>
    <w:lvl w:ilvl="3">
      <w:numFmt w:val="bullet"/>
      <w:lvlText w:val=""/>
      <w:lvlJc w:val="left"/>
      <w:pPr>
        <w:ind w:left="3709" w:hanging="255"/>
      </w:pPr>
      <w:rPr>
        <w:rFonts w:ascii="Symbol" w:hAnsi="Symbol" w:cs="Symbol"/>
      </w:rPr>
    </w:lvl>
    <w:lvl w:ilvl="4">
      <w:numFmt w:val="bullet"/>
      <w:lvlText w:val=""/>
      <w:lvlJc w:val="left"/>
      <w:pPr>
        <w:ind w:left="4586" w:hanging="255"/>
      </w:pPr>
      <w:rPr>
        <w:rFonts w:ascii="Symbol" w:hAnsi="Symbol" w:cs="Symbol"/>
      </w:rPr>
    </w:lvl>
    <w:lvl w:ilvl="5">
      <w:numFmt w:val="bullet"/>
      <w:lvlText w:val=""/>
      <w:lvlJc w:val="left"/>
      <w:pPr>
        <w:ind w:left="5463" w:hanging="255"/>
      </w:pPr>
      <w:rPr>
        <w:rFonts w:ascii="Symbol" w:hAnsi="Symbol" w:cs="Symbol"/>
      </w:rPr>
    </w:lvl>
    <w:lvl w:ilvl="6">
      <w:numFmt w:val="bullet"/>
      <w:lvlText w:val=""/>
      <w:lvlJc w:val="left"/>
      <w:pPr>
        <w:ind w:left="6339" w:hanging="255"/>
      </w:pPr>
      <w:rPr>
        <w:rFonts w:ascii="Symbol" w:hAnsi="Symbol" w:cs="Symbol"/>
      </w:rPr>
    </w:lvl>
    <w:lvl w:ilvl="7">
      <w:numFmt w:val="bullet"/>
      <w:lvlText w:val=""/>
      <w:lvlJc w:val="left"/>
      <w:pPr>
        <w:ind w:left="7216" w:hanging="255"/>
      </w:pPr>
      <w:rPr>
        <w:rFonts w:ascii="Symbol" w:hAnsi="Symbol" w:cs="Symbol"/>
      </w:rPr>
    </w:lvl>
    <w:lvl w:ilvl="8">
      <w:numFmt w:val="bullet"/>
      <w:lvlText w:val=""/>
      <w:lvlJc w:val="left"/>
      <w:pPr>
        <w:ind w:left="8093" w:hanging="255"/>
      </w:pPr>
      <w:rPr>
        <w:rFonts w:ascii="Symbol" w:hAnsi="Symbol" w:cs="Symbol"/>
      </w:rPr>
    </w:lvl>
  </w:abstractNum>
  <w:abstractNum w:abstractNumId="9" w15:restartNumberingAfterBreak="0">
    <w:nsid w:val="2C805E6C"/>
    <w:multiLevelType w:val="multilevel"/>
    <w:tmpl w:val="60D2D68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2E8E4B54"/>
    <w:multiLevelType w:val="multilevel"/>
    <w:tmpl w:val="3C20E6A2"/>
    <w:styleLink w:val="WWNum4"/>
    <w:lvl w:ilvl="0">
      <w:start w:val="1"/>
      <w:numFmt w:val="decimal"/>
      <w:lvlText w:val="%1."/>
      <w:lvlJc w:val="left"/>
      <w:pPr>
        <w:ind w:left="644" w:hanging="360"/>
      </w:pPr>
      <w:rPr>
        <w:rFonts w:ascii="Times New Roman" w:hAnsi="Times New Roman" w:cs="Times New Roma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31676ECD"/>
    <w:multiLevelType w:val="multilevel"/>
    <w:tmpl w:val="BE72BF9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25365E8"/>
    <w:multiLevelType w:val="multilevel"/>
    <w:tmpl w:val="A6F6AEBA"/>
    <w:lvl w:ilvl="0">
      <w:start w:val="1"/>
      <w:numFmt w:val="decimal"/>
      <w:lvlText w:val="%1."/>
      <w:lvlJc w:val="left"/>
      <w:pPr>
        <w:ind w:left="927" w:hanging="360"/>
      </w:pPr>
    </w:lvl>
    <w:lvl w:ilvl="1">
      <w:start w:val="2"/>
      <w:numFmt w:val="decimal"/>
      <w:lvlText w:val="%1.%2."/>
      <w:lvlJc w:val="left"/>
      <w:pPr>
        <w:ind w:left="1249" w:hanging="540"/>
      </w:pPr>
    </w:lvl>
    <w:lvl w:ilvl="2">
      <w:start w:val="1"/>
      <w:numFmt w:val="decimal"/>
      <w:lvlText w:val="%1.%2.%3."/>
      <w:lvlJc w:val="left"/>
      <w:pPr>
        <w:ind w:left="1571" w:hanging="720"/>
      </w:pPr>
    </w:lvl>
    <w:lvl w:ilvl="3">
      <w:start w:val="1"/>
      <w:numFmt w:val="decimal"/>
      <w:lvlText w:val="%1.%2.%3.%4."/>
      <w:lvlJc w:val="left"/>
      <w:pPr>
        <w:ind w:left="1713" w:hanging="720"/>
      </w:pPr>
    </w:lvl>
    <w:lvl w:ilvl="4">
      <w:start w:val="1"/>
      <w:numFmt w:val="decimal"/>
      <w:lvlText w:val="%1.%2.%3.%4.%5."/>
      <w:lvlJc w:val="left"/>
      <w:pPr>
        <w:ind w:left="2215" w:hanging="1080"/>
      </w:pPr>
    </w:lvl>
    <w:lvl w:ilvl="5">
      <w:start w:val="1"/>
      <w:numFmt w:val="decimal"/>
      <w:lvlText w:val="%1.%2.%3.%4.%5.%6."/>
      <w:lvlJc w:val="left"/>
      <w:pPr>
        <w:ind w:left="2357" w:hanging="1080"/>
      </w:pPr>
    </w:lvl>
    <w:lvl w:ilvl="6">
      <w:start w:val="1"/>
      <w:numFmt w:val="decimal"/>
      <w:lvlText w:val="%1.%2.%3.%4.%5.%6.%7."/>
      <w:lvlJc w:val="left"/>
      <w:pPr>
        <w:ind w:left="2859" w:hanging="1440"/>
      </w:pPr>
    </w:lvl>
    <w:lvl w:ilvl="7">
      <w:start w:val="1"/>
      <w:numFmt w:val="decimal"/>
      <w:lvlText w:val="%1.%2.%3.%4.%5.%6.%7.%8."/>
      <w:lvlJc w:val="left"/>
      <w:pPr>
        <w:ind w:left="3001" w:hanging="1440"/>
      </w:pPr>
    </w:lvl>
    <w:lvl w:ilvl="8">
      <w:start w:val="1"/>
      <w:numFmt w:val="decimal"/>
      <w:lvlText w:val="%1.%2.%3.%4.%5.%6.%7.%8.%9."/>
      <w:lvlJc w:val="left"/>
      <w:pPr>
        <w:ind w:left="3503" w:hanging="1800"/>
      </w:pPr>
    </w:lvl>
  </w:abstractNum>
  <w:abstractNum w:abstractNumId="13" w15:restartNumberingAfterBreak="0">
    <w:nsid w:val="32CE4BC3"/>
    <w:multiLevelType w:val="hybridMultilevel"/>
    <w:tmpl w:val="8FEA74CE"/>
    <w:lvl w:ilvl="0" w:tplc="6F9880D0">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312A75"/>
    <w:multiLevelType w:val="multilevel"/>
    <w:tmpl w:val="2ABCFCC4"/>
    <w:styleLink w:val="WWNum2"/>
    <w:lvl w:ilvl="0">
      <w:start w:val="1"/>
      <w:numFmt w:val="decimal"/>
      <w:lvlText w:val="%1."/>
      <w:lvlJc w:val="left"/>
      <w:pPr>
        <w:ind w:left="1429" w:hanging="360"/>
      </w:pPr>
      <w:rPr>
        <w:rFonts w:ascii="Times New Roman" w:hAnsi="Times New Roman" w:cs="Times New Roman"/>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15:restartNumberingAfterBreak="0">
    <w:nsid w:val="34067EC7"/>
    <w:multiLevelType w:val="multilevel"/>
    <w:tmpl w:val="BE72BF9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58380C"/>
    <w:multiLevelType w:val="multilevel"/>
    <w:tmpl w:val="BE72BF9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2421A68"/>
    <w:multiLevelType w:val="multilevel"/>
    <w:tmpl w:val="6436051E"/>
    <w:styleLink w:val="WWNum7"/>
    <w:lvl w:ilvl="0">
      <w:start w:val="1"/>
      <w:numFmt w:val="decimal"/>
      <w:lvlText w:val="%1."/>
      <w:lvlJc w:val="left"/>
      <w:pPr>
        <w:ind w:left="1079" w:hanging="255"/>
      </w:pPr>
      <w:rPr>
        <w:rFonts w:ascii="Times New Roman" w:eastAsia="Times New Roman" w:hAnsi="Times New Roman" w:cs="Times New Roman"/>
        <w:w w:val="100"/>
        <w:sz w:val="24"/>
        <w:szCs w:val="24"/>
      </w:rPr>
    </w:lvl>
    <w:lvl w:ilvl="1">
      <w:numFmt w:val="bullet"/>
      <w:lvlText w:val=""/>
      <w:lvlJc w:val="left"/>
      <w:pPr>
        <w:ind w:left="1956" w:hanging="255"/>
      </w:pPr>
      <w:rPr>
        <w:rFonts w:ascii="Symbol" w:hAnsi="Symbol" w:cs="Symbol"/>
      </w:rPr>
    </w:lvl>
    <w:lvl w:ilvl="2">
      <w:numFmt w:val="bullet"/>
      <w:lvlText w:val=""/>
      <w:lvlJc w:val="left"/>
      <w:pPr>
        <w:ind w:left="2833" w:hanging="255"/>
      </w:pPr>
      <w:rPr>
        <w:rFonts w:ascii="Symbol" w:hAnsi="Symbol" w:cs="Symbol"/>
      </w:rPr>
    </w:lvl>
    <w:lvl w:ilvl="3">
      <w:numFmt w:val="bullet"/>
      <w:lvlText w:val=""/>
      <w:lvlJc w:val="left"/>
      <w:pPr>
        <w:ind w:left="3709" w:hanging="255"/>
      </w:pPr>
      <w:rPr>
        <w:rFonts w:ascii="Symbol" w:hAnsi="Symbol" w:cs="Symbol"/>
      </w:rPr>
    </w:lvl>
    <w:lvl w:ilvl="4">
      <w:numFmt w:val="bullet"/>
      <w:lvlText w:val=""/>
      <w:lvlJc w:val="left"/>
      <w:pPr>
        <w:ind w:left="4586" w:hanging="255"/>
      </w:pPr>
      <w:rPr>
        <w:rFonts w:ascii="Symbol" w:hAnsi="Symbol" w:cs="Symbol"/>
      </w:rPr>
    </w:lvl>
    <w:lvl w:ilvl="5">
      <w:numFmt w:val="bullet"/>
      <w:lvlText w:val=""/>
      <w:lvlJc w:val="left"/>
      <w:pPr>
        <w:ind w:left="5463" w:hanging="255"/>
      </w:pPr>
      <w:rPr>
        <w:rFonts w:ascii="Symbol" w:hAnsi="Symbol" w:cs="Symbol"/>
      </w:rPr>
    </w:lvl>
    <w:lvl w:ilvl="6">
      <w:numFmt w:val="bullet"/>
      <w:lvlText w:val=""/>
      <w:lvlJc w:val="left"/>
      <w:pPr>
        <w:ind w:left="6339" w:hanging="255"/>
      </w:pPr>
      <w:rPr>
        <w:rFonts w:ascii="Symbol" w:hAnsi="Symbol" w:cs="Symbol"/>
      </w:rPr>
    </w:lvl>
    <w:lvl w:ilvl="7">
      <w:numFmt w:val="bullet"/>
      <w:lvlText w:val=""/>
      <w:lvlJc w:val="left"/>
      <w:pPr>
        <w:ind w:left="7216" w:hanging="255"/>
      </w:pPr>
      <w:rPr>
        <w:rFonts w:ascii="Symbol" w:hAnsi="Symbol" w:cs="Symbol"/>
      </w:rPr>
    </w:lvl>
    <w:lvl w:ilvl="8">
      <w:numFmt w:val="bullet"/>
      <w:lvlText w:val=""/>
      <w:lvlJc w:val="left"/>
      <w:pPr>
        <w:ind w:left="8093" w:hanging="255"/>
      </w:pPr>
      <w:rPr>
        <w:rFonts w:ascii="Symbol" w:hAnsi="Symbol" w:cs="Symbol"/>
      </w:rPr>
    </w:lvl>
  </w:abstractNum>
  <w:abstractNum w:abstractNumId="18" w15:restartNumberingAfterBreak="0">
    <w:nsid w:val="43FC68A3"/>
    <w:multiLevelType w:val="hybridMultilevel"/>
    <w:tmpl w:val="E3B4FC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1C6F24"/>
    <w:multiLevelType w:val="hybridMultilevel"/>
    <w:tmpl w:val="1F2C3C5C"/>
    <w:lvl w:ilvl="0" w:tplc="EAFC5156">
      <w:start w:val="1"/>
      <w:numFmt w:val="decimal"/>
      <w:lvlText w:val="%1."/>
      <w:lvlJc w:val="left"/>
      <w:pPr>
        <w:ind w:left="119" w:hanging="337"/>
      </w:pPr>
      <w:rPr>
        <w:rFonts w:ascii="Times New Roman" w:eastAsia="Times New Roman" w:hAnsi="Times New Roman" w:cs="Times New Roman" w:hint="default"/>
        <w:w w:val="99"/>
        <w:sz w:val="28"/>
        <w:szCs w:val="28"/>
        <w:lang w:val="ru-RU" w:eastAsia="en-US" w:bidi="ar-SA"/>
      </w:rPr>
    </w:lvl>
    <w:lvl w:ilvl="1" w:tplc="E47AA15A">
      <w:start w:val="1"/>
      <w:numFmt w:val="upperRoman"/>
      <w:lvlText w:val="%2."/>
      <w:lvlJc w:val="left"/>
      <w:pPr>
        <w:ind w:left="2828" w:hanging="299"/>
      </w:pPr>
      <w:rPr>
        <w:rFonts w:ascii="Times New Roman" w:eastAsia="Times New Roman" w:hAnsi="Times New Roman" w:cs="Times New Roman" w:hint="default"/>
        <w:b/>
        <w:bCs/>
        <w:spacing w:val="-1"/>
        <w:w w:val="99"/>
        <w:sz w:val="26"/>
        <w:szCs w:val="26"/>
        <w:lang w:val="ru-RU" w:eastAsia="en-US" w:bidi="ar-SA"/>
      </w:rPr>
    </w:lvl>
    <w:lvl w:ilvl="2" w:tplc="81DA2A90">
      <w:start w:val="1"/>
      <w:numFmt w:val="decimal"/>
      <w:lvlText w:val="%3."/>
      <w:lvlJc w:val="left"/>
      <w:pPr>
        <w:ind w:left="3606" w:hanging="360"/>
      </w:pPr>
      <w:rPr>
        <w:rFonts w:ascii="Times New Roman" w:eastAsia="Times New Roman" w:hAnsi="Times New Roman" w:cs="Times New Roman" w:hint="default"/>
        <w:b/>
        <w:bCs/>
        <w:w w:val="100"/>
        <w:sz w:val="24"/>
        <w:szCs w:val="24"/>
        <w:lang w:val="ru-RU" w:eastAsia="en-US" w:bidi="ar-SA"/>
      </w:rPr>
    </w:lvl>
    <w:lvl w:ilvl="3" w:tplc="367EFE9C">
      <w:numFmt w:val="bullet"/>
      <w:lvlText w:val="•"/>
      <w:lvlJc w:val="left"/>
      <w:pPr>
        <w:ind w:left="4351" w:hanging="360"/>
      </w:pPr>
      <w:rPr>
        <w:rFonts w:hint="default"/>
        <w:lang w:val="ru-RU" w:eastAsia="en-US" w:bidi="ar-SA"/>
      </w:rPr>
    </w:lvl>
    <w:lvl w:ilvl="4" w:tplc="2AB4A898">
      <w:numFmt w:val="bullet"/>
      <w:lvlText w:val="•"/>
      <w:lvlJc w:val="left"/>
      <w:pPr>
        <w:ind w:left="5102" w:hanging="360"/>
      </w:pPr>
      <w:rPr>
        <w:rFonts w:hint="default"/>
        <w:lang w:val="ru-RU" w:eastAsia="en-US" w:bidi="ar-SA"/>
      </w:rPr>
    </w:lvl>
    <w:lvl w:ilvl="5" w:tplc="7DC8E140">
      <w:numFmt w:val="bullet"/>
      <w:lvlText w:val="•"/>
      <w:lvlJc w:val="left"/>
      <w:pPr>
        <w:ind w:left="5853" w:hanging="360"/>
      </w:pPr>
      <w:rPr>
        <w:rFonts w:hint="default"/>
        <w:lang w:val="ru-RU" w:eastAsia="en-US" w:bidi="ar-SA"/>
      </w:rPr>
    </w:lvl>
    <w:lvl w:ilvl="6" w:tplc="D4348C48">
      <w:numFmt w:val="bullet"/>
      <w:lvlText w:val="•"/>
      <w:lvlJc w:val="left"/>
      <w:pPr>
        <w:ind w:left="6604" w:hanging="360"/>
      </w:pPr>
      <w:rPr>
        <w:rFonts w:hint="default"/>
        <w:lang w:val="ru-RU" w:eastAsia="en-US" w:bidi="ar-SA"/>
      </w:rPr>
    </w:lvl>
    <w:lvl w:ilvl="7" w:tplc="0B1C8D7A">
      <w:numFmt w:val="bullet"/>
      <w:lvlText w:val="•"/>
      <w:lvlJc w:val="left"/>
      <w:pPr>
        <w:ind w:left="7355" w:hanging="360"/>
      </w:pPr>
      <w:rPr>
        <w:rFonts w:hint="default"/>
        <w:lang w:val="ru-RU" w:eastAsia="en-US" w:bidi="ar-SA"/>
      </w:rPr>
    </w:lvl>
    <w:lvl w:ilvl="8" w:tplc="E4424CFC">
      <w:numFmt w:val="bullet"/>
      <w:lvlText w:val="•"/>
      <w:lvlJc w:val="left"/>
      <w:pPr>
        <w:ind w:left="8106" w:hanging="360"/>
      </w:pPr>
      <w:rPr>
        <w:rFonts w:hint="default"/>
        <w:lang w:val="ru-RU" w:eastAsia="en-US" w:bidi="ar-SA"/>
      </w:rPr>
    </w:lvl>
  </w:abstractNum>
  <w:abstractNum w:abstractNumId="20" w15:restartNumberingAfterBreak="0">
    <w:nsid w:val="4B210598"/>
    <w:multiLevelType w:val="multilevel"/>
    <w:tmpl w:val="92E871AE"/>
    <w:lvl w:ilvl="0">
      <w:numFmt w:val="bullet"/>
      <w:lvlText w:val="-"/>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shd w:val="clear" w:color="auto" w:fill="auto"/>
        <w:vertAlign w:val="baseli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502C68EB"/>
    <w:multiLevelType w:val="multilevel"/>
    <w:tmpl w:val="A6F6AEBA"/>
    <w:lvl w:ilvl="0">
      <w:start w:val="1"/>
      <w:numFmt w:val="decimal"/>
      <w:lvlText w:val="%1."/>
      <w:lvlJc w:val="left"/>
      <w:pPr>
        <w:ind w:left="927" w:hanging="360"/>
      </w:pPr>
    </w:lvl>
    <w:lvl w:ilvl="1">
      <w:start w:val="2"/>
      <w:numFmt w:val="decimal"/>
      <w:lvlText w:val="%1.%2."/>
      <w:lvlJc w:val="left"/>
      <w:pPr>
        <w:ind w:left="1249" w:hanging="540"/>
      </w:pPr>
    </w:lvl>
    <w:lvl w:ilvl="2">
      <w:start w:val="1"/>
      <w:numFmt w:val="decimal"/>
      <w:lvlText w:val="%1.%2.%3."/>
      <w:lvlJc w:val="left"/>
      <w:pPr>
        <w:ind w:left="1571" w:hanging="720"/>
      </w:pPr>
    </w:lvl>
    <w:lvl w:ilvl="3">
      <w:start w:val="1"/>
      <w:numFmt w:val="decimal"/>
      <w:lvlText w:val="%1.%2.%3.%4."/>
      <w:lvlJc w:val="left"/>
      <w:pPr>
        <w:ind w:left="1713" w:hanging="720"/>
      </w:pPr>
    </w:lvl>
    <w:lvl w:ilvl="4">
      <w:start w:val="1"/>
      <w:numFmt w:val="decimal"/>
      <w:lvlText w:val="%1.%2.%3.%4.%5."/>
      <w:lvlJc w:val="left"/>
      <w:pPr>
        <w:ind w:left="2215" w:hanging="1080"/>
      </w:pPr>
    </w:lvl>
    <w:lvl w:ilvl="5">
      <w:start w:val="1"/>
      <w:numFmt w:val="decimal"/>
      <w:lvlText w:val="%1.%2.%3.%4.%5.%6."/>
      <w:lvlJc w:val="left"/>
      <w:pPr>
        <w:ind w:left="2357" w:hanging="1080"/>
      </w:pPr>
    </w:lvl>
    <w:lvl w:ilvl="6">
      <w:start w:val="1"/>
      <w:numFmt w:val="decimal"/>
      <w:lvlText w:val="%1.%2.%3.%4.%5.%6.%7."/>
      <w:lvlJc w:val="left"/>
      <w:pPr>
        <w:ind w:left="2859" w:hanging="1440"/>
      </w:pPr>
    </w:lvl>
    <w:lvl w:ilvl="7">
      <w:start w:val="1"/>
      <w:numFmt w:val="decimal"/>
      <w:lvlText w:val="%1.%2.%3.%4.%5.%6.%7.%8."/>
      <w:lvlJc w:val="left"/>
      <w:pPr>
        <w:ind w:left="3001" w:hanging="1440"/>
      </w:pPr>
    </w:lvl>
    <w:lvl w:ilvl="8">
      <w:start w:val="1"/>
      <w:numFmt w:val="decimal"/>
      <w:lvlText w:val="%1.%2.%3.%4.%5.%6.%7.%8.%9."/>
      <w:lvlJc w:val="left"/>
      <w:pPr>
        <w:ind w:left="3503" w:hanging="1800"/>
      </w:pPr>
    </w:lvl>
  </w:abstractNum>
  <w:abstractNum w:abstractNumId="22" w15:restartNumberingAfterBreak="0">
    <w:nsid w:val="555C75DF"/>
    <w:multiLevelType w:val="multilevel"/>
    <w:tmpl w:val="A6F6AEBA"/>
    <w:lvl w:ilvl="0">
      <w:start w:val="1"/>
      <w:numFmt w:val="decimal"/>
      <w:lvlText w:val="%1."/>
      <w:lvlJc w:val="left"/>
      <w:pPr>
        <w:ind w:left="927" w:hanging="360"/>
      </w:pPr>
    </w:lvl>
    <w:lvl w:ilvl="1">
      <w:start w:val="2"/>
      <w:numFmt w:val="decimal"/>
      <w:lvlText w:val="%1.%2."/>
      <w:lvlJc w:val="left"/>
      <w:pPr>
        <w:ind w:left="1249" w:hanging="540"/>
      </w:pPr>
    </w:lvl>
    <w:lvl w:ilvl="2">
      <w:start w:val="1"/>
      <w:numFmt w:val="decimal"/>
      <w:lvlText w:val="%1.%2.%3."/>
      <w:lvlJc w:val="left"/>
      <w:pPr>
        <w:ind w:left="1571" w:hanging="720"/>
      </w:pPr>
    </w:lvl>
    <w:lvl w:ilvl="3">
      <w:start w:val="1"/>
      <w:numFmt w:val="decimal"/>
      <w:lvlText w:val="%1.%2.%3.%4."/>
      <w:lvlJc w:val="left"/>
      <w:pPr>
        <w:ind w:left="1713" w:hanging="720"/>
      </w:pPr>
    </w:lvl>
    <w:lvl w:ilvl="4">
      <w:start w:val="1"/>
      <w:numFmt w:val="decimal"/>
      <w:lvlText w:val="%1.%2.%3.%4.%5."/>
      <w:lvlJc w:val="left"/>
      <w:pPr>
        <w:ind w:left="2215" w:hanging="1080"/>
      </w:pPr>
    </w:lvl>
    <w:lvl w:ilvl="5">
      <w:start w:val="1"/>
      <w:numFmt w:val="decimal"/>
      <w:lvlText w:val="%1.%2.%3.%4.%5.%6."/>
      <w:lvlJc w:val="left"/>
      <w:pPr>
        <w:ind w:left="2357" w:hanging="1080"/>
      </w:pPr>
    </w:lvl>
    <w:lvl w:ilvl="6">
      <w:start w:val="1"/>
      <w:numFmt w:val="decimal"/>
      <w:lvlText w:val="%1.%2.%3.%4.%5.%6.%7."/>
      <w:lvlJc w:val="left"/>
      <w:pPr>
        <w:ind w:left="2859" w:hanging="1440"/>
      </w:pPr>
    </w:lvl>
    <w:lvl w:ilvl="7">
      <w:start w:val="1"/>
      <w:numFmt w:val="decimal"/>
      <w:lvlText w:val="%1.%2.%3.%4.%5.%6.%7.%8."/>
      <w:lvlJc w:val="left"/>
      <w:pPr>
        <w:ind w:left="3001" w:hanging="1440"/>
      </w:pPr>
    </w:lvl>
    <w:lvl w:ilvl="8">
      <w:start w:val="1"/>
      <w:numFmt w:val="decimal"/>
      <w:lvlText w:val="%1.%2.%3.%4.%5.%6.%7.%8.%9."/>
      <w:lvlJc w:val="left"/>
      <w:pPr>
        <w:ind w:left="3503" w:hanging="1800"/>
      </w:pPr>
    </w:lvl>
  </w:abstractNum>
  <w:abstractNum w:abstractNumId="23" w15:restartNumberingAfterBreak="0">
    <w:nsid w:val="565C5894"/>
    <w:multiLevelType w:val="hybridMultilevel"/>
    <w:tmpl w:val="6A2480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5D1535E"/>
    <w:multiLevelType w:val="multilevel"/>
    <w:tmpl w:val="25102692"/>
    <w:styleLink w:val="WWNum5"/>
    <w:lvl w:ilvl="0">
      <w:start w:val="1"/>
      <w:numFmt w:val="decimal"/>
      <w:lvlText w:val="%1."/>
      <w:lvlJc w:val="left"/>
      <w:pPr>
        <w:ind w:left="795" w:hanging="435"/>
      </w:pPr>
      <w:rPr>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AA347D3"/>
    <w:multiLevelType w:val="multilevel"/>
    <w:tmpl w:val="BE72BF9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764F77BB"/>
    <w:multiLevelType w:val="multilevel"/>
    <w:tmpl w:val="23667A00"/>
    <w:styleLink w:val="WWNum6"/>
    <w:lvl w:ilvl="0">
      <w:numFmt w:val="bullet"/>
      <w:lvlText w:val="-"/>
      <w:lvlJc w:val="left"/>
      <w:pPr>
        <w:ind w:left="220" w:hanging="140"/>
      </w:pPr>
      <w:rPr>
        <w:rFonts w:ascii="Times New Roman" w:hAnsi="Times New Roman" w:cs="Times New Roman"/>
        <w:w w:val="99"/>
        <w:sz w:val="24"/>
      </w:rPr>
    </w:lvl>
    <w:lvl w:ilvl="1">
      <w:numFmt w:val="bullet"/>
      <w:lvlText w:val=""/>
      <w:lvlJc w:val="left"/>
      <w:pPr>
        <w:ind w:left="1194" w:hanging="140"/>
      </w:pPr>
      <w:rPr>
        <w:rFonts w:ascii="Symbol" w:hAnsi="Symbol" w:cs="Symbol"/>
      </w:rPr>
    </w:lvl>
    <w:lvl w:ilvl="2">
      <w:numFmt w:val="bullet"/>
      <w:lvlText w:val=""/>
      <w:lvlJc w:val="left"/>
      <w:pPr>
        <w:ind w:left="2169" w:hanging="140"/>
      </w:pPr>
      <w:rPr>
        <w:rFonts w:ascii="Symbol" w:hAnsi="Symbol" w:cs="Symbol"/>
      </w:rPr>
    </w:lvl>
    <w:lvl w:ilvl="3">
      <w:numFmt w:val="bullet"/>
      <w:lvlText w:val=""/>
      <w:lvlJc w:val="left"/>
      <w:pPr>
        <w:ind w:left="3143" w:hanging="140"/>
      </w:pPr>
      <w:rPr>
        <w:rFonts w:ascii="Symbol" w:hAnsi="Symbol" w:cs="Symbol"/>
      </w:rPr>
    </w:lvl>
    <w:lvl w:ilvl="4">
      <w:numFmt w:val="bullet"/>
      <w:lvlText w:val=""/>
      <w:lvlJc w:val="left"/>
      <w:pPr>
        <w:ind w:left="4118" w:hanging="140"/>
      </w:pPr>
      <w:rPr>
        <w:rFonts w:ascii="Symbol" w:hAnsi="Symbol" w:cs="Symbol"/>
      </w:rPr>
    </w:lvl>
    <w:lvl w:ilvl="5">
      <w:numFmt w:val="bullet"/>
      <w:lvlText w:val=""/>
      <w:lvlJc w:val="left"/>
      <w:pPr>
        <w:ind w:left="5093" w:hanging="140"/>
      </w:pPr>
      <w:rPr>
        <w:rFonts w:ascii="Symbol" w:hAnsi="Symbol" w:cs="Symbol"/>
      </w:rPr>
    </w:lvl>
    <w:lvl w:ilvl="6">
      <w:numFmt w:val="bullet"/>
      <w:lvlText w:val=""/>
      <w:lvlJc w:val="left"/>
      <w:pPr>
        <w:ind w:left="6067" w:hanging="140"/>
      </w:pPr>
      <w:rPr>
        <w:rFonts w:ascii="Symbol" w:hAnsi="Symbol" w:cs="Symbol"/>
      </w:rPr>
    </w:lvl>
    <w:lvl w:ilvl="7">
      <w:numFmt w:val="bullet"/>
      <w:lvlText w:val=""/>
      <w:lvlJc w:val="left"/>
      <w:pPr>
        <w:ind w:left="7042" w:hanging="140"/>
      </w:pPr>
      <w:rPr>
        <w:rFonts w:ascii="Symbol" w:hAnsi="Symbol" w:cs="Symbol"/>
      </w:rPr>
    </w:lvl>
    <w:lvl w:ilvl="8">
      <w:numFmt w:val="bullet"/>
      <w:lvlText w:val=""/>
      <w:lvlJc w:val="left"/>
      <w:pPr>
        <w:ind w:left="8017" w:hanging="140"/>
      </w:pPr>
      <w:rPr>
        <w:rFonts w:ascii="Symbol" w:hAnsi="Symbol" w:cs="Symbol"/>
      </w:rPr>
    </w:lvl>
  </w:abstractNum>
  <w:abstractNum w:abstractNumId="27" w15:restartNumberingAfterBreak="0">
    <w:nsid w:val="76903268"/>
    <w:multiLevelType w:val="multilevel"/>
    <w:tmpl w:val="17BE374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8" w15:restartNumberingAfterBreak="0">
    <w:nsid w:val="7E931F26"/>
    <w:multiLevelType w:val="multilevel"/>
    <w:tmpl w:val="48F8E23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26"/>
  </w:num>
  <w:num w:numId="2">
    <w:abstractNumId w:val="8"/>
  </w:num>
  <w:num w:numId="3">
    <w:abstractNumId w:val="17"/>
  </w:num>
  <w:num w:numId="4">
    <w:abstractNumId w:val="14"/>
  </w:num>
  <w:num w:numId="5">
    <w:abstractNumId w:val="10"/>
  </w:num>
  <w:num w:numId="6">
    <w:abstractNumId w:val="24"/>
  </w:num>
  <w:num w:numId="7">
    <w:abstractNumId w:val="4"/>
  </w:num>
  <w:num w:numId="8">
    <w:abstractNumId w:val="6"/>
  </w:num>
  <w:num w:numId="9">
    <w:abstractNumId w:val="1"/>
  </w:num>
  <w:num w:numId="10">
    <w:abstractNumId w:val="9"/>
  </w:num>
  <w:num w:numId="11">
    <w:abstractNumId w:val="28"/>
  </w:num>
  <w:num w:numId="12">
    <w:abstractNumId w:val="12"/>
  </w:num>
  <w:num w:numId="13">
    <w:abstractNumId w:val="27"/>
  </w:num>
  <w:num w:numId="14">
    <w:abstractNumId w:val="14"/>
    <w:lvlOverride w:ilvl="0">
      <w:startOverride w:val="1"/>
    </w:lvlOverride>
  </w:num>
  <w:num w:numId="15">
    <w:abstractNumId w:val="20"/>
  </w:num>
  <w:num w:numId="16">
    <w:abstractNumId w:val="11"/>
  </w:num>
  <w:num w:numId="17">
    <w:abstractNumId w:val="11"/>
    <w:lvlOverride w:ilvl="0">
      <w:startOverride w:val="1"/>
    </w:lvlOverride>
  </w:num>
  <w:num w:numId="18">
    <w:abstractNumId w:val="7"/>
  </w:num>
  <w:num w:numId="19">
    <w:abstractNumId w:val="24"/>
    <w:lvlOverride w:ilvl="0">
      <w:startOverride w:val="1"/>
    </w:lvlOverride>
  </w:num>
  <w:num w:numId="20">
    <w:abstractNumId w:val="18"/>
  </w:num>
  <w:num w:numId="21">
    <w:abstractNumId w:val="21"/>
  </w:num>
  <w:num w:numId="22">
    <w:abstractNumId w:val="22"/>
  </w:num>
  <w:num w:numId="23">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4">
    <w:abstractNumId w:val="23"/>
  </w:num>
  <w:num w:numId="25">
    <w:abstractNumId w:val="25"/>
  </w:num>
  <w:num w:numId="26">
    <w:abstractNumId w:val="16"/>
  </w:num>
  <w:num w:numId="27">
    <w:abstractNumId w:val="3"/>
  </w:num>
  <w:num w:numId="28">
    <w:abstractNumId w:val="13"/>
  </w:num>
  <w:num w:numId="29">
    <w:abstractNumId w:val="15"/>
  </w:num>
  <w:num w:numId="30">
    <w:abstractNumId w:val="2"/>
  </w:num>
  <w:num w:numId="31">
    <w:abstractNumId w:val="5"/>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6DE"/>
    <w:rsid w:val="000153F5"/>
    <w:rsid w:val="00025AF4"/>
    <w:rsid w:val="0002666E"/>
    <w:rsid w:val="00054207"/>
    <w:rsid w:val="00056953"/>
    <w:rsid w:val="00063B23"/>
    <w:rsid w:val="00067EA8"/>
    <w:rsid w:val="0007088D"/>
    <w:rsid w:val="00075231"/>
    <w:rsid w:val="000A0608"/>
    <w:rsid w:val="000C1061"/>
    <w:rsid w:val="000E1CE1"/>
    <w:rsid w:val="000E5293"/>
    <w:rsid w:val="000E63F2"/>
    <w:rsid w:val="000E6C0C"/>
    <w:rsid w:val="00102D93"/>
    <w:rsid w:val="00111E24"/>
    <w:rsid w:val="0012460C"/>
    <w:rsid w:val="0012497B"/>
    <w:rsid w:val="00124DA4"/>
    <w:rsid w:val="00151028"/>
    <w:rsid w:val="001721CC"/>
    <w:rsid w:val="00172473"/>
    <w:rsid w:val="001735A6"/>
    <w:rsid w:val="0018093F"/>
    <w:rsid w:val="001934C4"/>
    <w:rsid w:val="001B39A7"/>
    <w:rsid w:val="001B478F"/>
    <w:rsid w:val="001C104A"/>
    <w:rsid w:val="001D1EDF"/>
    <w:rsid w:val="001D6EE2"/>
    <w:rsid w:val="001E51B9"/>
    <w:rsid w:val="001F0135"/>
    <w:rsid w:val="002027A9"/>
    <w:rsid w:val="0022416A"/>
    <w:rsid w:val="002411FE"/>
    <w:rsid w:val="00251917"/>
    <w:rsid w:val="00261CCC"/>
    <w:rsid w:val="00262512"/>
    <w:rsid w:val="00272603"/>
    <w:rsid w:val="002777BC"/>
    <w:rsid w:val="00297C4C"/>
    <w:rsid w:val="002A4CE6"/>
    <w:rsid w:val="002A787E"/>
    <w:rsid w:val="002B6034"/>
    <w:rsid w:val="002D0AF5"/>
    <w:rsid w:val="002D23DE"/>
    <w:rsid w:val="002E3B80"/>
    <w:rsid w:val="002F1FF5"/>
    <w:rsid w:val="00304231"/>
    <w:rsid w:val="00327BAA"/>
    <w:rsid w:val="0034561A"/>
    <w:rsid w:val="00350C0A"/>
    <w:rsid w:val="00356374"/>
    <w:rsid w:val="0037136F"/>
    <w:rsid w:val="003724D7"/>
    <w:rsid w:val="00377E7A"/>
    <w:rsid w:val="00382E0C"/>
    <w:rsid w:val="003839E3"/>
    <w:rsid w:val="00393EF5"/>
    <w:rsid w:val="0039554D"/>
    <w:rsid w:val="003A49DC"/>
    <w:rsid w:val="003A7F1A"/>
    <w:rsid w:val="003B3307"/>
    <w:rsid w:val="003E0315"/>
    <w:rsid w:val="003F787C"/>
    <w:rsid w:val="00411056"/>
    <w:rsid w:val="00417D99"/>
    <w:rsid w:val="004208E8"/>
    <w:rsid w:val="00431B8A"/>
    <w:rsid w:val="00436B9D"/>
    <w:rsid w:val="00466000"/>
    <w:rsid w:val="004736E7"/>
    <w:rsid w:val="0048584B"/>
    <w:rsid w:val="004A3791"/>
    <w:rsid w:val="004A50CC"/>
    <w:rsid w:val="004B25E2"/>
    <w:rsid w:val="004B2A8B"/>
    <w:rsid w:val="004D16DE"/>
    <w:rsid w:val="004D1F89"/>
    <w:rsid w:val="004D276D"/>
    <w:rsid w:val="00533FAA"/>
    <w:rsid w:val="00545B7D"/>
    <w:rsid w:val="00551732"/>
    <w:rsid w:val="00556C2B"/>
    <w:rsid w:val="00562997"/>
    <w:rsid w:val="00594F93"/>
    <w:rsid w:val="005C65BA"/>
    <w:rsid w:val="005D5AC9"/>
    <w:rsid w:val="005E7CA8"/>
    <w:rsid w:val="005F01C6"/>
    <w:rsid w:val="005F51C3"/>
    <w:rsid w:val="00606033"/>
    <w:rsid w:val="006173B7"/>
    <w:rsid w:val="00625148"/>
    <w:rsid w:val="00641601"/>
    <w:rsid w:val="00646581"/>
    <w:rsid w:val="00652F54"/>
    <w:rsid w:val="00657CB6"/>
    <w:rsid w:val="00683FD6"/>
    <w:rsid w:val="00686428"/>
    <w:rsid w:val="006949FD"/>
    <w:rsid w:val="006D0F77"/>
    <w:rsid w:val="006E70EB"/>
    <w:rsid w:val="00717689"/>
    <w:rsid w:val="00741BB9"/>
    <w:rsid w:val="00754384"/>
    <w:rsid w:val="00762F0A"/>
    <w:rsid w:val="00764343"/>
    <w:rsid w:val="00765ADB"/>
    <w:rsid w:val="0077032C"/>
    <w:rsid w:val="007910E7"/>
    <w:rsid w:val="0079239A"/>
    <w:rsid w:val="00796593"/>
    <w:rsid w:val="007C3459"/>
    <w:rsid w:val="007D5EBD"/>
    <w:rsid w:val="00800F0A"/>
    <w:rsid w:val="00804348"/>
    <w:rsid w:val="00810FDC"/>
    <w:rsid w:val="00823053"/>
    <w:rsid w:val="00841855"/>
    <w:rsid w:val="00856D71"/>
    <w:rsid w:val="008715AE"/>
    <w:rsid w:val="00883D5D"/>
    <w:rsid w:val="008A26B5"/>
    <w:rsid w:val="008B7B38"/>
    <w:rsid w:val="008E332E"/>
    <w:rsid w:val="008E7CC5"/>
    <w:rsid w:val="008E7F47"/>
    <w:rsid w:val="008F65AA"/>
    <w:rsid w:val="008F68EC"/>
    <w:rsid w:val="00915781"/>
    <w:rsid w:val="00930E25"/>
    <w:rsid w:val="00940B7D"/>
    <w:rsid w:val="00974001"/>
    <w:rsid w:val="00982B8E"/>
    <w:rsid w:val="009954D1"/>
    <w:rsid w:val="009976C2"/>
    <w:rsid w:val="009A404E"/>
    <w:rsid w:val="009B6A9C"/>
    <w:rsid w:val="009D5994"/>
    <w:rsid w:val="009D6850"/>
    <w:rsid w:val="009E34E7"/>
    <w:rsid w:val="009F0A7C"/>
    <w:rsid w:val="00A23527"/>
    <w:rsid w:val="00A30BF9"/>
    <w:rsid w:val="00A45AFE"/>
    <w:rsid w:val="00A6675D"/>
    <w:rsid w:val="00A710BC"/>
    <w:rsid w:val="00A81F1F"/>
    <w:rsid w:val="00A83812"/>
    <w:rsid w:val="00A85725"/>
    <w:rsid w:val="00AB0FCC"/>
    <w:rsid w:val="00AD08F4"/>
    <w:rsid w:val="00AD166C"/>
    <w:rsid w:val="00AE14F9"/>
    <w:rsid w:val="00B02E15"/>
    <w:rsid w:val="00B11F52"/>
    <w:rsid w:val="00B17D57"/>
    <w:rsid w:val="00B23B46"/>
    <w:rsid w:val="00B24F62"/>
    <w:rsid w:val="00B45626"/>
    <w:rsid w:val="00B6520A"/>
    <w:rsid w:val="00B74D65"/>
    <w:rsid w:val="00B84A26"/>
    <w:rsid w:val="00B96058"/>
    <w:rsid w:val="00B97467"/>
    <w:rsid w:val="00BA0FB4"/>
    <w:rsid w:val="00BA1FC9"/>
    <w:rsid w:val="00BA371D"/>
    <w:rsid w:val="00BC313D"/>
    <w:rsid w:val="00C22915"/>
    <w:rsid w:val="00C34C9E"/>
    <w:rsid w:val="00C4417B"/>
    <w:rsid w:val="00C52C5A"/>
    <w:rsid w:val="00C53915"/>
    <w:rsid w:val="00C642D4"/>
    <w:rsid w:val="00C6694D"/>
    <w:rsid w:val="00C703F9"/>
    <w:rsid w:val="00C8240C"/>
    <w:rsid w:val="00C879A3"/>
    <w:rsid w:val="00C9490E"/>
    <w:rsid w:val="00CA0962"/>
    <w:rsid w:val="00CB69CB"/>
    <w:rsid w:val="00D01B42"/>
    <w:rsid w:val="00D05A24"/>
    <w:rsid w:val="00D11EDE"/>
    <w:rsid w:val="00D163F1"/>
    <w:rsid w:val="00D21C20"/>
    <w:rsid w:val="00D25D00"/>
    <w:rsid w:val="00D420D7"/>
    <w:rsid w:val="00D57B59"/>
    <w:rsid w:val="00D60C76"/>
    <w:rsid w:val="00D81E18"/>
    <w:rsid w:val="00D907E2"/>
    <w:rsid w:val="00D926A2"/>
    <w:rsid w:val="00DA123D"/>
    <w:rsid w:val="00DA51A9"/>
    <w:rsid w:val="00DB7631"/>
    <w:rsid w:val="00DD78FC"/>
    <w:rsid w:val="00DE517C"/>
    <w:rsid w:val="00DF4C9A"/>
    <w:rsid w:val="00DF50C9"/>
    <w:rsid w:val="00E02ABD"/>
    <w:rsid w:val="00E130CC"/>
    <w:rsid w:val="00E25E03"/>
    <w:rsid w:val="00E50952"/>
    <w:rsid w:val="00E66514"/>
    <w:rsid w:val="00E86E7A"/>
    <w:rsid w:val="00EA1293"/>
    <w:rsid w:val="00F10F79"/>
    <w:rsid w:val="00F125C2"/>
    <w:rsid w:val="00F31FF1"/>
    <w:rsid w:val="00F56BAE"/>
    <w:rsid w:val="00F60BD8"/>
    <w:rsid w:val="00F629E6"/>
    <w:rsid w:val="00F64F94"/>
    <w:rsid w:val="00F676FE"/>
    <w:rsid w:val="00F71A0C"/>
    <w:rsid w:val="00FB0D9E"/>
    <w:rsid w:val="00FB556C"/>
    <w:rsid w:val="00FC43FC"/>
    <w:rsid w:val="00FF5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71BDCF-778F-4EE0-BF0D-06CA1D92F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Tahoma"/>
        <w:color w:val="000000"/>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style>
  <w:style w:type="paragraph" w:styleId="1">
    <w:name w:val="heading 1"/>
    <w:basedOn w:val="a"/>
    <w:link w:val="10"/>
    <w:uiPriority w:val="1"/>
    <w:qFormat/>
    <w:rsid w:val="00940B7D"/>
    <w:pPr>
      <w:suppressAutoHyphens w:val="0"/>
      <w:autoSpaceDE w:val="0"/>
      <w:spacing w:before="73"/>
      <w:ind w:left="1025"/>
      <w:jc w:val="both"/>
      <w:textAlignment w:val="auto"/>
      <w:outlineLvl w:val="0"/>
    </w:pPr>
    <w:rPr>
      <w:rFonts w:ascii="Times New Roman" w:eastAsia="Times New Roman" w:hAnsi="Times New Roman" w:cs="Times New Roman"/>
      <w:b/>
      <w:bCs/>
      <w:color w:val="auto"/>
      <w:kern w:val="0"/>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erandFooter">
    <w:name w:val="Header and Footer"/>
    <w:basedOn w:val="Standard"/>
    <w:pPr>
      <w:suppressLineNumbers/>
      <w:tabs>
        <w:tab w:val="center" w:pos="4819"/>
        <w:tab w:val="right" w:pos="9638"/>
      </w:tabs>
    </w:pPr>
  </w:style>
  <w:style w:type="paragraph" w:styleId="a3">
    <w:name w:val="header"/>
    <w:basedOn w:val="HeaderandFooter"/>
  </w:style>
  <w:style w:type="paragraph" w:customStyle="1" w:styleId="ConsPlusNormal">
    <w:name w:val="ConsPlusNormal"/>
    <w:pPr>
      <w:suppressAutoHyphens/>
      <w:textAlignment w:val="auto"/>
    </w:pPr>
    <w:rPr>
      <w:rFonts w:ascii="Times New Roman" w:eastAsia="Times New Roman" w:hAnsi="Times New Roman" w:cs="Times New Roman"/>
      <w:color w:val="auto"/>
      <w:lang w:eastAsia="ru-RU" w:bidi="ar-SA"/>
    </w:rPr>
  </w:style>
  <w:style w:type="paragraph" w:customStyle="1" w:styleId="ConsPlusNonformat">
    <w:name w:val="ConsPlusNonformat"/>
    <w:pPr>
      <w:suppressAutoHyphens/>
      <w:textAlignment w:val="auto"/>
    </w:pPr>
    <w:rPr>
      <w:rFonts w:ascii="Courier New" w:eastAsia="Times New Roman" w:hAnsi="Courier New" w:cs="Courier New"/>
      <w:sz w:val="20"/>
      <w:szCs w:val="20"/>
      <w:lang w:eastAsia="ru-RU" w:bidi="ar-SA"/>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a4">
    <w:name w:val="List Paragraph"/>
    <w:basedOn w:val="Standard"/>
    <w:uiPriority w:val="34"/>
    <w:qFormat/>
    <w:pPr>
      <w:spacing w:after="200"/>
      <w:ind w:left="720"/>
    </w:pPr>
  </w:style>
  <w:style w:type="paragraph" w:styleId="a5">
    <w:name w:val="footer"/>
    <w:basedOn w:val="Standard"/>
    <w:link w:val="a6"/>
    <w:uiPriority w:val="99"/>
    <w:pPr>
      <w:tabs>
        <w:tab w:val="center" w:pos="4677"/>
        <w:tab w:val="right" w:pos="9355"/>
      </w:tabs>
    </w:pPr>
  </w:style>
  <w:style w:type="paragraph" w:customStyle="1" w:styleId="Textbody">
    <w:name w:val="Text body"/>
    <w:basedOn w:val="Standard"/>
    <w:pPr>
      <w:spacing w:after="283" w:line="276" w:lineRule="auto"/>
    </w:pPr>
  </w:style>
  <w:style w:type="paragraph" w:customStyle="1" w:styleId="11">
    <w:name w:val="Абзац списка1"/>
    <w:basedOn w:val="Standard"/>
    <w:pPr>
      <w:spacing w:after="200"/>
      <w:ind w:left="720"/>
    </w:pPr>
    <w:rPr>
      <w:rFonts w:ascii="Calibri" w:eastAsia="Times New Roman" w:hAnsi="Calibri" w:cs="Times New Roman"/>
    </w:rPr>
  </w:style>
  <w:style w:type="paragraph" w:customStyle="1" w:styleId="Default">
    <w:name w:val="Default"/>
    <w:pPr>
      <w:widowControl/>
      <w:suppressAutoHyphens/>
    </w:pPr>
    <w:rPr>
      <w:rFonts w:ascii="Times New Roman" w:eastAsia="Calibri" w:hAnsi="Times New Roman" w:cs="Times New Roman"/>
      <w:kern w:val="0"/>
      <w:lang w:eastAsia="en-US" w:bidi="ar-SA"/>
    </w:rPr>
  </w:style>
  <w:style w:type="character" w:customStyle="1" w:styleId="Internetlink">
    <w:name w:val="Internet link"/>
    <w:rPr>
      <w:color w:val="000080"/>
      <w:u w:val="single"/>
    </w:rPr>
  </w:style>
  <w:style w:type="character" w:customStyle="1" w:styleId="NumberingSymbols">
    <w:name w:val="Numbering Symbols"/>
  </w:style>
  <w:style w:type="character" w:customStyle="1" w:styleId="ListLabel46">
    <w:name w:val="ListLabel 46"/>
    <w:rPr>
      <w:rFonts w:cs="Times New Roman"/>
      <w:w w:val="99"/>
      <w:sz w:val="24"/>
    </w:rPr>
  </w:style>
  <w:style w:type="character" w:customStyle="1" w:styleId="ListLabel47">
    <w:name w:val="ListLabel 47"/>
    <w:rPr>
      <w:rFonts w:cs="Symbol"/>
    </w:rPr>
  </w:style>
  <w:style w:type="character" w:customStyle="1" w:styleId="ListLabel48">
    <w:name w:val="ListLabel 48"/>
    <w:rPr>
      <w:rFonts w:cs="Symbol"/>
    </w:rPr>
  </w:style>
  <w:style w:type="character" w:customStyle="1" w:styleId="ListLabel49">
    <w:name w:val="ListLabel 49"/>
    <w:rPr>
      <w:rFonts w:cs="Symbol"/>
    </w:rPr>
  </w:style>
  <w:style w:type="character" w:customStyle="1" w:styleId="ListLabel50">
    <w:name w:val="ListLabel 50"/>
    <w:rPr>
      <w:rFonts w:cs="Symbol"/>
    </w:rPr>
  </w:style>
  <w:style w:type="character" w:customStyle="1" w:styleId="ListLabel51">
    <w:name w:val="ListLabel 51"/>
    <w:rPr>
      <w:rFonts w:cs="Symbol"/>
    </w:rPr>
  </w:style>
  <w:style w:type="character" w:customStyle="1" w:styleId="ListLabel52">
    <w:name w:val="ListLabel 52"/>
    <w:rPr>
      <w:rFonts w:cs="Symbol"/>
    </w:rPr>
  </w:style>
  <w:style w:type="character" w:customStyle="1" w:styleId="ListLabel53">
    <w:name w:val="ListLabel 53"/>
    <w:rPr>
      <w:rFonts w:cs="Symbol"/>
    </w:rPr>
  </w:style>
  <w:style w:type="character" w:customStyle="1" w:styleId="ListLabel54">
    <w:name w:val="ListLabel 54"/>
    <w:rPr>
      <w:rFonts w:cs="Symbol"/>
    </w:rPr>
  </w:style>
  <w:style w:type="character" w:customStyle="1" w:styleId="ListLabel73">
    <w:name w:val="ListLabel 73"/>
    <w:rPr>
      <w:rFonts w:ascii="Times New Roman" w:eastAsia="Times New Roman" w:hAnsi="Times New Roman" w:cs="Times New Roman"/>
      <w:w w:val="100"/>
      <w:sz w:val="24"/>
      <w:szCs w:val="24"/>
    </w:rPr>
  </w:style>
  <w:style w:type="character" w:customStyle="1" w:styleId="ListLabel74">
    <w:name w:val="ListLabel 74"/>
    <w:rPr>
      <w:rFonts w:cs="Symbol"/>
    </w:rPr>
  </w:style>
  <w:style w:type="character" w:customStyle="1" w:styleId="ListLabel75">
    <w:name w:val="ListLabel 75"/>
    <w:rPr>
      <w:rFonts w:cs="Symbol"/>
    </w:rPr>
  </w:style>
  <w:style w:type="character" w:customStyle="1" w:styleId="ListLabel76">
    <w:name w:val="ListLabel 76"/>
    <w:rPr>
      <w:rFonts w:cs="Symbol"/>
    </w:rPr>
  </w:style>
  <w:style w:type="character" w:customStyle="1" w:styleId="ListLabel77">
    <w:name w:val="ListLabel 77"/>
    <w:rPr>
      <w:rFonts w:cs="Symbol"/>
    </w:rPr>
  </w:style>
  <w:style w:type="character" w:customStyle="1" w:styleId="ListLabel78">
    <w:name w:val="ListLabel 78"/>
    <w:rPr>
      <w:rFonts w:cs="Symbol"/>
    </w:rPr>
  </w:style>
  <w:style w:type="character" w:customStyle="1" w:styleId="ListLabel79">
    <w:name w:val="ListLabel 79"/>
    <w:rPr>
      <w:rFonts w:cs="Symbol"/>
    </w:rPr>
  </w:style>
  <w:style w:type="character" w:customStyle="1" w:styleId="ListLabel80">
    <w:name w:val="ListLabel 80"/>
    <w:rPr>
      <w:rFonts w:cs="Symbol"/>
    </w:rPr>
  </w:style>
  <w:style w:type="character" w:customStyle="1" w:styleId="ListLabel81">
    <w:name w:val="ListLabel 81"/>
    <w:rPr>
      <w:rFonts w:cs="Symbol"/>
    </w:rPr>
  </w:style>
  <w:style w:type="character" w:customStyle="1" w:styleId="ListLabel55">
    <w:name w:val="ListLabel 55"/>
    <w:rPr>
      <w:rFonts w:ascii="Times New Roman" w:eastAsia="Times New Roman" w:hAnsi="Times New Roman" w:cs="Times New Roman"/>
      <w:w w:val="100"/>
      <w:sz w:val="24"/>
      <w:szCs w:val="24"/>
    </w:rPr>
  </w:style>
  <w:style w:type="character" w:customStyle="1" w:styleId="ListLabel56">
    <w:name w:val="ListLabel 56"/>
    <w:rPr>
      <w:rFonts w:cs="Symbol"/>
    </w:rPr>
  </w:style>
  <w:style w:type="character" w:customStyle="1" w:styleId="ListLabel57">
    <w:name w:val="ListLabel 57"/>
    <w:rPr>
      <w:rFonts w:cs="Symbol"/>
    </w:rPr>
  </w:style>
  <w:style w:type="character" w:customStyle="1" w:styleId="ListLabel58">
    <w:name w:val="ListLabel 58"/>
    <w:rPr>
      <w:rFonts w:cs="Symbol"/>
    </w:rPr>
  </w:style>
  <w:style w:type="character" w:customStyle="1" w:styleId="ListLabel59">
    <w:name w:val="ListLabel 59"/>
    <w:rPr>
      <w:rFonts w:cs="Symbol"/>
    </w:rPr>
  </w:style>
  <w:style w:type="character" w:customStyle="1" w:styleId="ListLabel60">
    <w:name w:val="ListLabel 60"/>
    <w:rPr>
      <w:rFonts w:cs="Symbol"/>
    </w:rPr>
  </w:style>
  <w:style w:type="character" w:customStyle="1" w:styleId="ListLabel61">
    <w:name w:val="ListLabel 61"/>
    <w:rPr>
      <w:rFonts w:cs="Symbol"/>
    </w:rPr>
  </w:style>
  <w:style w:type="character" w:customStyle="1" w:styleId="ListLabel62">
    <w:name w:val="ListLabel 62"/>
    <w:rPr>
      <w:rFonts w:cs="Symbol"/>
    </w:rPr>
  </w:style>
  <w:style w:type="character" w:customStyle="1" w:styleId="ListLabel63">
    <w:name w:val="ListLabel 63"/>
    <w:rPr>
      <w:rFonts w:cs="Symbol"/>
    </w:rPr>
  </w:style>
  <w:style w:type="character" w:customStyle="1" w:styleId="ListLabel10">
    <w:name w:val="ListLabel 10"/>
    <w:rPr>
      <w:rFonts w:ascii="Times New Roman" w:eastAsia="Times New Roman" w:hAnsi="Times New Roman" w:cs="Times New Roman"/>
    </w:rPr>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28">
    <w:name w:val="ListLabel 28"/>
    <w:rPr>
      <w:rFonts w:ascii="Times New Roman" w:eastAsia="Times New Roman" w:hAnsi="Times New Roman" w:cs="Times New Roman"/>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rPr>
      <w:rFonts w:ascii="Times New Roman" w:eastAsia="Times New Roman" w:hAnsi="Times New Roman" w:cs="Times New Roman"/>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paragraph" w:styleId="a7">
    <w:name w:val="Balloon Text"/>
    <w:basedOn w:val="a"/>
    <w:pPr>
      <w:widowControl/>
      <w:suppressAutoHyphens w:val="0"/>
      <w:textAlignment w:val="auto"/>
    </w:pPr>
    <w:rPr>
      <w:rFonts w:ascii="Tahoma" w:eastAsia="Calibri" w:hAnsi="Tahoma"/>
      <w:color w:val="auto"/>
      <w:kern w:val="0"/>
      <w:sz w:val="16"/>
      <w:szCs w:val="16"/>
      <w:lang w:eastAsia="en-US" w:bidi="ar-SA"/>
    </w:rPr>
  </w:style>
  <w:style w:type="character" w:customStyle="1" w:styleId="a8">
    <w:name w:val="Текст выноски Знак"/>
    <w:basedOn w:val="a0"/>
    <w:rPr>
      <w:rFonts w:ascii="Tahoma" w:eastAsia="Calibri" w:hAnsi="Tahoma"/>
      <w:color w:val="auto"/>
      <w:kern w:val="0"/>
      <w:sz w:val="16"/>
      <w:szCs w:val="16"/>
      <w:lang w:eastAsia="en-US" w:bidi="ar-SA"/>
    </w:rPr>
  </w:style>
  <w:style w:type="paragraph" w:customStyle="1" w:styleId="TableParagraph">
    <w:name w:val="Table Paragraph"/>
    <w:basedOn w:val="a"/>
    <w:pPr>
      <w:suppressAutoHyphens w:val="0"/>
      <w:autoSpaceDE w:val="0"/>
      <w:textAlignment w:val="auto"/>
    </w:pPr>
    <w:rPr>
      <w:rFonts w:ascii="Times New Roman" w:eastAsia="Times New Roman" w:hAnsi="Times New Roman" w:cs="Times New Roman"/>
      <w:color w:val="auto"/>
      <w:kern w:val="0"/>
      <w:sz w:val="22"/>
      <w:szCs w:val="22"/>
      <w:lang w:eastAsia="ru-RU" w:bidi="ru-RU"/>
    </w:rPr>
  </w:style>
  <w:style w:type="character" w:customStyle="1" w:styleId="a9">
    <w:name w:val="Абзац списка Знак"/>
  </w:style>
  <w:style w:type="character" w:customStyle="1" w:styleId="aa">
    <w:name w:val="Основной текст_"/>
    <w:basedOn w:val="a0"/>
    <w:rPr>
      <w:rFonts w:ascii="Times New Roman" w:eastAsia="Times New Roman" w:hAnsi="Times New Roman" w:cs="Times New Roman"/>
      <w:sz w:val="28"/>
      <w:szCs w:val="28"/>
    </w:rPr>
  </w:style>
  <w:style w:type="character" w:customStyle="1" w:styleId="2">
    <w:name w:val="Заголовок №2_"/>
    <w:basedOn w:val="a0"/>
    <w:rPr>
      <w:rFonts w:ascii="Times New Roman" w:eastAsia="Times New Roman" w:hAnsi="Times New Roman" w:cs="Times New Roman"/>
      <w:b/>
      <w:bCs/>
      <w:sz w:val="28"/>
      <w:szCs w:val="28"/>
    </w:rPr>
  </w:style>
  <w:style w:type="paragraph" w:customStyle="1" w:styleId="12">
    <w:name w:val="Основной текст1"/>
    <w:basedOn w:val="a"/>
    <w:pPr>
      <w:suppressAutoHyphens w:val="0"/>
      <w:spacing w:line="360" w:lineRule="auto"/>
      <w:ind w:firstLine="400"/>
      <w:textAlignment w:val="auto"/>
    </w:pPr>
    <w:rPr>
      <w:rFonts w:ascii="Times New Roman" w:eastAsia="Times New Roman" w:hAnsi="Times New Roman" w:cs="Times New Roman"/>
      <w:sz w:val="28"/>
      <w:szCs w:val="28"/>
    </w:rPr>
  </w:style>
  <w:style w:type="paragraph" w:customStyle="1" w:styleId="20">
    <w:name w:val="Заголовок №2"/>
    <w:basedOn w:val="a"/>
    <w:pPr>
      <w:suppressAutoHyphens w:val="0"/>
      <w:spacing w:after="350" w:line="360" w:lineRule="auto"/>
      <w:jc w:val="center"/>
      <w:textAlignment w:val="auto"/>
      <w:outlineLvl w:val="1"/>
    </w:pPr>
    <w:rPr>
      <w:rFonts w:ascii="Times New Roman" w:eastAsia="Times New Roman" w:hAnsi="Times New Roman" w:cs="Times New Roman"/>
      <w:b/>
      <w:bCs/>
      <w:sz w:val="28"/>
      <w:szCs w:val="28"/>
    </w:rPr>
  </w:style>
  <w:style w:type="character" w:customStyle="1" w:styleId="ab">
    <w:name w:val="Другое_"/>
    <w:basedOn w:val="a0"/>
    <w:rPr>
      <w:rFonts w:ascii="Times New Roman" w:eastAsia="Times New Roman" w:hAnsi="Times New Roman" w:cs="Times New Roman"/>
      <w:sz w:val="28"/>
      <w:szCs w:val="28"/>
    </w:rPr>
  </w:style>
  <w:style w:type="paragraph" w:customStyle="1" w:styleId="ac">
    <w:name w:val="Другое"/>
    <w:basedOn w:val="a"/>
    <w:pPr>
      <w:suppressAutoHyphens w:val="0"/>
      <w:spacing w:line="360" w:lineRule="auto"/>
      <w:ind w:firstLine="400"/>
      <w:textAlignment w:val="auto"/>
    </w:pPr>
    <w:rPr>
      <w:rFonts w:ascii="Times New Roman" w:eastAsia="Times New Roman" w:hAnsi="Times New Roman" w:cs="Times New Roman"/>
      <w:sz w:val="28"/>
      <w:szCs w:val="28"/>
    </w:rPr>
  </w:style>
  <w:style w:type="character" w:customStyle="1" w:styleId="21">
    <w:name w:val="Колонтитул (2)_"/>
    <w:basedOn w:val="a0"/>
    <w:rPr>
      <w:rFonts w:ascii="Times New Roman" w:eastAsia="Times New Roman" w:hAnsi="Times New Roman" w:cs="Times New Roman"/>
      <w:sz w:val="20"/>
      <w:szCs w:val="20"/>
    </w:rPr>
  </w:style>
  <w:style w:type="character" w:customStyle="1" w:styleId="4">
    <w:name w:val="Основной текст (4)_"/>
    <w:basedOn w:val="a0"/>
    <w:rPr>
      <w:rFonts w:ascii="Arial" w:eastAsia="Arial" w:hAnsi="Arial" w:cs="Arial"/>
      <w:sz w:val="11"/>
      <w:szCs w:val="11"/>
    </w:rPr>
  </w:style>
  <w:style w:type="paragraph" w:customStyle="1" w:styleId="22">
    <w:name w:val="Колонтитул (2)"/>
    <w:basedOn w:val="a"/>
    <w:pPr>
      <w:suppressAutoHyphens w:val="0"/>
      <w:textAlignment w:val="auto"/>
    </w:pPr>
    <w:rPr>
      <w:rFonts w:ascii="Times New Roman" w:eastAsia="Times New Roman" w:hAnsi="Times New Roman" w:cs="Times New Roman"/>
      <w:sz w:val="20"/>
      <w:szCs w:val="20"/>
    </w:rPr>
  </w:style>
  <w:style w:type="paragraph" w:customStyle="1" w:styleId="40">
    <w:name w:val="Основной текст (4)"/>
    <w:basedOn w:val="a"/>
    <w:pPr>
      <w:suppressAutoHyphens w:val="0"/>
      <w:ind w:left="1860"/>
      <w:textAlignment w:val="auto"/>
    </w:pPr>
    <w:rPr>
      <w:rFonts w:ascii="Arial" w:eastAsia="Arial" w:hAnsi="Arial" w:cs="Arial"/>
      <w:sz w:val="11"/>
      <w:szCs w:val="11"/>
    </w:rPr>
  </w:style>
  <w:style w:type="character" w:styleId="ad">
    <w:name w:val="Hyperlink"/>
    <w:basedOn w:val="a0"/>
    <w:rPr>
      <w:color w:val="0563C1"/>
      <w:u w:val="single"/>
    </w:rPr>
  </w:style>
  <w:style w:type="character" w:customStyle="1" w:styleId="UnresolvedMention">
    <w:name w:val="Unresolved Mention"/>
    <w:basedOn w:val="a0"/>
    <w:rPr>
      <w:color w:val="605E5C"/>
      <w:shd w:val="clear" w:color="auto" w:fill="E1DFDD"/>
    </w:rPr>
  </w:style>
  <w:style w:type="numbering" w:customStyle="1" w:styleId="WWNum6">
    <w:name w:val="WWNum6"/>
    <w:basedOn w:val="a2"/>
    <w:pPr>
      <w:numPr>
        <w:numId w:val="1"/>
      </w:numPr>
    </w:pPr>
  </w:style>
  <w:style w:type="numbering" w:customStyle="1" w:styleId="WWNum9">
    <w:name w:val="WWNum9"/>
    <w:basedOn w:val="a2"/>
    <w:pPr>
      <w:numPr>
        <w:numId w:val="2"/>
      </w:numPr>
    </w:pPr>
  </w:style>
  <w:style w:type="numbering" w:customStyle="1" w:styleId="WWNum7">
    <w:name w:val="WWNum7"/>
    <w:basedOn w:val="a2"/>
    <w:pPr>
      <w:numPr>
        <w:numId w:val="3"/>
      </w:numPr>
    </w:pPr>
  </w:style>
  <w:style w:type="numbering" w:customStyle="1" w:styleId="WWNum2">
    <w:name w:val="WWNum2"/>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paragraph" w:customStyle="1" w:styleId="ae">
    <w:basedOn w:val="a"/>
    <w:next w:val="af"/>
    <w:rsid w:val="00F64F94"/>
    <w:pPr>
      <w:widowControl/>
      <w:suppressAutoHyphens w:val="0"/>
      <w:autoSpaceDN/>
      <w:spacing w:before="100" w:beforeAutospacing="1" w:after="100" w:afterAutospacing="1"/>
      <w:textAlignment w:val="auto"/>
    </w:pPr>
    <w:rPr>
      <w:rFonts w:ascii="Times New Roman" w:eastAsia="Times New Roman" w:hAnsi="Times New Roman" w:cs="Times New Roman"/>
      <w:color w:val="auto"/>
      <w:kern w:val="0"/>
      <w:lang w:eastAsia="ru-RU" w:bidi="ar-SA"/>
    </w:rPr>
  </w:style>
  <w:style w:type="paragraph" w:styleId="af0">
    <w:name w:val="Body Text Indent"/>
    <w:basedOn w:val="a"/>
    <w:link w:val="af1"/>
    <w:rsid w:val="00856D71"/>
    <w:pPr>
      <w:widowControl/>
      <w:suppressAutoHyphens w:val="0"/>
      <w:autoSpaceDN/>
      <w:spacing w:after="120"/>
      <w:ind w:left="283"/>
      <w:textAlignment w:val="auto"/>
    </w:pPr>
    <w:rPr>
      <w:rFonts w:ascii="Times New Roman" w:eastAsia="Times New Roman" w:hAnsi="Times New Roman" w:cs="Times New Roman"/>
      <w:color w:val="auto"/>
      <w:kern w:val="0"/>
      <w:lang w:eastAsia="ru-RU" w:bidi="ar-SA"/>
    </w:rPr>
  </w:style>
  <w:style w:type="character" w:customStyle="1" w:styleId="af1">
    <w:name w:val="Основной текст с отступом Знак"/>
    <w:basedOn w:val="a0"/>
    <w:link w:val="af0"/>
    <w:rsid w:val="00856D71"/>
    <w:rPr>
      <w:rFonts w:ascii="Times New Roman" w:eastAsia="Times New Roman" w:hAnsi="Times New Roman" w:cs="Times New Roman"/>
      <w:color w:val="auto"/>
      <w:kern w:val="0"/>
      <w:lang w:eastAsia="ru-RU" w:bidi="ar-SA"/>
    </w:rPr>
  </w:style>
  <w:style w:type="paragraph" w:customStyle="1" w:styleId="210">
    <w:name w:val="Основной текст с отступом 21"/>
    <w:basedOn w:val="a"/>
    <w:rsid w:val="00856D71"/>
    <w:pPr>
      <w:widowControl/>
      <w:autoSpaceDN/>
      <w:ind w:firstLine="709"/>
      <w:jc w:val="both"/>
      <w:textAlignment w:val="auto"/>
    </w:pPr>
    <w:rPr>
      <w:rFonts w:ascii="Times New Roman" w:eastAsia="Times New Roman" w:hAnsi="Times New Roman" w:cs="Times New Roman"/>
      <w:color w:val="auto"/>
      <w:kern w:val="0"/>
      <w:sz w:val="28"/>
      <w:szCs w:val="20"/>
      <w:lang w:eastAsia="ar-SA" w:bidi="ar-SA"/>
    </w:rPr>
  </w:style>
  <w:style w:type="paragraph" w:styleId="af">
    <w:name w:val="Normal (Web)"/>
    <w:basedOn w:val="a"/>
    <w:uiPriority w:val="99"/>
    <w:unhideWhenUsed/>
    <w:rsid w:val="00856D71"/>
    <w:rPr>
      <w:rFonts w:ascii="Times New Roman" w:hAnsi="Times New Roman" w:cs="Mangal"/>
      <w:szCs w:val="21"/>
    </w:rPr>
  </w:style>
  <w:style w:type="paragraph" w:styleId="3">
    <w:name w:val="Body Text Indent 3"/>
    <w:basedOn w:val="a"/>
    <w:link w:val="30"/>
    <w:uiPriority w:val="99"/>
    <w:semiHidden/>
    <w:unhideWhenUsed/>
    <w:rsid w:val="00B84A26"/>
    <w:pPr>
      <w:spacing w:after="120"/>
      <w:ind w:left="283"/>
    </w:pPr>
    <w:rPr>
      <w:rFonts w:cs="Mangal"/>
      <w:sz w:val="16"/>
      <w:szCs w:val="14"/>
    </w:rPr>
  </w:style>
  <w:style w:type="character" w:customStyle="1" w:styleId="30">
    <w:name w:val="Основной текст с отступом 3 Знак"/>
    <w:basedOn w:val="a0"/>
    <w:link w:val="3"/>
    <w:uiPriority w:val="99"/>
    <w:semiHidden/>
    <w:rsid w:val="00B84A26"/>
    <w:rPr>
      <w:rFonts w:cs="Mangal"/>
      <w:sz w:val="16"/>
      <w:szCs w:val="14"/>
    </w:rPr>
  </w:style>
  <w:style w:type="paragraph" w:customStyle="1" w:styleId="13">
    <w:name w:val="1"/>
    <w:basedOn w:val="a"/>
    <w:next w:val="af"/>
    <w:rsid w:val="00B84A26"/>
    <w:pPr>
      <w:widowControl/>
      <w:suppressAutoHyphens w:val="0"/>
      <w:autoSpaceDN/>
      <w:spacing w:before="100" w:beforeAutospacing="1" w:after="100" w:afterAutospacing="1"/>
      <w:textAlignment w:val="auto"/>
    </w:pPr>
    <w:rPr>
      <w:rFonts w:ascii="Times New Roman" w:eastAsia="Times New Roman" w:hAnsi="Times New Roman" w:cs="Times New Roman"/>
      <w:color w:val="auto"/>
      <w:kern w:val="0"/>
      <w:lang w:eastAsia="ru-RU" w:bidi="ar-SA"/>
    </w:rPr>
  </w:style>
  <w:style w:type="character" w:customStyle="1" w:styleId="31">
    <w:name w:val="Заголовок №3_"/>
    <w:basedOn w:val="a0"/>
    <w:link w:val="32"/>
    <w:rsid w:val="004D276D"/>
    <w:rPr>
      <w:rFonts w:ascii="Times New Roman" w:eastAsia="Times New Roman" w:hAnsi="Times New Roman" w:cs="Times New Roman"/>
      <w:b/>
      <w:bCs/>
      <w:sz w:val="28"/>
      <w:szCs w:val="28"/>
    </w:rPr>
  </w:style>
  <w:style w:type="paragraph" w:customStyle="1" w:styleId="32">
    <w:name w:val="Заголовок №3"/>
    <w:basedOn w:val="a"/>
    <w:link w:val="31"/>
    <w:rsid w:val="004D276D"/>
    <w:pPr>
      <w:suppressAutoHyphens w:val="0"/>
      <w:autoSpaceDN/>
      <w:spacing w:after="300"/>
      <w:jc w:val="center"/>
      <w:textAlignment w:val="auto"/>
      <w:outlineLvl w:val="2"/>
    </w:pPr>
    <w:rPr>
      <w:rFonts w:ascii="Times New Roman" w:eastAsia="Times New Roman" w:hAnsi="Times New Roman" w:cs="Times New Roman"/>
      <w:b/>
      <w:bCs/>
      <w:sz w:val="28"/>
      <w:szCs w:val="28"/>
    </w:rPr>
  </w:style>
  <w:style w:type="character" w:customStyle="1" w:styleId="af2">
    <w:name w:val="Подпись к таблице_"/>
    <w:basedOn w:val="a0"/>
    <w:link w:val="af3"/>
    <w:rsid w:val="004D276D"/>
    <w:rPr>
      <w:rFonts w:ascii="Times New Roman" w:eastAsia="Times New Roman" w:hAnsi="Times New Roman" w:cs="Times New Roman"/>
      <w:b/>
      <w:bCs/>
      <w:sz w:val="28"/>
      <w:szCs w:val="28"/>
    </w:rPr>
  </w:style>
  <w:style w:type="paragraph" w:customStyle="1" w:styleId="af3">
    <w:name w:val="Подпись к таблице"/>
    <w:basedOn w:val="a"/>
    <w:link w:val="af2"/>
    <w:rsid w:val="004D276D"/>
    <w:pPr>
      <w:suppressAutoHyphens w:val="0"/>
      <w:autoSpaceDN/>
      <w:textAlignment w:val="auto"/>
    </w:pPr>
    <w:rPr>
      <w:rFonts w:ascii="Times New Roman" w:eastAsia="Times New Roman" w:hAnsi="Times New Roman" w:cs="Times New Roman"/>
      <w:b/>
      <w:bCs/>
      <w:sz w:val="28"/>
      <w:szCs w:val="28"/>
    </w:rPr>
  </w:style>
  <w:style w:type="character" w:customStyle="1" w:styleId="10">
    <w:name w:val="Заголовок 1 Знак"/>
    <w:basedOn w:val="a0"/>
    <w:link w:val="1"/>
    <w:uiPriority w:val="1"/>
    <w:rsid w:val="00940B7D"/>
    <w:rPr>
      <w:rFonts w:ascii="Times New Roman" w:eastAsia="Times New Roman" w:hAnsi="Times New Roman" w:cs="Times New Roman"/>
      <w:b/>
      <w:bCs/>
      <w:color w:val="auto"/>
      <w:kern w:val="0"/>
      <w:sz w:val="28"/>
      <w:szCs w:val="28"/>
      <w:lang w:eastAsia="en-US" w:bidi="ar-SA"/>
    </w:rPr>
  </w:style>
  <w:style w:type="paragraph" w:styleId="af4">
    <w:name w:val="Body Text"/>
    <w:basedOn w:val="a"/>
    <w:link w:val="af5"/>
    <w:uiPriority w:val="99"/>
    <w:semiHidden/>
    <w:unhideWhenUsed/>
    <w:rsid w:val="00940B7D"/>
    <w:pPr>
      <w:spacing w:after="120"/>
    </w:pPr>
    <w:rPr>
      <w:rFonts w:cs="Mangal"/>
      <w:szCs w:val="21"/>
    </w:rPr>
  </w:style>
  <w:style w:type="character" w:customStyle="1" w:styleId="af5">
    <w:name w:val="Основной текст Знак"/>
    <w:basedOn w:val="a0"/>
    <w:link w:val="af4"/>
    <w:uiPriority w:val="99"/>
    <w:semiHidden/>
    <w:rsid w:val="00940B7D"/>
    <w:rPr>
      <w:rFonts w:cs="Mangal"/>
      <w:szCs w:val="21"/>
    </w:rPr>
  </w:style>
  <w:style w:type="table" w:styleId="af6">
    <w:name w:val="Table Grid"/>
    <w:basedOn w:val="a1"/>
    <w:uiPriority w:val="39"/>
    <w:rsid w:val="009157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Нижний колонтитул Знак"/>
    <w:basedOn w:val="a0"/>
    <w:link w:val="a5"/>
    <w:uiPriority w:val="99"/>
    <w:rsid w:val="00D05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gin.consultant.ru/link/?req=doc&amp;base=LAW&amp;n=337532&amp;date=16.01.20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login.consultant.ru/link/?req=doc&amp;base=LAW&amp;n=337532&amp;date=16.01.202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ogin.consultant.ru/link/?req=doc&amp;base=LAW&amp;n=434802&amp;date=16.01.2023&amp;dst=100013&amp;field=134"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EF5B7-7D4C-42F2-A977-A5ADBB5B8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2110</TotalTime>
  <Pages>99</Pages>
  <Words>33869</Words>
  <Characters>193059</Characters>
  <Application>Microsoft Office Word</Application>
  <DocSecurity>0</DocSecurity>
  <Lines>1608</Lines>
  <Paragraphs>452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Мария</cp:lastModifiedBy>
  <cp:revision>59</cp:revision>
  <cp:lastPrinted>2026-02-20T07:07:00Z</cp:lastPrinted>
  <dcterms:created xsi:type="dcterms:W3CDTF">2023-06-15T06:15:00Z</dcterms:created>
  <dcterms:modified xsi:type="dcterms:W3CDTF">2026-03-12T09:46:00Z</dcterms:modified>
</cp:coreProperties>
</file>