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5D235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Нормативы общей физической и специальной физической подготовки для зачисления и перевода в группы на учебно-тренировочном этапе (этапе спортивной специализации) первого года обучения</w:t>
      </w: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4"/>
        <w:gridCol w:w="25"/>
        <w:gridCol w:w="42"/>
        <w:gridCol w:w="3320"/>
        <w:gridCol w:w="15"/>
        <w:gridCol w:w="38"/>
        <w:gridCol w:w="2230"/>
        <w:gridCol w:w="47"/>
        <w:gridCol w:w="1597"/>
        <w:gridCol w:w="57"/>
        <w:gridCol w:w="11"/>
        <w:gridCol w:w="1650"/>
        <w:gridCol w:w="40"/>
      </w:tblGrid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N п/п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Упражнения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Единица измерения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Норматив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мальчики/ юноши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девочки/ девушки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 Нормативы общей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60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10,6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11,0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1.2.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1500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8,10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8,30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1.3.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18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1.4.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Подтягивание из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виса  на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высокой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1.5.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Подтягивание из виса лежа на низкой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1.6.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Челночный бег 3x10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8,7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9,1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1.7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140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 Нормативы общей физической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2.1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2000 м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11.10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12.10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2.2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18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2.3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+5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+6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2.4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130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2.5</w:t>
            </w:r>
          </w:p>
        </w:tc>
        <w:tc>
          <w:tcPr>
            <w:tcW w:w="34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Плавание 200 м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Без учета времени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 Нормативы специальной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3.1.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50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1.20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1.25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3.2.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100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1,40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2,00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3.3.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24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18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3.4.</w:t>
            </w:r>
          </w:p>
        </w:tc>
        <w:tc>
          <w:tcPr>
            <w:tcW w:w="341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Выкрут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прямых рук вперед-назад (ширина хвата не более 60 см)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4. Нормативы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специальной  физической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4.1</w:t>
            </w:r>
          </w:p>
        </w:tc>
        <w:tc>
          <w:tcPr>
            <w:tcW w:w="3415" w:type="dxa"/>
            <w:gridSpan w:val="4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59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24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18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5. Уровень спортивной квалификации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6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5.1</w:t>
            </w:r>
          </w:p>
        </w:tc>
        <w:tc>
          <w:tcPr>
            <w:tcW w:w="3320" w:type="dxa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Период обучения на этапе спортивной подготовки (до трех лет)</w:t>
            </w:r>
          </w:p>
        </w:tc>
        <w:tc>
          <w:tcPr>
            <w:tcW w:w="5685" w:type="dxa"/>
            <w:gridSpan w:val="9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5D2356" w:rsidRPr="005D2356" w:rsidTr="005D2356">
        <w:tc>
          <w:tcPr>
            <w:tcW w:w="1006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 Теоретическая подготовка</w:t>
            </w:r>
          </w:p>
        </w:tc>
      </w:tr>
      <w:tr w:rsidR="005D2356" w:rsidRPr="005D2356" w:rsidTr="005D2356">
        <w:tc>
          <w:tcPr>
            <w:tcW w:w="994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6.1</w:t>
            </w:r>
          </w:p>
        </w:tc>
        <w:tc>
          <w:tcPr>
            <w:tcW w:w="3402" w:type="dxa"/>
            <w:gridSpan w:val="4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Проведение тестов или вопросов</w:t>
            </w:r>
          </w:p>
        </w:tc>
        <w:tc>
          <w:tcPr>
            <w:tcW w:w="2268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анкетирование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5D2356" w:rsidRPr="005D2356" w:rsidTr="005D2356">
        <w:tc>
          <w:tcPr>
            <w:tcW w:w="10066" w:type="dxa"/>
            <w:gridSpan w:val="13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927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7.Участие в соревнованиях</w:t>
            </w:r>
          </w:p>
        </w:tc>
      </w:tr>
      <w:tr w:rsidR="005D2356" w:rsidRPr="005D2356" w:rsidTr="005D2356">
        <w:tc>
          <w:tcPr>
            <w:tcW w:w="9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</w:t>
            </w:r>
          </w:p>
        </w:tc>
      </w:tr>
    </w:tbl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rPr>
          <w:rFonts w:ascii="Times New Roman" w:eastAsia="Segoe UI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5D235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Нормативы общей физической и специальной физической подготовки для зачисления и перевода в группы на учебно-тренировочном этапе (этапе спортивной специализации) второго года обучения</w:t>
      </w: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0"/>
        <w:gridCol w:w="29"/>
        <w:gridCol w:w="3362"/>
        <w:gridCol w:w="53"/>
        <w:gridCol w:w="2208"/>
        <w:gridCol w:w="69"/>
        <w:gridCol w:w="1597"/>
        <w:gridCol w:w="30"/>
        <w:gridCol w:w="38"/>
        <w:gridCol w:w="1650"/>
        <w:gridCol w:w="40"/>
      </w:tblGrid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N п/п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Упражнения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Единица измерения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Норматив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мальчики/ юноши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девочки/ девушки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 Нормативы общей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60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10,0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10,6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1500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8,00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22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Подтягивание из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виса  на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высокой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1.5.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Подтягивание из виса лежа на низкой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12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1.6.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Челночный бег 3x10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8,2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8,8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1.7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165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 Нормативы общей физической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2000 м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11,00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2.2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22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2.3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+6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+8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2.4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160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150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2.5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Плавание 200 м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Без учета времени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 Нормативы специальной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3.1.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50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100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1.30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1.50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26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Выкрут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прямых рук вперед-назад (ширина хвата не более 60 см)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4. Нормативы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специальной  физической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4.1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26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5. Уровень спортивной квалификации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Период обучения на этапе спортивной подготовки (до трех лет)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 Теоретическая подготовка</w:t>
            </w:r>
          </w:p>
        </w:tc>
      </w:tr>
      <w:tr w:rsidR="005D2356" w:rsidRPr="005D2356" w:rsidTr="005D2356">
        <w:tc>
          <w:tcPr>
            <w:tcW w:w="9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6.1</w:t>
            </w:r>
          </w:p>
        </w:tc>
        <w:tc>
          <w:tcPr>
            <w:tcW w:w="339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Проведение тестов или вопросов</w:t>
            </w:r>
          </w:p>
        </w:tc>
        <w:tc>
          <w:tcPr>
            <w:tcW w:w="22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анкетирование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927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7.Участие в соревнованиях</w:t>
            </w:r>
          </w:p>
        </w:tc>
      </w:tr>
      <w:tr w:rsidR="005D2356" w:rsidRPr="005D2356" w:rsidTr="005D2356">
        <w:tc>
          <w:tcPr>
            <w:tcW w:w="9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39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</w:tr>
    </w:tbl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rPr>
          <w:rFonts w:ascii="Times New Roman" w:eastAsia="Segoe UI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5D235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Нормативы общей физической и специальной физической подготовки для зачисления и перевода в группы на учебно-тренировочном этапе (этапе спортивной специализации) третьего года обучения</w:t>
      </w: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0"/>
        <w:gridCol w:w="29"/>
        <w:gridCol w:w="3362"/>
        <w:gridCol w:w="53"/>
        <w:gridCol w:w="2208"/>
        <w:gridCol w:w="69"/>
        <w:gridCol w:w="1597"/>
        <w:gridCol w:w="30"/>
        <w:gridCol w:w="38"/>
        <w:gridCol w:w="1650"/>
        <w:gridCol w:w="40"/>
      </w:tblGrid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N п/п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Упражнения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Единица измерения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Норматив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мальчики/ юноши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девочки/ девушки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 Нормативы общей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60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9,0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10,0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1500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7,30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7,50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26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Подтягивание из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виса  на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высокой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1.5.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Подтягивание из виса лежа на низкой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17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13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1.6.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Челночный бег 3x10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7,6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8,5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1.7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175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165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2. Нормативы общей физической подготовки для спортивных дисциплин «ял-6-дистанция 2000 </w:t>
            </w: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2000 м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10,30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2.2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26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2.3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+7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2.4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170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160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2.5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Плавание 200 м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Без учета времени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 Нормативы специальной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50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0.50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1.00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100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1.05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28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22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Выкрут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прямых рук вперед-назад (ширина хвата не более 60 см)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4. Нормативы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специальной  физической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4.1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28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22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ru-RU" w:bidi="hi-IN"/>
              </w:rPr>
              <w:t>5. Уровень спортивной квалификации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5.1.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Период обучения на этапе спортивной подготовки (до трех лет)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 Теоретическая подготовка</w:t>
            </w:r>
          </w:p>
        </w:tc>
      </w:tr>
      <w:tr w:rsidR="005D2356" w:rsidRPr="005D2356" w:rsidTr="005D2356">
        <w:tc>
          <w:tcPr>
            <w:tcW w:w="9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6.1</w:t>
            </w:r>
          </w:p>
        </w:tc>
        <w:tc>
          <w:tcPr>
            <w:tcW w:w="339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Проведение тестов или вопросов</w:t>
            </w:r>
          </w:p>
        </w:tc>
        <w:tc>
          <w:tcPr>
            <w:tcW w:w="22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анкетирование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927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7.Участие в соревнованиях</w:t>
            </w:r>
          </w:p>
        </w:tc>
      </w:tr>
      <w:tr w:rsidR="005D2356" w:rsidRPr="005D2356" w:rsidTr="005D2356">
        <w:tc>
          <w:tcPr>
            <w:tcW w:w="9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39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</w:t>
            </w:r>
          </w:p>
        </w:tc>
      </w:tr>
    </w:tbl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rPr>
          <w:rFonts w:ascii="Times New Roman" w:eastAsia="Segoe UI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:rsidR="005D2356" w:rsidRPr="005D2356" w:rsidRDefault="005D2356" w:rsidP="005D2356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5D235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Нормативы общей физической и специальной физической подготовки для зачисления и перевода в группы на учебно-тренировочном этапе (этапе спортивной специализации) четвертого года обучения</w:t>
      </w:r>
    </w:p>
    <w:tbl>
      <w:tblPr>
        <w:tblW w:w="0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0"/>
        <w:gridCol w:w="29"/>
        <w:gridCol w:w="3362"/>
        <w:gridCol w:w="53"/>
        <w:gridCol w:w="2208"/>
        <w:gridCol w:w="69"/>
        <w:gridCol w:w="1597"/>
        <w:gridCol w:w="30"/>
        <w:gridCol w:w="38"/>
        <w:gridCol w:w="1650"/>
        <w:gridCol w:w="40"/>
      </w:tblGrid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N п/п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Упражнения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Единица измерения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Норматив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мальчики/ юноши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девочки/ девушки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 Нормативы общей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60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8.0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9,4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1.2.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1500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6,50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7,10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12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Подтягивание из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виса  на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высокой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1.5.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Подтягивание из виса лежа на низкой перекладине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14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1.6.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Челночный бег 3x10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7,8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1.7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200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175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 Нормативы общей физической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Бег на 2000 м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9.50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2.2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Сгибание и разгибание рук в упоре лежа на полу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30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12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2.3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+8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+11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2.4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Прыжок в длину с места толчком двумя ногами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см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195</w:t>
            </w:r>
          </w:p>
        </w:tc>
        <w:tc>
          <w:tcPr>
            <w:tcW w:w="171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170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2.5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Плавание 200 м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 Без учета времени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 Нормативы специальной физической подготовки для спортивных дисциплин «морское пятиборье», «морское троеборье»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3.1.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50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0.40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0.50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3.2.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Плавание 100 м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мин, с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более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1.00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1.05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3.3.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30</w:t>
            </w:r>
          </w:p>
        </w:tc>
        <w:tc>
          <w:tcPr>
            <w:tcW w:w="17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24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rPr>
          <w:trHeight w:val="240"/>
        </w:trPr>
        <w:tc>
          <w:tcPr>
            <w:tcW w:w="10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3.4.</w:t>
            </w:r>
          </w:p>
        </w:tc>
        <w:tc>
          <w:tcPr>
            <w:tcW w:w="34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Выкрут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прямых рук вперед-назад (ширина хвата не более 45 см)</w:t>
            </w:r>
          </w:p>
        </w:tc>
        <w:tc>
          <w:tcPr>
            <w:tcW w:w="227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количество раз</w:t>
            </w: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1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4. Нормативы </w:t>
            </w:r>
            <w:proofErr w:type="gram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специальной  физической</w:t>
            </w:r>
            <w:proofErr w:type="gram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подготовки для спортивных дисциплин «ял-6-дистанция 2000 м», «</w:t>
            </w:r>
            <w:proofErr w:type="spellStart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гребно</w:t>
            </w:r>
            <w:proofErr w:type="spellEnd"/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-парусное пятиборье», ял-6 -парусная гонка»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4.1</w:t>
            </w:r>
          </w:p>
        </w:tc>
        <w:tc>
          <w:tcPr>
            <w:tcW w:w="341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Кистевая динамометрия</w:t>
            </w:r>
          </w:p>
        </w:tc>
        <w:tc>
          <w:tcPr>
            <w:tcW w:w="22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кг</w:t>
            </w:r>
          </w:p>
        </w:tc>
        <w:tc>
          <w:tcPr>
            <w:tcW w:w="3315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 менее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D2356" w:rsidRPr="005D2356" w:rsidRDefault="005D2356" w:rsidP="005D2356">
            <w:pPr>
              <w:spacing w:after="0" w:line="240" w:lineRule="auto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30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24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26" w:type="dxa"/>
            <w:gridSpan w:val="10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5. Уровень спортивной квалификации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right="44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2356" w:rsidRPr="005D2356" w:rsidTr="005D2356">
        <w:tc>
          <w:tcPr>
            <w:tcW w:w="101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5.1.</w:t>
            </w:r>
          </w:p>
        </w:tc>
        <w:tc>
          <w:tcPr>
            <w:tcW w:w="34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Период обучения на этапе спортивной подготовки (свыше трех лет)</w:t>
            </w:r>
          </w:p>
        </w:tc>
        <w:tc>
          <w:tcPr>
            <w:tcW w:w="5592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Спортивные разряды – «третий спортивный разряд», «второй спортивный разряд», «первый спортивный разряд».</w:t>
            </w:r>
          </w:p>
        </w:tc>
        <w:tc>
          <w:tcPr>
            <w:tcW w:w="40" w:type="dxa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44" w:right="44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6. Теоретическая подготовка</w:t>
            </w:r>
          </w:p>
        </w:tc>
      </w:tr>
      <w:tr w:rsidR="005D2356" w:rsidRPr="005D2356" w:rsidTr="005D2356">
        <w:tc>
          <w:tcPr>
            <w:tcW w:w="990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6.1</w:t>
            </w:r>
          </w:p>
        </w:tc>
        <w:tc>
          <w:tcPr>
            <w:tcW w:w="339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Проведение тестов или вопросов</w:t>
            </w:r>
          </w:p>
        </w:tc>
        <w:tc>
          <w:tcPr>
            <w:tcW w:w="22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анкетирование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зачет</w:t>
            </w:r>
          </w:p>
        </w:tc>
      </w:tr>
      <w:tr w:rsidR="005D2356" w:rsidRPr="005D2356" w:rsidTr="005D2356">
        <w:tc>
          <w:tcPr>
            <w:tcW w:w="10066" w:type="dxa"/>
            <w:gridSpan w:val="11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ind w:left="927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7.Участие в соревнованиях</w:t>
            </w:r>
          </w:p>
        </w:tc>
      </w:tr>
      <w:tr w:rsidR="005D2356" w:rsidRPr="005D2356" w:rsidTr="005D2356">
        <w:tc>
          <w:tcPr>
            <w:tcW w:w="9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  <w:t>7.1</w:t>
            </w:r>
          </w:p>
        </w:tc>
        <w:tc>
          <w:tcPr>
            <w:tcW w:w="339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  <w:t>Участие в соревнованиях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5D2356">
              <w:rPr>
                <w:rFonts w:ascii="Liberation Serif" w:eastAsia="Segoe UI" w:hAnsi="Liberation Serif" w:cs="Tahoma"/>
                <w:kern w:val="3"/>
                <w:sz w:val="24"/>
                <w:szCs w:val="24"/>
                <w:lang w:eastAsia="zh-CN" w:bidi="hi-IN"/>
              </w:rPr>
              <w:t>количество</w:t>
            </w:r>
          </w:p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6</w:t>
            </w:r>
          </w:p>
        </w:tc>
        <w:tc>
          <w:tcPr>
            <w:tcW w:w="1728" w:type="dxa"/>
            <w:gridSpan w:val="3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5D2356" w:rsidRPr="005D2356" w:rsidRDefault="005D2356" w:rsidP="005D2356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5D2356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6</w:t>
            </w:r>
          </w:p>
        </w:tc>
      </w:tr>
    </w:tbl>
    <w:p w:rsidR="005D2356" w:rsidRDefault="005D2356" w:rsidP="005D2356"/>
    <w:p w:rsidR="00B35D02" w:rsidRPr="005D2356" w:rsidRDefault="005D2356" w:rsidP="005D2356">
      <w:pPr>
        <w:tabs>
          <w:tab w:val="left" w:pos="3996"/>
        </w:tabs>
      </w:pPr>
      <w:r>
        <w:tab/>
      </w:r>
      <w:bookmarkStart w:id="0" w:name="_GoBack"/>
      <w:bookmarkEnd w:id="0"/>
    </w:p>
    <w:sectPr w:rsidR="00B35D02" w:rsidRPr="005D2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2C69C78"/>
    <w:lvl w:ilvl="0">
      <w:numFmt w:val="bullet"/>
      <w:lvlText w:val="*"/>
      <w:lvlJc w:val="left"/>
    </w:lvl>
  </w:abstractNum>
  <w:abstractNum w:abstractNumId="1" w15:restartNumberingAfterBreak="0">
    <w:nsid w:val="00421833"/>
    <w:multiLevelType w:val="multilevel"/>
    <w:tmpl w:val="0BC4A03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941B87"/>
    <w:multiLevelType w:val="hybridMultilevel"/>
    <w:tmpl w:val="69B4BE8C"/>
    <w:lvl w:ilvl="0" w:tplc="6F9880D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919BA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39066CA"/>
    <w:multiLevelType w:val="multilevel"/>
    <w:tmpl w:val="5644F308"/>
    <w:styleLink w:val="WWNum41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F504FA"/>
    <w:multiLevelType w:val="multilevel"/>
    <w:tmpl w:val="48820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9AA7DDF"/>
    <w:multiLevelType w:val="multilevel"/>
    <w:tmpl w:val="45B2385C"/>
    <w:styleLink w:val="WWNum91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7" w15:restartNumberingAfterBreak="0">
    <w:nsid w:val="0C3E4B07"/>
    <w:multiLevelType w:val="multilevel"/>
    <w:tmpl w:val="16401CB6"/>
    <w:styleLink w:val="WWNum51"/>
    <w:lvl w:ilvl="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B2CBB"/>
    <w:multiLevelType w:val="multilevel"/>
    <w:tmpl w:val="876CDED0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858F1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10" w15:restartNumberingAfterBreak="0">
    <w:nsid w:val="16240622"/>
    <w:multiLevelType w:val="multilevel"/>
    <w:tmpl w:val="13306A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32C0E46"/>
    <w:multiLevelType w:val="multilevel"/>
    <w:tmpl w:val="AC18B6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8923165"/>
    <w:multiLevelType w:val="multilevel"/>
    <w:tmpl w:val="72385F34"/>
    <w:styleLink w:val="WWNum9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13" w15:restartNumberingAfterBreak="0">
    <w:nsid w:val="299D31C9"/>
    <w:multiLevelType w:val="multilevel"/>
    <w:tmpl w:val="5A2250E4"/>
    <w:styleLink w:val="WWNum12"/>
    <w:lvl w:ilvl="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805E6C"/>
    <w:multiLevelType w:val="multilevel"/>
    <w:tmpl w:val="60D2D68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E8E4B54"/>
    <w:multiLevelType w:val="multilevel"/>
    <w:tmpl w:val="3C20E6A2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1676ECD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25365E8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18" w15:restartNumberingAfterBreak="0">
    <w:nsid w:val="32CE4BC3"/>
    <w:multiLevelType w:val="hybridMultilevel"/>
    <w:tmpl w:val="8FEA74CE"/>
    <w:lvl w:ilvl="0" w:tplc="6F9880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12A75"/>
    <w:multiLevelType w:val="multilevel"/>
    <w:tmpl w:val="2ABCFCC4"/>
    <w:styleLink w:val="WWNum2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4067EC7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C58380C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42421A68"/>
    <w:multiLevelType w:val="multilevel"/>
    <w:tmpl w:val="6436051E"/>
    <w:styleLink w:val="WWNum7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23" w15:restartNumberingAfterBreak="0">
    <w:nsid w:val="43FC68A3"/>
    <w:multiLevelType w:val="hybridMultilevel"/>
    <w:tmpl w:val="E3B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1C6F24"/>
    <w:multiLevelType w:val="hybridMultilevel"/>
    <w:tmpl w:val="1F2C3C5C"/>
    <w:lvl w:ilvl="0" w:tplc="EAFC5156">
      <w:start w:val="1"/>
      <w:numFmt w:val="decimal"/>
      <w:lvlText w:val="%1."/>
      <w:lvlJc w:val="left"/>
      <w:pPr>
        <w:ind w:left="119" w:hanging="33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47AA15A">
      <w:start w:val="1"/>
      <w:numFmt w:val="upperRoman"/>
      <w:lvlText w:val="%2."/>
      <w:lvlJc w:val="left"/>
      <w:pPr>
        <w:ind w:left="2828" w:hanging="29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 w:tplc="81DA2A90">
      <w:start w:val="1"/>
      <w:numFmt w:val="decimal"/>
      <w:lvlText w:val="%3."/>
      <w:lvlJc w:val="left"/>
      <w:pPr>
        <w:ind w:left="3606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367EFE9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4" w:tplc="2AB4A898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7DC8E140">
      <w:numFmt w:val="bullet"/>
      <w:lvlText w:val="•"/>
      <w:lvlJc w:val="left"/>
      <w:pPr>
        <w:ind w:left="5853" w:hanging="360"/>
      </w:pPr>
      <w:rPr>
        <w:rFonts w:hint="default"/>
        <w:lang w:val="ru-RU" w:eastAsia="en-US" w:bidi="ar-SA"/>
      </w:rPr>
    </w:lvl>
    <w:lvl w:ilvl="6" w:tplc="D4348C48">
      <w:numFmt w:val="bullet"/>
      <w:lvlText w:val="•"/>
      <w:lvlJc w:val="left"/>
      <w:pPr>
        <w:ind w:left="6604" w:hanging="360"/>
      </w:pPr>
      <w:rPr>
        <w:rFonts w:hint="default"/>
        <w:lang w:val="ru-RU" w:eastAsia="en-US" w:bidi="ar-SA"/>
      </w:rPr>
    </w:lvl>
    <w:lvl w:ilvl="7" w:tplc="0B1C8D7A">
      <w:numFmt w:val="bullet"/>
      <w:lvlText w:val="•"/>
      <w:lvlJc w:val="left"/>
      <w:pPr>
        <w:ind w:left="7355" w:hanging="360"/>
      </w:pPr>
      <w:rPr>
        <w:rFonts w:hint="default"/>
        <w:lang w:val="ru-RU" w:eastAsia="en-US" w:bidi="ar-SA"/>
      </w:rPr>
    </w:lvl>
    <w:lvl w:ilvl="8" w:tplc="E4424CFC">
      <w:numFmt w:val="bullet"/>
      <w:lvlText w:val="•"/>
      <w:lvlJc w:val="left"/>
      <w:pPr>
        <w:ind w:left="8106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4B210598"/>
    <w:multiLevelType w:val="multilevel"/>
    <w:tmpl w:val="92E871AE"/>
    <w:lvl w:ilvl="0"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6" w15:restartNumberingAfterBreak="0">
    <w:nsid w:val="502C68EB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27" w15:restartNumberingAfterBreak="0">
    <w:nsid w:val="523C16D9"/>
    <w:multiLevelType w:val="multilevel"/>
    <w:tmpl w:val="4F7E286C"/>
    <w:styleLink w:val="WWNum61"/>
    <w:lvl w:ilvl="0">
      <w:numFmt w:val="bullet"/>
      <w:lvlText w:val="-"/>
      <w:lvlJc w:val="left"/>
      <w:pPr>
        <w:ind w:left="220" w:hanging="140"/>
      </w:pPr>
      <w:rPr>
        <w:rFonts w:ascii="Times New Roman" w:hAnsi="Times New Roman" w:cs="Times New Roman"/>
        <w:w w:val="99"/>
        <w:sz w:val="24"/>
      </w:rPr>
    </w:lvl>
    <w:lvl w:ilvl="1">
      <w:numFmt w:val="bullet"/>
      <w:lvlText w:val=""/>
      <w:lvlJc w:val="left"/>
      <w:pPr>
        <w:ind w:left="1194" w:hanging="140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169" w:hanging="140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143" w:hanging="140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118" w:hanging="140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093" w:hanging="140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067" w:hanging="140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042" w:hanging="140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17" w:hanging="140"/>
      </w:pPr>
      <w:rPr>
        <w:rFonts w:ascii="Symbol" w:hAnsi="Symbol" w:cs="Symbol"/>
      </w:rPr>
    </w:lvl>
  </w:abstractNum>
  <w:abstractNum w:abstractNumId="28" w15:restartNumberingAfterBreak="0">
    <w:nsid w:val="555C75DF"/>
    <w:multiLevelType w:val="multilevel"/>
    <w:tmpl w:val="A6F6AEB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2"/>
      <w:numFmt w:val="decimal"/>
      <w:lvlText w:val="%1.%2."/>
      <w:lvlJc w:val="left"/>
      <w:pPr>
        <w:ind w:left="1249" w:hanging="54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713" w:hanging="720"/>
      </w:pPr>
    </w:lvl>
    <w:lvl w:ilvl="4">
      <w:start w:val="1"/>
      <w:numFmt w:val="decimal"/>
      <w:lvlText w:val="%1.%2.%3.%4.%5."/>
      <w:lvlJc w:val="left"/>
      <w:pPr>
        <w:ind w:left="2215" w:hanging="1080"/>
      </w:pPr>
    </w:lvl>
    <w:lvl w:ilvl="5">
      <w:start w:val="1"/>
      <w:numFmt w:val="decimal"/>
      <w:lvlText w:val="%1.%2.%3.%4.%5.%6."/>
      <w:lvlJc w:val="left"/>
      <w:pPr>
        <w:ind w:left="2357" w:hanging="1080"/>
      </w:pPr>
    </w:lvl>
    <w:lvl w:ilvl="6">
      <w:start w:val="1"/>
      <w:numFmt w:val="decimal"/>
      <w:lvlText w:val="%1.%2.%3.%4.%5.%6.%7."/>
      <w:lvlJc w:val="left"/>
      <w:pPr>
        <w:ind w:left="2859" w:hanging="1440"/>
      </w:pPr>
    </w:lvl>
    <w:lvl w:ilvl="7">
      <w:start w:val="1"/>
      <w:numFmt w:val="decimal"/>
      <w:lvlText w:val="%1.%2.%3.%4.%5.%6.%7.%8."/>
      <w:lvlJc w:val="left"/>
      <w:pPr>
        <w:ind w:left="3001" w:hanging="1440"/>
      </w:pPr>
    </w:lvl>
    <w:lvl w:ilvl="8">
      <w:start w:val="1"/>
      <w:numFmt w:val="decimal"/>
      <w:lvlText w:val="%1.%2.%3.%4.%5.%6.%7.%8.%9."/>
      <w:lvlJc w:val="left"/>
      <w:pPr>
        <w:ind w:left="3503" w:hanging="1800"/>
      </w:pPr>
    </w:lvl>
  </w:abstractNum>
  <w:abstractNum w:abstractNumId="29" w15:restartNumberingAfterBreak="0">
    <w:nsid w:val="565C5894"/>
    <w:multiLevelType w:val="hybridMultilevel"/>
    <w:tmpl w:val="6A24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D93850"/>
    <w:multiLevelType w:val="multilevel"/>
    <w:tmpl w:val="20BC11A2"/>
    <w:styleLink w:val="WWNum71"/>
    <w:lvl w:ilvl="0">
      <w:start w:val="1"/>
      <w:numFmt w:val="decimal"/>
      <w:lvlText w:val="%1."/>
      <w:lvlJc w:val="left"/>
      <w:pPr>
        <w:ind w:left="1079" w:hanging="255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1">
      <w:numFmt w:val="bullet"/>
      <w:lvlText w:val=""/>
      <w:lvlJc w:val="left"/>
      <w:pPr>
        <w:ind w:left="1956" w:hanging="255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833" w:hanging="255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709" w:hanging="255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586" w:hanging="255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463" w:hanging="255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339" w:hanging="255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216" w:hanging="255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93" w:hanging="255"/>
      </w:pPr>
      <w:rPr>
        <w:rFonts w:ascii="Symbol" w:hAnsi="Symbol" w:cs="Symbol"/>
      </w:rPr>
    </w:lvl>
  </w:abstractNum>
  <w:abstractNum w:abstractNumId="31" w15:restartNumberingAfterBreak="0">
    <w:nsid w:val="65D1535E"/>
    <w:multiLevelType w:val="multilevel"/>
    <w:tmpl w:val="25102692"/>
    <w:styleLink w:val="WWNum5"/>
    <w:lvl w:ilvl="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347D3"/>
    <w:multiLevelType w:val="multilevel"/>
    <w:tmpl w:val="BE72BF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6C0F3863"/>
    <w:multiLevelType w:val="multilevel"/>
    <w:tmpl w:val="CFEE5D4E"/>
    <w:styleLink w:val="WWNum21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64F77BB"/>
    <w:multiLevelType w:val="multilevel"/>
    <w:tmpl w:val="23667A00"/>
    <w:styleLink w:val="WWNum6"/>
    <w:lvl w:ilvl="0">
      <w:numFmt w:val="bullet"/>
      <w:lvlText w:val="-"/>
      <w:lvlJc w:val="left"/>
      <w:pPr>
        <w:ind w:left="220" w:hanging="140"/>
      </w:pPr>
      <w:rPr>
        <w:rFonts w:ascii="Times New Roman" w:hAnsi="Times New Roman" w:cs="Times New Roman"/>
        <w:w w:val="99"/>
        <w:sz w:val="24"/>
      </w:rPr>
    </w:lvl>
    <w:lvl w:ilvl="1">
      <w:numFmt w:val="bullet"/>
      <w:lvlText w:val=""/>
      <w:lvlJc w:val="left"/>
      <w:pPr>
        <w:ind w:left="1194" w:hanging="140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2169" w:hanging="140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3143" w:hanging="140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4118" w:hanging="140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5093" w:hanging="140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6067" w:hanging="140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7042" w:hanging="140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8017" w:hanging="140"/>
      </w:pPr>
      <w:rPr>
        <w:rFonts w:ascii="Symbol" w:hAnsi="Symbol" w:cs="Symbol"/>
      </w:rPr>
    </w:lvl>
  </w:abstractNum>
  <w:abstractNum w:abstractNumId="35" w15:restartNumberingAfterBreak="0">
    <w:nsid w:val="76903268"/>
    <w:multiLevelType w:val="multilevel"/>
    <w:tmpl w:val="17BE374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E931F26"/>
    <w:multiLevelType w:val="multilevel"/>
    <w:tmpl w:val="48F8E23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12"/>
  </w:num>
  <w:num w:numId="3">
    <w:abstractNumId w:val="22"/>
  </w:num>
  <w:num w:numId="4">
    <w:abstractNumId w:val="19"/>
  </w:num>
  <w:num w:numId="5">
    <w:abstractNumId w:val="15"/>
  </w:num>
  <w:num w:numId="6">
    <w:abstractNumId w:val="31"/>
  </w:num>
  <w:num w:numId="7">
    <w:abstractNumId w:val="5"/>
  </w:num>
  <w:num w:numId="8">
    <w:abstractNumId w:val="10"/>
  </w:num>
  <w:num w:numId="9">
    <w:abstractNumId w:val="1"/>
  </w:num>
  <w:num w:numId="10">
    <w:abstractNumId w:val="14"/>
  </w:num>
  <w:num w:numId="11">
    <w:abstractNumId w:val="36"/>
  </w:num>
  <w:num w:numId="12">
    <w:abstractNumId w:val="17"/>
  </w:num>
  <w:num w:numId="13">
    <w:abstractNumId w:val="35"/>
  </w:num>
  <w:num w:numId="14">
    <w:abstractNumId w:val="19"/>
    <w:lvlOverride w:ilvl="0">
      <w:startOverride w:val="1"/>
    </w:lvlOverride>
  </w:num>
  <w:num w:numId="15">
    <w:abstractNumId w:val="25"/>
  </w:num>
  <w:num w:numId="16">
    <w:abstractNumId w:val="16"/>
  </w:num>
  <w:num w:numId="17">
    <w:abstractNumId w:val="16"/>
    <w:lvlOverride w:ilvl="0">
      <w:startOverride w:val="1"/>
    </w:lvlOverride>
  </w:num>
  <w:num w:numId="18">
    <w:abstractNumId w:val="11"/>
  </w:num>
  <w:num w:numId="19">
    <w:abstractNumId w:val="31"/>
    <w:lvlOverride w:ilvl="0">
      <w:startOverride w:val="1"/>
    </w:lvlOverride>
  </w:num>
  <w:num w:numId="20">
    <w:abstractNumId w:val="23"/>
  </w:num>
  <w:num w:numId="21">
    <w:abstractNumId w:val="26"/>
  </w:num>
  <w:num w:numId="22">
    <w:abstractNumId w:val="28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9"/>
  </w:num>
  <w:num w:numId="25">
    <w:abstractNumId w:val="32"/>
  </w:num>
  <w:num w:numId="26">
    <w:abstractNumId w:val="21"/>
  </w:num>
  <w:num w:numId="27">
    <w:abstractNumId w:val="3"/>
  </w:num>
  <w:num w:numId="28">
    <w:abstractNumId w:val="18"/>
  </w:num>
  <w:num w:numId="29">
    <w:abstractNumId w:val="20"/>
  </w:num>
  <w:num w:numId="30">
    <w:abstractNumId w:val="2"/>
  </w:num>
  <w:num w:numId="31">
    <w:abstractNumId w:val="9"/>
  </w:num>
  <w:num w:numId="32">
    <w:abstractNumId w:val="24"/>
  </w:num>
  <w:num w:numId="33">
    <w:abstractNumId w:val="4"/>
  </w:num>
  <w:num w:numId="34">
    <w:abstractNumId w:val="6"/>
  </w:num>
  <w:num w:numId="35">
    <w:abstractNumId w:val="7"/>
  </w:num>
  <w:num w:numId="36">
    <w:abstractNumId w:val="8"/>
  </w:num>
  <w:num w:numId="37">
    <w:abstractNumId w:val="13"/>
  </w:num>
  <w:num w:numId="38">
    <w:abstractNumId w:val="27"/>
  </w:num>
  <w:num w:numId="39">
    <w:abstractNumId w:val="30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CC"/>
    <w:rsid w:val="000275CC"/>
    <w:rsid w:val="003530E6"/>
    <w:rsid w:val="005D2356"/>
    <w:rsid w:val="00696AEE"/>
    <w:rsid w:val="00B35D02"/>
    <w:rsid w:val="00B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121A0-3FB1-4980-82E9-49493042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696AEE"/>
    <w:pPr>
      <w:widowControl w:val="0"/>
      <w:autoSpaceDE w:val="0"/>
      <w:autoSpaceDN w:val="0"/>
      <w:spacing w:before="73" w:after="0" w:line="240" w:lineRule="auto"/>
      <w:ind w:left="1025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0E6"/>
    <w:pPr>
      <w:widowControl w:val="0"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696AEE"/>
  </w:style>
  <w:style w:type="paragraph" w:customStyle="1" w:styleId="Standard">
    <w:name w:val="Standard"/>
    <w:rsid w:val="00696A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696AEE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HeaderandFooter"/>
    <w:link w:val="a5"/>
    <w:rsid w:val="00696AEE"/>
  </w:style>
  <w:style w:type="character" w:customStyle="1" w:styleId="a5">
    <w:name w:val="Верхний колонтитул Знак"/>
    <w:basedOn w:val="a0"/>
    <w:link w:val="a4"/>
    <w:rsid w:val="00696AEE"/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696AEE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nformat">
    <w:name w:val="ConsPlusNonformat"/>
    <w:rsid w:val="00696AEE"/>
    <w:pPr>
      <w:widowControl w:val="0"/>
      <w:suppressAutoHyphens/>
      <w:autoSpaceDN w:val="0"/>
      <w:spacing w:after="0" w:line="240" w:lineRule="auto"/>
    </w:pPr>
    <w:rPr>
      <w:rFonts w:ascii="Courier New" w:eastAsia="Times New Roman" w:hAnsi="Courier New" w:cs="Courier New"/>
      <w:color w:val="000000"/>
      <w:kern w:val="3"/>
      <w:sz w:val="20"/>
      <w:szCs w:val="20"/>
      <w:lang w:eastAsia="ru-RU"/>
    </w:rPr>
  </w:style>
  <w:style w:type="paragraph" w:customStyle="1" w:styleId="TableContents">
    <w:name w:val="Table Contents"/>
    <w:basedOn w:val="Standard"/>
    <w:rsid w:val="00696AEE"/>
    <w:pPr>
      <w:suppressLineNumbers/>
    </w:pPr>
  </w:style>
  <w:style w:type="paragraph" w:customStyle="1" w:styleId="TableHeading">
    <w:name w:val="Table Heading"/>
    <w:basedOn w:val="TableContents"/>
    <w:rsid w:val="00696AEE"/>
    <w:pPr>
      <w:jc w:val="center"/>
    </w:pPr>
    <w:rPr>
      <w:b/>
      <w:bCs/>
    </w:rPr>
  </w:style>
  <w:style w:type="paragraph" w:styleId="a6">
    <w:name w:val="List Paragraph"/>
    <w:basedOn w:val="Standard"/>
    <w:qFormat/>
    <w:rsid w:val="00696AEE"/>
    <w:pPr>
      <w:spacing w:after="200"/>
      <w:ind w:left="720"/>
    </w:pPr>
  </w:style>
  <w:style w:type="paragraph" w:styleId="a7">
    <w:name w:val="footer"/>
    <w:basedOn w:val="Standard"/>
    <w:link w:val="a8"/>
    <w:rsid w:val="00696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6AEE"/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96AEE"/>
    <w:pPr>
      <w:spacing w:after="283" w:line="276" w:lineRule="auto"/>
    </w:pPr>
  </w:style>
  <w:style w:type="paragraph" w:customStyle="1" w:styleId="12">
    <w:name w:val="Абзац списка1"/>
    <w:basedOn w:val="Standard"/>
    <w:rsid w:val="00696AEE"/>
    <w:pPr>
      <w:spacing w:after="200"/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696AEE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Internetlink">
    <w:name w:val="Internet link"/>
    <w:rsid w:val="00696AEE"/>
    <w:rPr>
      <w:color w:val="000080"/>
      <w:u w:val="single"/>
    </w:rPr>
  </w:style>
  <w:style w:type="character" w:customStyle="1" w:styleId="NumberingSymbols">
    <w:name w:val="Numbering Symbols"/>
    <w:rsid w:val="00696AEE"/>
  </w:style>
  <w:style w:type="character" w:customStyle="1" w:styleId="ListLabel46">
    <w:name w:val="ListLabel 46"/>
    <w:rsid w:val="00696AEE"/>
    <w:rPr>
      <w:rFonts w:cs="Times New Roman"/>
      <w:w w:val="99"/>
      <w:sz w:val="24"/>
    </w:rPr>
  </w:style>
  <w:style w:type="character" w:customStyle="1" w:styleId="ListLabel47">
    <w:name w:val="ListLabel 47"/>
    <w:rsid w:val="00696AEE"/>
    <w:rPr>
      <w:rFonts w:cs="Symbol"/>
    </w:rPr>
  </w:style>
  <w:style w:type="character" w:customStyle="1" w:styleId="ListLabel48">
    <w:name w:val="ListLabel 48"/>
    <w:rsid w:val="00696AEE"/>
    <w:rPr>
      <w:rFonts w:cs="Symbol"/>
    </w:rPr>
  </w:style>
  <w:style w:type="character" w:customStyle="1" w:styleId="ListLabel49">
    <w:name w:val="ListLabel 49"/>
    <w:rsid w:val="00696AEE"/>
    <w:rPr>
      <w:rFonts w:cs="Symbol"/>
    </w:rPr>
  </w:style>
  <w:style w:type="character" w:customStyle="1" w:styleId="ListLabel50">
    <w:name w:val="ListLabel 50"/>
    <w:rsid w:val="00696AEE"/>
    <w:rPr>
      <w:rFonts w:cs="Symbol"/>
    </w:rPr>
  </w:style>
  <w:style w:type="character" w:customStyle="1" w:styleId="ListLabel51">
    <w:name w:val="ListLabel 51"/>
    <w:rsid w:val="00696AEE"/>
    <w:rPr>
      <w:rFonts w:cs="Symbol"/>
    </w:rPr>
  </w:style>
  <w:style w:type="character" w:customStyle="1" w:styleId="ListLabel52">
    <w:name w:val="ListLabel 52"/>
    <w:rsid w:val="00696AEE"/>
    <w:rPr>
      <w:rFonts w:cs="Symbol"/>
    </w:rPr>
  </w:style>
  <w:style w:type="character" w:customStyle="1" w:styleId="ListLabel53">
    <w:name w:val="ListLabel 53"/>
    <w:rsid w:val="00696AEE"/>
    <w:rPr>
      <w:rFonts w:cs="Symbol"/>
    </w:rPr>
  </w:style>
  <w:style w:type="character" w:customStyle="1" w:styleId="ListLabel54">
    <w:name w:val="ListLabel 54"/>
    <w:rsid w:val="00696AEE"/>
    <w:rPr>
      <w:rFonts w:cs="Symbol"/>
    </w:rPr>
  </w:style>
  <w:style w:type="character" w:customStyle="1" w:styleId="ListLabel73">
    <w:name w:val="ListLabel 73"/>
    <w:rsid w:val="00696AEE"/>
    <w:rPr>
      <w:rFonts w:ascii="Times New Roman" w:eastAsia="Times New Roman" w:hAnsi="Times New Roman" w:cs="Times New Roman"/>
      <w:w w:val="100"/>
      <w:sz w:val="24"/>
      <w:szCs w:val="24"/>
    </w:rPr>
  </w:style>
  <w:style w:type="character" w:customStyle="1" w:styleId="ListLabel74">
    <w:name w:val="ListLabel 74"/>
    <w:rsid w:val="00696AEE"/>
    <w:rPr>
      <w:rFonts w:cs="Symbol"/>
    </w:rPr>
  </w:style>
  <w:style w:type="character" w:customStyle="1" w:styleId="ListLabel75">
    <w:name w:val="ListLabel 75"/>
    <w:rsid w:val="00696AEE"/>
    <w:rPr>
      <w:rFonts w:cs="Symbol"/>
    </w:rPr>
  </w:style>
  <w:style w:type="character" w:customStyle="1" w:styleId="ListLabel76">
    <w:name w:val="ListLabel 76"/>
    <w:rsid w:val="00696AEE"/>
    <w:rPr>
      <w:rFonts w:cs="Symbol"/>
    </w:rPr>
  </w:style>
  <w:style w:type="character" w:customStyle="1" w:styleId="ListLabel77">
    <w:name w:val="ListLabel 77"/>
    <w:rsid w:val="00696AEE"/>
    <w:rPr>
      <w:rFonts w:cs="Symbol"/>
    </w:rPr>
  </w:style>
  <w:style w:type="character" w:customStyle="1" w:styleId="ListLabel78">
    <w:name w:val="ListLabel 78"/>
    <w:rsid w:val="00696AEE"/>
    <w:rPr>
      <w:rFonts w:cs="Symbol"/>
    </w:rPr>
  </w:style>
  <w:style w:type="character" w:customStyle="1" w:styleId="ListLabel79">
    <w:name w:val="ListLabel 79"/>
    <w:rsid w:val="00696AEE"/>
    <w:rPr>
      <w:rFonts w:cs="Symbol"/>
    </w:rPr>
  </w:style>
  <w:style w:type="character" w:customStyle="1" w:styleId="ListLabel80">
    <w:name w:val="ListLabel 80"/>
    <w:rsid w:val="00696AEE"/>
    <w:rPr>
      <w:rFonts w:cs="Symbol"/>
    </w:rPr>
  </w:style>
  <w:style w:type="character" w:customStyle="1" w:styleId="ListLabel81">
    <w:name w:val="ListLabel 81"/>
    <w:rsid w:val="00696AEE"/>
    <w:rPr>
      <w:rFonts w:cs="Symbol"/>
    </w:rPr>
  </w:style>
  <w:style w:type="character" w:customStyle="1" w:styleId="ListLabel55">
    <w:name w:val="ListLabel 55"/>
    <w:rsid w:val="00696AEE"/>
    <w:rPr>
      <w:rFonts w:ascii="Times New Roman" w:eastAsia="Times New Roman" w:hAnsi="Times New Roman" w:cs="Times New Roman"/>
      <w:w w:val="100"/>
      <w:sz w:val="24"/>
      <w:szCs w:val="24"/>
    </w:rPr>
  </w:style>
  <w:style w:type="character" w:customStyle="1" w:styleId="ListLabel56">
    <w:name w:val="ListLabel 56"/>
    <w:rsid w:val="00696AEE"/>
    <w:rPr>
      <w:rFonts w:cs="Symbol"/>
    </w:rPr>
  </w:style>
  <w:style w:type="character" w:customStyle="1" w:styleId="ListLabel57">
    <w:name w:val="ListLabel 57"/>
    <w:rsid w:val="00696AEE"/>
    <w:rPr>
      <w:rFonts w:cs="Symbol"/>
    </w:rPr>
  </w:style>
  <w:style w:type="character" w:customStyle="1" w:styleId="ListLabel58">
    <w:name w:val="ListLabel 58"/>
    <w:rsid w:val="00696AEE"/>
    <w:rPr>
      <w:rFonts w:cs="Symbol"/>
    </w:rPr>
  </w:style>
  <w:style w:type="character" w:customStyle="1" w:styleId="ListLabel59">
    <w:name w:val="ListLabel 59"/>
    <w:rsid w:val="00696AEE"/>
    <w:rPr>
      <w:rFonts w:cs="Symbol"/>
    </w:rPr>
  </w:style>
  <w:style w:type="character" w:customStyle="1" w:styleId="ListLabel60">
    <w:name w:val="ListLabel 60"/>
    <w:rsid w:val="00696AEE"/>
    <w:rPr>
      <w:rFonts w:cs="Symbol"/>
    </w:rPr>
  </w:style>
  <w:style w:type="character" w:customStyle="1" w:styleId="ListLabel61">
    <w:name w:val="ListLabel 61"/>
    <w:rsid w:val="00696AEE"/>
    <w:rPr>
      <w:rFonts w:cs="Symbol"/>
    </w:rPr>
  </w:style>
  <w:style w:type="character" w:customStyle="1" w:styleId="ListLabel62">
    <w:name w:val="ListLabel 62"/>
    <w:rsid w:val="00696AEE"/>
    <w:rPr>
      <w:rFonts w:cs="Symbol"/>
    </w:rPr>
  </w:style>
  <w:style w:type="character" w:customStyle="1" w:styleId="ListLabel63">
    <w:name w:val="ListLabel 63"/>
    <w:rsid w:val="00696AEE"/>
    <w:rPr>
      <w:rFonts w:cs="Symbol"/>
    </w:rPr>
  </w:style>
  <w:style w:type="character" w:customStyle="1" w:styleId="ListLabel10">
    <w:name w:val="ListLabel 10"/>
    <w:rsid w:val="00696AEE"/>
    <w:rPr>
      <w:rFonts w:ascii="Times New Roman" w:eastAsia="Times New Roman" w:hAnsi="Times New Roman" w:cs="Times New Roman"/>
    </w:rPr>
  </w:style>
  <w:style w:type="character" w:customStyle="1" w:styleId="ListLabel11">
    <w:name w:val="ListLabel 11"/>
    <w:rsid w:val="00696AEE"/>
  </w:style>
  <w:style w:type="character" w:customStyle="1" w:styleId="ListLabel12">
    <w:name w:val="ListLabel 12"/>
    <w:rsid w:val="00696AEE"/>
  </w:style>
  <w:style w:type="character" w:customStyle="1" w:styleId="ListLabel13">
    <w:name w:val="ListLabel 13"/>
    <w:rsid w:val="00696AEE"/>
  </w:style>
  <w:style w:type="character" w:customStyle="1" w:styleId="ListLabel14">
    <w:name w:val="ListLabel 14"/>
    <w:rsid w:val="00696AEE"/>
  </w:style>
  <w:style w:type="character" w:customStyle="1" w:styleId="ListLabel15">
    <w:name w:val="ListLabel 15"/>
    <w:rsid w:val="00696AEE"/>
  </w:style>
  <w:style w:type="character" w:customStyle="1" w:styleId="ListLabel16">
    <w:name w:val="ListLabel 16"/>
    <w:rsid w:val="00696AEE"/>
  </w:style>
  <w:style w:type="character" w:customStyle="1" w:styleId="ListLabel17">
    <w:name w:val="ListLabel 17"/>
    <w:rsid w:val="00696AEE"/>
  </w:style>
  <w:style w:type="character" w:customStyle="1" w:styleId="ListLabel18">
    <w:name w:val="ListLabel 18"/>
    <w:rsid w:val="00696AEE"/>
  </w:style>
  <w:style w:type="character" w:customStyle="1" w:styleId="ListLabel28">
    <w:name w:val="ListLabel 28"/>
    <w:rsid w:val="00696AEE"/>
    <w:rPr>
      <w:rFonts w:ascii="Times New Roman" w:eastAsia="Times New Roman" w:hAnsi="Times New Roman" w:cs="Times New Roman"/>
    </w:rPr>
  </w:style>
  <w:style w:type="character" w:customStyle="1" w:styleId="ListLabel29">
    <w:name w:val="ListLabel 29"/>
    <w:rsid w:val="00696AEE"/>
  </w:style>
  <w:style w:type="character" w:customStyle="1" w:styleId="ListLabel30">
    <w:name w:val="ListLabel 30"/>
    <w:rsid w:val="00696AEE"/>
  </w:style>
  <w:style w:type="character" w:customStyle="1" w:styleId="ListLabel31">
    <w:name w:val="ListLabel 31"/>
    <w:rsid w:val="00696AEE"/>
  </w:style>
  <w:style w:type="character" w:customStyle="1" w:styleId="ListLabel32">
    <w:name w:val="ListLabel 32"/>
    <w:rsid w:val="00696AEE"/>
  </w:style>
  <w:style w:type="character" w:customStyle="1" w:styleId="ListLabel33">
    <w:name w:val="ListLabel 33"/>
    <w:rsid w:val="00696AEE"/>
  </w:style>
  <w:style w:type="character" w:customStyle="1" w:styleId="ListLabel34">
    <w:name w:val="ListLabel 34"/>
    <w:rsid w:val="00696AEE"/>
  </w:style>
  <w:style w:type="character" w:customStyle="1" w:styleId="ListLabel35">
    <w:name w:val="ListLabel 35"/>
    <w:rsid w:val="00696AEE"/>
  </w:style>
  <w:style w:type="character" w:customStyle="1" w:styleId="ListLabel36">
    <w:name w:val="ListLabel 36"/>
    <w:rsid w:val="00696AEE"/>
  </w:style>
  <w:style w:type="character" w:customStyle="1" w:styleId="ListLabel37">
    <w:name w:val="ListLabel 37"/>
    <w:rsid w:val="00696AEE"/>
    <w:rPr>
      <w:rFonts w:ascii="Times New Roman" w:eastAsia="Times New Roman" w:hAnsi="Times New Roman" w:cs="Times New Roman"/>
    </w:rPr>
  </w:style>
  <w:style w:type="character" w:customStyle="1" w:styleId="ListLabel38">
    <w:name w:val="ListLabel 38"/>
    <w:rsid w:val="00696AEE"/>
  </w:style>
  <w:style w:type="character" w:customStyle="1" w:styleId="ListLabel39">
    <w:name w:val="ListLabel 39"/>
    <w:rsid w:val="00696AEE"/>
  </w:style>
  <w:style w:type="character" w:customStyle="1" w:styleId="ListLabel40">
    <w:name w:val="ListLabel 40"/>
    <w:rsid w:val="00696AEE"/>
  </w:style>
  <w:style w:type="character" w:customStyle="1" w:styleId="ListLabel41">
    <w:name w:val="ListLabel 41"/>
    <w:rsid w:val="00696AEE"/>
  </w:style>
  <w:style w:type="character" w:customStyle="1" w:styleId="ListLabel42">
    <w:name w:val="ListLabel 42"/>
    <w:rsid w:val="00696AEE"/>
  </w:style>
  <w:style w:type="character" w:customStyle="1" w:styleId="ListLabel43">
    <w:name w:val="ListLabel 43"/>
    <w:rsid w:val="00696AEE"/>
  </w:style>
  <w:style w:type="character" w:customStyle="1" w:styleId="ListLabel44">
    <w:name w:val="ListLabel 44"/>
    <w:rsid w:val="00696AEE"/>
  </w:style>
  <w:style w:type="character" w:customStyle="1" w:styleId="ListLabel45">
    <w:name w:val="ListLabel 45"/>
    <w:rsid w:val="00696AEE"/>
  </w:style>
  <w:style w:type="paragraph" w:styleId="a9">
    <w:name w:val="Balloon Text"/>
    <w:basedOn w:val="a"/>
    <w:link w:val="aa"/>
    <w:rsid w:val="00696AEE"/>
    <w:pPr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96AEE"/>
    <w:rPr>
      <w:rFonts w:ascii="Tahoma" w:eastAsia="Calibri" w:hAnsi="Tahoma" w:cs="Tahoma"/>
      <w:sz w:val="16"/>
      <w:szCs w:val="16"/>
    </w:rPr>
  </w:style>
  <w:style w:type="paragraph" w:customStyle="1" w:styleId="TableParagraph">
    <w:name w:val="Table Paragraph"/>
    <w:basedOn w:val="a"/>
    <w:rsid w:val="00696A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b">
    <w:name w:val="Абзац списка Знак"/>
    <w:rsid w:val="00696AEE"/>
  </w:style>
  <w:style w:type="character" w:customStyle="1" w:styleId="ac">
    <w:name w:val="Основной текст_"/>
    <w:basedOn w:val="a0"/>
    <w:rsid w:val="00696AE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Основной текст1"/>
    <w:basedOn w:val="a"/>
    <w:rsid w:val="00696AEE"/>
    <w:pPr>
      <w:widowControl w:val="0"/>
      <w:autoSpaceDN w:val="0"/>
      <w:spacing w:after="0" w:line="360" w:lineRule="auto"/>
      <w:ind w:firstLine="400"/>
    </w:pPr>
    <w:rPr>
      <w:rFonts w:ascii="Times New Roman" w:eastAsia="Times New Roman" w:hAnsi="Times New Roman" w:cs="Times New Roman"/>
      <w:color w:val="000000"/>
      <w:kern w:val="3"/>
      <w:sz w:val="28"/>
      <w:szCs w:val="28"/>
      <w:lang w:eastAsia="zh-CN" w:bidi="hi-IN"/>
    </w:rPr>
  </w:style>
  <w:style w:type="paragraph" w:customStyle="1" w:styleId="20">
    <w:name w:val="Заголовок №2"/>
    <w:basedOn w:val="a"/>
    <w:rsid w:val="00696AEE"/>
    <w:pPr>
      <w:widowControl w:val="0"/>
      <w:autoSpaceDN w:val="0"/>
      <w:spacing w:after="35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kern w:val="3"/>
      <w:sz w:val="28"/>
      <w:szCs w:val="28"/>
      <w:lang w:eastAsia="zh-CN" w:bidi="hi-IN"/>
    </w:rPr>
  </w:style>
  <w:style w:type="character" w:customStyle="1" w:styleId="ad">
    <w:name w:val="Другое_"/>
    <w:basedOn w:val="a0"/>
    <w:rsid w:val="00696AEE"/>
    <w:rPr>
      <w:rFonts w:ascii="Times New Roman" w:eastAsia="Times New Roman" w:hAnsi="Times New Roman" w:cs="Times New Roman"/>
      <w:sz w:val="28"/>
      <w:szCs w:val="28"/>
    </w:rPr>
  </w:style>
  <w:style w:type="paragraph" w:customStyle="1" w:styleId="ae">
    <w:name w:val="Другое"/>
    <w:basedOn w:val="a"/>
    <w:rsid w:val="00696AEE"/>
    <w:pPr>
      <w:widowControl w:val="0"/>
      <w:autoSpaceDN w:val="0"/>
      <w:spacing w:after="0" w:line="360" w:lineRule="auto"/>
      <w:ind w:firstLine="400"/>
    </w:pPr>
    <w:rPr>
      <w:rFonts w:ascii="Times New Roman" w:eastAsia="Times New Roman" w:hAnsi="Times New Roman" w:cs="Times New Roman"/>
      <w:color w:val="000000"/>
      <w:kern w:val="3"/>
      <w:sz w:val="28"/>
      <w:szCs w:val="28"/>
      <w:lang w:eastAsia="zh-CN" w:bidi="hi-IN"/>
    </w:rPr>
  </w:style>
  <w:style w:type="character" w:customStyle="1" w:styleId="21">
    <w:name w:val="Колонтитул (2)_"/>
    <w:basedOn w:val="a0"/>
    <w:rsid w:val="00696AEE"/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rsid w:val="00696AEE"/>
    <w:rPr>
      <w:rFonts w:ascii="Arial" w:eastAsia="Arial" w:hAnsi="Arial" w:cs="Arial"/>
      <w:sz w:val="11"/>
      <w:szCs w:val="11"/>
    </w:rPr>
  </w:style>
  <w:style w:type="paragraph" w:customStyle="1" w:styleId="22">
    <w:name w:val="Колонтитул (2)"/>
    <w:basedOn w:val="a"/>
    <w:rsid w:val="00696AEE"/>
    <w:pPr>
      <w:widowControl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0"/>
      <w:szCs w:val="20"/>
      <w:lang w:eastAsia="zh-CN" w:bidi="hi-IN"/>
    </w:rPr>
  </w:style>
  <w:style w:type="paragraph" w:customStyle="1" w:styleId="40">
    <w:name w:val="Основной текст (4)"/>
    <w:basedOn w:val="a"/>
    <w:rsid w:val="00696AEE"/>
    <w:pPr>
      <w:widowControl w:val="0"/>
      <w:autoSpaceDN w:val="0"/>
      <w:spacing w:after="0" w:line="240" w:lineRule="auto"/>
      <w:ind w:left="1860"/>
    </w:pPr>
    <w:rPr>
      <w:rFonts w:ascii="Arial" w:eastAsia="Arial" w:hAnsi="Arial" w:cs="Arial"/>
      <w:color w:val="000000"/>
      <w:kern w:val="3"/>
      <w:sz w:val="11"/>
      <w:szCs w:val="11"/>
      <w:lang w:eastAsia="zh-CN" w:bidi="hi-IN"/>
    </w:rPr>
  </w:style>
  <w:style w:type="character" w:styleId="af">
    <w:name w:val="Hyperlink"/>
    <w:basedOn w:val="a0"/>
    <w:rsid w:val="00696AEE"/>
    <w:rPr>
      <w:color w:val="0563C1"/>
      <w:u w:val="single"/>
    </w:rPr>
  </w:style>
  <w:style w:type="character" w:customStyle="1" w:styleId="UnresolvedMention">
    <w:name w:val="Unresolved Mention"/>
    <w:basedOn w:val="a0"/>
    <w:rsid w:val="00696AEE"/>
    <w:rPr>
      <w:color w:val="605E5C"/>
      <w:shd w:val="clear" w:color="auto" w:fill="E1DFDD"/>
    </w:rPr>
  </w:style>
  <w:style w:type="numbering" w:customStyle="1" w:styleId="WWNum6">
    <w:name w:val="WWNum6"/>
    <w:basedOn w:val="a2"/>
    <w:rsid w:val="00696AEE"/>
    <w:pPr>
      <w:numPr>
        <w:numId w:val="1"/>
      </w:numPr>
    </w:pPr>
  </w:style>
  <w:style w:type="numbering" w:customStyle="1" w:styleId="WWNum9">
    <w:name w:val="WWNum9"/>
    <w:basedOn w:val="a2"/>
    <w:rsid w:val="00696AEE"/>
    <w:pPr>
      <w:numPr>
        <w:numId w:val="2"/>
      </w:numPr>
    </w:pPr>
  </w:style>
  <w:style w:type="numbering" w:customStyle="1" w:styleId="WWNum7">
    <w:name w:val="WWNum7"/>
    <w:basedOn w:val="a2"/>
    <w:rsid w:val="00696AEE"/>
    <w:pPr>
      <w:numPr>
        <w:numId w:val="3"/>
      </w:numPr>
    </w:pPr>
  </w:style>
  <w:style w:type="numbering" w:customStyle="1" w:styleId="WWNum2">
    <w:name w:val="WWNum2"/>
    <w:basedOn w:val="a2"/>
    <w:rsid w:val="00696AEE"/>
    <w:pPr>
      <w:numPr>
        <w:numId w:val="4"/>
      </w:numPr>
    </w:pPr>
  </w:style>
  <w:style w:type="numbering" w:customStyle="1" w:styleId="WWNum4">
    <w:name w:val="WWNum4"/>
    <w:basedOn w:val="a2"/>
    <w:rsid w:val="00696AEE"/>
    <w:pPr>
      <w:numPr>
        <w:numId w:val="5"/>
      </w:numPr>
    </w:pPr>
  </w:style>
  <w:style w:type="numbering" w:customStyle="1" w:styleId="WWNum5">
    <w:name w:val="WWNum5"/>
    <w:basedOn w:val="a2"/>
    <w:rsid w:val="00696AEE"/>
    <w:pPr>
      <w:numPr>
        <w:numId w:val="6"/>
      </w:numPr>
    </w:pPr>
  </w:style>
  <w:style w:type="paragraph" w:styleId="af0">
    <w:name w:val="Body Text Indent"/>
    <w:basedOn w:val="a"/>
    <w:link w:val="af1"/>
    <w:rsid w:val="00696AE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696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696A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Normal (Web)"/>
    <w:basedOn w:val="a"/>
    <w:unhideWhenUsed/>
    <w:rsid w:val="00696A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color w:val="000000"/>
      <w:kern w:val="3"/>
      <w:sz w:val="24"/>
      <w:szCs w:val="21"/>
      <w:lang w:eastAsia="zh-CN" w:bidi="hi-IN"/>
    </w:rPr>
  </w:style>
  <w:style w:type="paragraph" w:styleId="3">
    <w:name w:val="Body Text Indent 3"/>
    <w:basedOn w:val="a"/>
    <w:link w:val="30"/>
    <w:uiPriority w:val="99"/>
    <w:semiHidden/>
    <w:unhideWhenUsed/>
    <w:rsid w:val="00696AEE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Liberation Serif" w:eastAsia="SimSun" w:hAnsi="Liberation Serif" w:cs="Mangal"/>
      <w:color w:val="000000"/>
      <w:kern w:val="3"/>
      <w:sz w:val="16"/>
      <w:szCs w:val="14"/>
      <w:lang w:eastAsia="zh-CN" w:bidi="hi-IN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96AEE"/>
    <w:rPr>
      <w:rFonts w:ascii="Liberation Serif" w:eastAsia="SimSun" w:hAnsi="Liberation Serif" w:cs="Mangal"/>
      <w:color w:val="000000"/>
      <w:kern w:val="3"/>
      <w:sz w:val="16"/>
      <w:szCs w:val="14"/>
      <w:lang w:eastAsia="zh-CN" w:bidi="hi-IN"/>
    </w:rPr>
  </w:style>
  <w:style w:type="paragraph" w:customStyle="1" w:styleId="14">
    <w:name w:val="1"/>
    <w:basedOn w:val="a"/>
    <w:next w:val="af2"/>
    <w:rsid w:val="00696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№3_"/>
    <w:basedOn w:val="a0"/>
    <w:link w:val="32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Заголовок №3"/>
    <w:basedOn w:val="a"/>
    <w:link w:val="31"/>
    <w:rsid w:val="00696AEE"/>
    <w:pPr>
      <w:widowControl w:val="0"/>
      <w:spacing w:after="30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3">
    <w:name w:val="Подпись к таблице_"/>
    <w:basedOn w:val="a0"/>
    <w:link w:val="af4"/>
    <w:rsid w:val="00696A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4">
    <w:name w:val="Подпись к таблице"/>
    <w:basedOn w:val="a"/>
    <w:link w:val="af3"/>
    <w:rsid w:val="00696AE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5">
    <w:name w:val="Body Text"/>
    <w:basedOn w:val="a"/>
    <w:link w:val="af6"/>
    <w:uiPriority w:val="99"/>
    <w:semiHidden/>
    <w:unhideWhenUsed/>
    <w:rsid w:val="00696AEE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SimSun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696AEE"/>
    <w:rPr>
      <w:rFonts w:ascii="Liberation Serif" w:eastAsia="SimSun" w:hAnsi="Liberation Serif" w:cs="Mangal"/>
      <w:color w:val="000000"/>
      <w:kern w:val="3"/>
      <w:sz w:val="24"/>
      <w:szCs w:val="21"/>
      <w:lang w:eastAsia="zh-CN" w:bidi="hi-IN"/>
    </w:rPr>
  </w:style>
  <w:style w:type="table" w:customStyle="1" w:styleId="15">
    <w:name w:val="Сетка таблицы1"/>
    <w:basedOn w:val="a1"/>
    <w:next w:val="a3"/>
    <w:uiPriority w:val="39"/>
    <w:rsid w:val="00696AEE"/>
    <w:pPr>
      <w:widowControl w:val="0"/>
      <w:autoSpaceDN w:val="0"/>
      <w:spacing w:after="0" w:line="240" w:lineRule="auto"/>
      <w:textAlignment w:val="baseline"/>
    </w:pPr>
    <w:rPr>
      <w:rFonts w:ascii="Liberation Serif" w:eastAsia="SimSun" w:hAnsi="Liberation Serif" w:cs="Tahoma"/>
      <w:color w:val="000000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5D2356"/>
  </w:style>
  <w:style w:type="character" w:styleId="af7">
    <w:name w:val="FollowedHyperlink"/>
    <w:basedOn w:val="a0"/>
    <w:uiPriority w:val="99"/>
    <w:semiHidden/>
    <w:unhideWhenUsed/>
    <w:rsid w:val="005D2356"/>
    <w:rPr>
      <w:color w:val="954F72" w:themeColor="followedHyperlink"/>
      <w:u w:val="single"/>
    </w:rPr>
  </w:style>
  <w:style w:type="character" w:customStyle="1" w:styleId="af8">
    <w:name w:val="Неразрешенное упоминание"/>
    <w:rsid w:val="005D2356"/>
    <w:rPr>
      <w:color w:val="605E5C"/>
      <w:shd w:val="clear" w:color="auto" w:fill="E1DFDD"/>
    </w:rPr>
  </w:style>
  <w:style w:type="numbering" w:customStyle="1" w:styleId="WWNum41">
    <w:name w:val="WWNum41"/>
    <w:rsid w:val="005D2356"/>
    <w:pPr>
      <w:numPr>
        <w:numId w:val="33"/>
      </w:numPr>
    </w:pPr>
  </w:style>
  <w:style w:type="numbering" w:customStyle="1" w:styleId="WWNum91">
    <w:name w:val="WWNum91"/>
    <w:rsid w:val="005D2356"/>
    <w:pPr>
      <w:numPr>
        <w:numId w:val="34"/>
      </w:numPr>
    </w:pPr>
  </w:style>
  <w:style w:type="numbering" w:customStyle="1" w:styleId="WWNum51">
    <w:name w:val="WWNum51"/>
    <w:rsid w:val="005D2356"/>
    <w:pPr>
      <w:numPr>
        <w:numId w:val="35"/>
      </w:numPr>
    </w:pPr>
  </w:style>
  <w:style w:type="numbering" w:customStyle="1" w:styleId="WWNum8">
    <w:name w:val="WWNum8"/>
    <w:rsid w:val="005D2356"/>
    <w:pPr>
      <w:numPr>
        <w:numId w:val="36"/>
      </w:numPr>
    </w:pPr>
  </w:style>
  <w:style w:type="numbering" w:customStyle="1" w:styleId="WWNum12">
    <w:name w:val="WWNum12"/>
    <w:rsid w:val="005D2356"/>
    <w:pPr>
      <w:numPr>
        <w:numId w:val="37"/>
      </w:numPr>
    </w:pPr>
  </w:style>
  <w:style w:type="numbering" w:customStyle="1" w:styleId="WWNum61">
    <w:name w:val="WWNum61"/>
    <w:rsid w:val="005D2356"/>
    <w:pPr>
      <w:numPr>
        <w:numId w:val="38"/>
      </w:numPr>
    </w:pPr>
  </w:style>
  <w:style w:type="numbering" w:customStyle="1" w:styleId="WWNum71">
    <w:name w:val="WWNum71"/>
    <w:rsid w:val="005D2356"/>
    <w:pPr>
      <w:numPr>
        <w:numId w:val="39"/>
      </w:numPr>
    </w:pPr>
  </w:style>
  <w:style w:type="numbering" w:customStyle="1" w:styleId="WWNum21">
    <w:name w:val="WWNum21"/>
    <w:rsid w:val="005D2356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8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1395</Words>
  <Characters>7952</Characters>
  <Application>Microsoft Office Word</Application>
  <DocSecurity>0</DocSecurity>
  <Lines>66</Lines>
  <Paragraphs>18</Paragraphs>
  <ScaleCrop>false</ScaleCrop>
  <Company/>
  <LinksUpToDate>false</LinksUpToDate>
  <CharactersWithSpaces>9329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2026-03-16T11:26:00Z</dcterms:created>
  <dcterms:modified xsi:type="dcterms:W3CDTF">2026-03-16T12:03:00Z</dcterms:modified>
</cp:coreProperties>
</file>